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emf" ContentType="image/x-emf"/>
  <Default Extension="wmf" ContentType="image/x-wmf"/>
  <Override PartName="/word/footer6.xml" ContentType="application/vnd.openxmlformats-officedocument.wordprocessingml.footer+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glossary/document.xml" ContentType="application/vnd.openxmlformats-officedocument.wordprocessingml.document.glossary+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A58" w:rsidRDefault="00557A58">
      <w:pPr>
        <w:widowControl/>
        <w:adjustRightInd/>
        <w:snapToGrid/>
        <w:spacing w:line="240" w:lineRule="auto"/>
        <w:ind w:leftChars="0" w:left="0" w:firstLineChars="0" w:firstLine="0"/>
        <w:jc w:val="left"/>
      </w:pPr>
      <w:bookmarkStart w:id="0" w:name="_Toc375657810"/>
      <w:bookmarkStart w:id="1" w:name="_Toc375658236"/>
      <w:bookmarkStart w:id="2" w:name="第2章搭建环境"/>
      <w:bookmarkStart w:id="3" w:name="_Toc359572700"/>
    </w:p>
    <w:p w:rsidR="00557A58" w:rsidRDefault="00557A58">
      <w:pPr>
        <w:widowControl/>
        <w:adjustRightInd/>
        <w:snapToGrid/>
        <w:spacing w:line="240" w:lineRule="auto"/>
        <w:ind w:leftChars="0" w:left="0" w:firstLineChars="0" w:firstLine="0"/>
        <w:jc w:val="left"/>
      </w:pPr>
    </w:p>
    <w:p w:rsidR="00E40AFD" w:rsidRDefault="00E40AFD" w:rsidP="00E40AFD">
      <w:pPr>
        <w:spacing w:line="288" w:lineRule="auto"/>
        <w:ind w:leftChars="0" w:left="1" w:firstLineChars="0" w:firstLine="0"/>
        <w:rPr>
          <w:b/>
          <w:color w:val="000000"/>
          <w:sz w:val="44"/>
          <w:szCs w:val="44"/>
        </w:rPr>
      </w:pPr>
      <w:r>
        <w:rPr>
          <w:b/>
          <w:noProof/>
          <w:color w:val="000000"/>
          <w:sz w:val="44"/>
          <w:szCs w:val="44"/>
        </w:rPr>
        <w:drawing>
          <wp:inline distT="0" distB="0" distL="0" distR="0">
            <wp:extent cx="1905000" cy="361950"/>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1905000" cy="361950"/>
                    </a:xfrm>
                    <a:prstGeom prst="rect">
                      <a:avLst/>
                    </a:prstGeom>
                    <a:noFill/>
                    <a:ln w="9525">
                      <a:noFill/>
                      <a:miter lim="800000"/>
                      <a:headEnd/>
                      <a:tailEnd/>
                    </a:ln>
                  </pic:spPr>
                </pic:pic>
              </a:graphicData>
            </a:graphic>
          </wp:inline>
        </w:drawing>
      </w:r>
    </w:p>
    <w:p w:rsidR="00E40AFD" w:rsidRDefault="001E23BB" w:rsidP="00E40AFD">
      <w:pPr>
        <w:pStyle w:val="ab"/>
        <w:spacing w:after="157" w:line="288" w:lineRule="auto"/>
        <w:jc w:val="both"/>
        <w:rPr>
          <w:rFonts w:ascii="隶书" w:eastAsia="隶书"/>
          <w:color w:val="FF0000"/>
          <w:sz w:val="52"/>
          <w:szCs w:val="52"/>
        </w:rPr>
      </w:pPr>
      <w:r>
        <w:rPr>
          <w:rFonts w:ascii="隶书" w:eastAsia="隶书" w:hint="eastAsia"/>
          <w:color w:val="FF0000"/>
          <w:sz w:val="52"/>
          <w:szCs w:val="52"/>
        </w:rPr>
        <w:t>F5</w:t>
      </w:r>
      <w:r w:rsidR="00E40AFD">
        <w:rPr>
          <w:rFonts w:ascii="隶书" w:eastAsia="隶书" w:hint="eastAsia"/>
          <w:color w:val="FF0000"/>
          <w:sz w:val="52"/>
          <w:szCs w:val="52"/>
        </w:rPr>
        <w:t>600</w:t>
      </w:r>
      <w:r w:rsidRPr="001E23BB">
        <w:rPr>
          <w:rFonts w:ascii="隶书" w:eastAsia="隶书" w:hint="eastAsia"/>
          <w:color w:val="FF0000"/>
          <w:sz w:val="52"/>
          <w:szCs w:val="52"/>
        </w:rPr>
        <w:t>下一代千兆智能防火墙</w:t>
      </w:r>
    </w:p>
    <w:p w:rsidR="00E40AFD" w:rsidRDefault="001E23BB" w:rsidP="00E40AFD">
      <w:pPr>
        <w:spacing w:line="288" w:lineRule="auto"/>
        <w:ind w:leftChars="0" w:left="0" w:firstLineChars="0" w:firstLine="0"/>
        <w:rPr>
          <w:b/>
          <w:color w:val="000000"/>
          <w:sz w:val="28"/>
          <w:szCs w:val="28"/>
        </w:rPr>
      </w:pPr>
      <w:r>
        <w:rPr>
          <w:rFonts w:ascii="隶书" w:eastAsia="隶书" w:hint="eastAsia"/>
          <w:kern w:val="0"/>
          <w:sz w:val="52"/>
          <w:szCs w:val="52"/>
        </w:rPr>
        <w:t>使用手册-</w:t>
      </w:r>
      <w:r w:rsidRPr="001E23BB">
        <w:rPr>
          <w:rFonts w:ascii="隶书" w:eastAsia="隶书" w:hint="eastAsia"/>
          <w:kern w:val="0"/>
          <w:sz w:val="44"/>
          <w:szCs w:val="44"/>
        </w:rPr>
        <w:t>设备配置环境</w:t>
      </w:r>
    </w:p>
    <w:p w:rsidR="00E40AFD" w:rsidRDefault="00E40AFD" w:rsidP="00E40AFD">
      <w:pPr>
        <w:spacing w:line="288" w:lineRule="auto"/>
        <w:ind w:leftChars="0" w:left="0" w:firstLineChars="0" w:firstLine="420"/>
        <w:rPr>
          <w:sz w:val="18"/>
          <w:szCs w:val="18"/>
        </w:rPr>
      </w:pPr>
      <w:r>
        <w:rPr>
          <w:sz w:val="18"/>
          <w:szCs w:val="18"/>
        </w:rPr>
        <w:t>©copyright20</w:t>
      </w:r>
      <w:r>
        <w:rPr>
          <w:rFonts w:hint="eastAsia"/>
          <w:sz w:val="18"/>
          <w:szCs w:val="18"/>
        </w:rPr>
        <w:t>11</w:t>
      </w:r>
      <w:r>
        <w:rPr>
          <w:sz w:val="18"/>
          <w:szCs w:val="18"/>
        </w:rPr>
        <w:t xml:space="preserve"> by </w:t>
      </w:r>
      <w:r>
        <w:rPr>
          <w:rFonts w:hint="eastAsia"/>
          <w:sz w:val="18"/>
          <w:szCs w:val="18"/>
        </w:rPr>
        <w:t xml:space="preserve">Shenzhen </w:t>
      </w:r>
      <w:r>
        <w:rPr>
          <w:sz w:val="18"/>
          <w:szCs w:val="18"/>
        </w:rPr>
        <w:t>TG-NET Botone Technology Co.,Ltd. All rights reserved.</w:t>
      </w:r>
    </w:p>
    <w:p w:rsidR="00E40AFD" w:rsidRDefault="00E40AFD" w:rsidP="00E40AFD">
      <w:pPr>
        <w:spacing w:before="156" w:after="120" w:line="288" w:lineRule="auto"/>
        <w:ind w:leftChars="0" w:left="0" w:firstLineChars="0" w:firstLine="420"/>
        <w:rPr>
          <w:sz w:val="18"/>
          <w:szCs w:val="18"/>
        </w:rPr>
      </w:pPr>
      <w:r>
        <w:rPr>
          <w:rFonts w:hint="eastAsia"/>
          <w:sz w:val="18"/>
          <w:szCs w:val="18"/>
        </w:rPr>
        <w:t>事先未征得深圳市万网博通科技有限公司（以下简称</w:t>
      </w:r>
      <w:r>
        <w:rPr>
          <w:rFonts w:hint="eastAsia"/>
          <w:sz w:val="18"/>
          <w:szCs w:val="18"/>
        </w:rPr>
        <w:t>TG-NET</w:t>
      </w:r>
      <w:r>
        <w:rPr>
          <w:rFonts w:hint="eastAsia"/>
          <w:sz w:val="18"/>
          <w:szCs w:val="18"/>
        </w:rPr>
        <w:t>）的书面同意，任何人不得以任何方式拷贝或复制本文档中的任何内容。</w:t>
      </w:r>
    </w:p>
    <w:p w:rsidR="00E40AFD" w:rsidRDefault="00E40AFD" w:rsidP="00E40AFD">
      <w:pPr>
        <w:spacing w:before="156" w:after="120" w:line="288" w:lineRule="auto"/>
        <w:ind w:leftChars="0" w:left="0" w:firstLineChars="0" w:firstLine="420"/>
        <w:rPr>
          <w:sz w:val="18"/>
          <w:szCs w:val="18"/>
        </w:rPr>
      </w:pPr>
      <w:r>
        <w:rPr>
          <w:rFonts w:hint="eastAsia"/>
          <w:sz w:val="18"/>
          <w:szCs w:val="18"/>
        </w:rPr>
        <w:t>TG-NET</w:t>
      </w:r>
      <w:r>
        <w:rPr>
          <w:rFonts w:hint="eastAsia"/>
          <w:sz w:val="18"/>
          <w:szCs w:val="18"/>
        </w:rPr>
        <w:t>不做与本文档相关的任何保证，不做商业性、质量或特定用途适用性的任何隐含保证。本文档中的信息随时可能变更，而不另行通知。</w:t>
      </w:r>
      <w:r>
        <w:rPr>
          <w:rFonts w:hint="eastAsia"/>
          <w:sz w:val="18"/>
          <w:szCs w:val="18"/>
        </w:rPr>
        <w:t>TG-NET</w:t>
      </w:r>
      <w:r>
        <w:rPr>
          <w:rFonts w:hint="eastAsia"/>
          <w:sz w:val="18"/>
          <w:szCs w:val="18"/>
        </w:rPr>
        <w:t>保留对本出版物做修订而不通知任何个人或团体此类变更的权利。</w:t>
      </w:r>
    </w:p>
    <w:p w:rsidR="00E40AFD" w:rsidRDefault="00E40AFD" w:rsidP="00E40AFD">
      <w:pPr>
        <w:spacing w:line="288" w:lineRule="auto"/>
        <w:ind w:leftChars="0" w:left="0" w:firstLineChars="0" w:firstLine="0"/>
        <w:rPr>
          <w:b/>
          <w:color w:val="000000"/>
          <w:sz w:val="28"/>
          <w:szCs w:val="28"/>
        </w:rPr>
      </w:pPr>
      <w:r>
        <w:rPr>
          <w:rFonts w:hint="eastAsia"/>
          <w:b/>
          <w:color w:val="000000"/>
          <w:sz w:val="28"/>
          <w:szCs w:val="28"/>
        </w:rPr>
        <w:t>深圳市万网博通科技有限公司</w:t>
      </w:r>
    </w:p>
    <w:p w:rsidR="00E40AFD" w:rsidRDefault="00E40AFD" w:rsidP="00E40AFD">
      <w:pPr>
        <w:spacing w:line="288" w:lineRule="auto"/>
        <w:ind w:leftChars="0" w:left="0" w:firstLineChars="0" w:firstLine="420"/>
        <w:rPr>
          <w:sz w:val="18"/>
          <w:szCs w:val="18"/>
        </w:rPr>
      </w:pPr>
      <w:r>
        <w:rPr>
          <w:rFonts w:hint="eastAsia"/>
          <w:sz w:val="18"/>
          <w:szCs w:val="18"/>
        </w:rPr>
        <w:t>总部</w:t>
      </w:r>
      <w:r w:rsidRPr="000C3F3C">
        <w:rPr>
          <w:rFonts w:hint="eastAsia"/>
          <w:sz w:val="18"/>
          <w:szCs w:val="18"/>
        </w:rPr>
        <w:t>地址：</w:t>
      </w:r>
      <w:r w:rsidRPr="00340131">
        <w:rPr>
          <w:rFonts w:hint="eastAsia"/>
          <w:sz w:val="18"/>
          <w:szCs w:val="18"/>
        </w:rPr>
        <w:t>深圳市南山区中山园路</w:t>
      </w:r>
      <w:r w:rsidRPr="00340131">
        <w:rPr>
          <w:rFonts w:hint="eastAsia"/>
          <w:sz w:val="18"/>
          <w:szCs w:val="18"/>
        </w:rPr>
        <w:t>1001</w:t>
      </w:r>
      <w:r w:rsidRPr="00340131">
        <w:rPr>
          <w:rFonts w:hint="eastAsia"/>
          <w:sz w:val="18"/>
          <w:szCs w:val="18"/>
        </w:rPr>
        <w:t>号国际</w:t>
      </w:r>
      <w:r w:rsidRPr="00340131">
        <w:rPr>
          <w:rFonts w:hint="eastAsia"/>
          <w:sz w:val="18"/>
          <w:szCs w:val="18"/>
        </w:rPr>
        <w:t>E</w:t>
      </w:r>
      <w:r w:rsidRPr="00340131">
        <w:rPr>
          <w:rFonts w:hint="eastAsia"/>
          <w:sz w:val="18"/>
          <w:szCs w:val="18"/>
        </w:rPr>
        <w:t>城</w:t>
      </w:r>
      <w:r w:rsidRPr="00340131">
        <w:rPr>
          <w:rFonts w:hint="eastAsia"/>
          <w:sz w:val="18"/>
          <w:szCs w:val="18"/>
        </w:rPr>
        <w:t>E3</w:t>
      </w:r>
      <w:r w:rsidRPr="00340131">
        <w:rPr>
          <w:rFonts w:hint="eastAsia"/>
          <w:sz w:val="18"/>
          <w:szCs w:val="18"/>
        </w:rPr>
        <w:t>栋</w:t>
      </w:r>
      <w:r>
        <w:rPr>
          <w:rFonts w:hint="eastAsia"/>
          <w:sz w:val="18"/>
          <w:szCs w:val="18"/>
        </w:rPr>
        <w:t xml:space="preserve"> </w:t>
      </w:r>
    </w:p>
    <w:p w:rsidR="00E40AFD" w:rsidRPr="000C3F3C" w:rsidRDefault="00E40AFD" w:rsidP="00E40AFD">
      <w:pPr>
        <w:spacing w:line="288" w:lineRule="auto"/>
        <w:ind w:leftChars="0" w:left="0" w:firstLineChars="0" w:firstLine="420"/>
        <w:rPr>
          <w:sz w:val="18"/>
          <w:szCs w:val="18"/>
        </w:rPr>
      </w:pPr>
      <w:r>
        <w:rPr>
          <w:rFonts w:hint="eastAsia"/>
          <w:sz w:val="18"/>
          <w:szCs w:val="18"/>
        </w:rPr>
        <w:t>工厂地址：</w:t>
      </w:r>
      <w:r w:rsidRPr="00F2548D">
        <w:rPr>
          <w:sz w:val="18"/>
          <w:szCs w:val="18"/>
        </w:rPr>
        <w:t>深圳市龙华新区大浪街道华荣路北昱南通科技工业园</w:t>
      </w:r>
      <w:r w:rsidRPr="00745E6E">
        <w:rPr>
          <w:rFonts w:hint="eastAsia"/>
          <w:sz w:val="18"/>
          <w:szCs w:val="18"/>
        </w:rPr>
        <w:t>2</w:t>
      </w:r>
      <w:r w:rsidRPr="00745E6E">
        <w:rPr>
          <w:rFonts w:hint="eastAsia"/>
          <w:sz w:val="18"/>
          <w:szCs w:val="18"/>
        </w:rPr>
        <w:t>栋</w:t>
      </w:r>
    </w:p>
    <w:p w:rsidR="00E40AFD" w:rsidRPr="000C3F3C" w:rsidRDefault="00E40AFD" w:rsidP="00E40AFD">
      <w:pPr>
        <w:spacing w:line="288" w:lineRule="auto"/>
        <w:ind w:leftChars="0" w:left="0" w:firstLineChars="0" w:firstLine="420"/>
        <w:rPr>
          <w:sz w:val="18"/>
          <w:szCs w:val="18"/>
        </w:rPr>
      </w:pPr>
      <w:r w:rsidRPr="000C3F3C">
        <w:rPr>
          <w:rFonts w:hint="eastAsia"/>
          <w:sz w:val="18"/>
          <w:szCs w:val="18"/>
        </w:rPr>
        <w:t>邮编：</w:t>
      </w:r>
      <w:r w:rsidRPr="000C3F3C">
        <w:rPr>
          <w:sz w:val="18"/>
          <w:szCs w:val="18"/>
        </w:rPr>
        <w:t>518</w:t>
      </w:r>
      <w:r>
        <w:rPr>
          <w:rFonts w:hint="eastAsia"/>
          <w:sz w:val="18"/>
          <w:szCs w:val="18"/>
        </w:rPr>
        <w:t>052</w:t>
      </w:r>
    </w:p>
    <w:p w:rsidR="00E40AFD" w:rsidRPr="000C3F3C" w:rsidRDefault="00E40AFD" w:rsidP="00E40AFD">
      <w:pPr>
        <w:spacing w:line="288" w:lineRule="auto"/>
        <w:ind w:leftChars="0" w:left="0" w:firstLineChars="0" w:firstLine="420"/>
        <w:rPr>
          <w:sz w:val="18"/>
          <w:szCs w:val="18"/>
        </w:rPr>
      </w:pPr>
      <w:r w:rsidRPr="000C3F3C">
        <w:rPr>
          <w:rFonts w:hint="eastAsia"/>
          <w:sz w:val="18"/>
          <w:szCs w:val="18"/>
        </w:rPr>
        <w:t>服务电话：</w:t>
      </w:r>
      <w:r w:rsidRPr="000C3F3C">
        <w:rPr>
          <w:rFonts w:hint="eastAsia"/>
          <w:sz w:val="18"/>
          <w:szCs w:val="18"/>
        </w:rPr>
        <w:t>400-088-7500</w:t>
      </w:r>
    </w:p>
    <w:p w:rsidR="00E40AFD" w:rsidRDefault="00E40AFD" w:rsidP="00E40AFD">
      <w:pPr>
        <w:spacing w:line="360" w:lineRule="auto"/>
        <w:ind w:leftChars="0" w:left="0" w:firstLineChars="0" w:firstLine="420"/>
      </w:pPr>
      <w:r w:rsidRPr="000C3F3C">
        <w:rPr>
          <w:rFonts w:hint="eastAsia"/>
          <w:sz w:val="18"/>
          <w:szCs w:val="18"/>
        </w:rPr>
        <w:t>网址：</w:t>
      </w:r>
      <w:hyperlink r:id="rId9" w:history="1">
        <w:r w:rsidRPr="00236380">
          <w:rPr>
            <w:rStyle w:val="a5"/>
            <w:rFonts w:hint="eastAsia"/>
          </w:rPr>
          <w:t>http://</w:t>
        </w:r>
        <w:bookmarkStart w:id="4" w:name="_Hlt48535344"/>
        <w:bookmarkStart w:id="5" w:name="_Hlt48535345"/>
        <w:r w:rsidRPr="00236380">
          <w:rPr>
            <w:rStyle w:val="a5"/>
            <w:rFonts w:hint="eastAsia"/>
          </w:rPr>
          <w:t>w</w:t>
        </w:r>
        <w:bookmarkEnd w:id="4"/>
        <w:bookmarkEnd w:id="5"/>
        <w:r w:rsidRPr="00236380">
          <w:rPr>
            <w:rStyle w:val="a5"/>
            <w:rFonts w:hint="eastAsia"/>
          </w:rPr>
          <w:t>ww.tg-net.cn</w:t>
        </w:r>
      </w:hyperlink>
    </w:p>
    <w:p w:rsidR="00E40AFD" w:rsidRPr="00BC6399" w:rsidRDefault="00E40AFD" w:rsidP="00E40AFD">
      <w:pPr>
        <w:autoSpaceDE w:val="0"/>
        <w:autoSpaceDN w:val="0"/>
        <w:spacing w:line="288" w:lineRule="auto"/>
        <w:ind w:leftChars="0" w:left="0" w:firstLineChars="0" w:firstLine="0"/>
        <w:jc w:val="left"/>
        <w:rPr>
          <w:sz w:val="18"/>
          <w:szCs w:val="18"/>
        </w:rPr>
      </w:pPr>
    </w:p>
    <w:p w:rsidR="00E40AFD" w:rsidRDefault="00E40AFD" w:rsidP="00E40AFD">
      <w:pPr>
        <w:autoSpaceDE w:val="0"/>
        <w:autoSpaceDN w:val="0"/>
        <w:spacing w:line="288" w:lineRule="auto"/>
        <w:ind w:leftChars="0" w:left="0" w:firstLineChars="0" w:firstLine="0"/>
        <w:jc w:val="left"/>
        <w:rPr>
          <w:sz w:val="18"/>
          <w:szCs w:val="18"/>
        </w:rPr>
      </w:pPr>
    </w:p>
    <w:p w:rsidR="00E40AFD" w:rsidRDefault="00E40AFD" w:rsidP="00E40AFD">
      <w:pPr>
        <w:autoSpaceDE w:val="0"/>
        <w:autoSpaceDN w:val="0"/>
        <w:spacing w:line="288" w:lineRule="auto"/>
        <w:ind w:leftChars="0" w:left="0" w:firstLineChars="0" w:firstLine="0"/>
        <w:jc w:val="left"/>
        <w:rPr>
          <w:sz w:val="18"/>
          <w:szCs w:val="18"/>
        </w:rPr>
      </w:pPr>
    </w:p>
    <w:p w:rsidR="00E40AFD" w:rsidRDefault="00E40AFD" w:rsidP="00E40AFD">
      <w:pPr>
        <w:autoSpaceDE w:val="0"/>
        <w:autoSpaceDN w:val="0"/>
        <w:spacing w:line="288" w:lineRule="auto"/>
        <w:ind w:leftChars="0" w:left="0" w:firstLineChars="0" w:firstLine="0"/>
        <w:jc w:val="left"/>
        <w:rPr>
          <w:sz w:val="18"/>
          <w:szCs w:val="18"/>
        </w:rPr>
      </w:pPr>
    </w:p>
    <w:p w:rsidR="00E40AFD" w:rsidRDefault="00E40AFD" w:rsidP="00E40AFD">
      <w:pPr>
        <w:autoSpaceDE w:val="0"/>
        <w:autoSpaceDN w:val="0"/>
        <w:spacing w:line="288" w:lineRule="auto"/>
        <w:ind w:leftChars="0" w:left="0" w:firstLineChars="0" w:firstLine="0"/>
        <w:jc w:val="left"/>
        <w:rPr>
          <w:sz w:val="18"/>
          <w:szCs w:val="18"/>
        </w:rPr>
      </w:pPr>
      <w:r>
        <w:rPr>
          <w:rFonts w:hint="eastAsia"/>
          <w:sz w:val="18"/>
          <w:szCs w:val="18"/>
        </w:rPr>
        <w:t>资料编号：</w:t>
      </w:r>
      <w:r>
        <w:rPr>
          <w:rFonts w:hint="eastAsia"/>
          <w:sz w:val="18"/>
          <w:szCs w:val="18"/>
        </w:rPr>
        <w:t xml:space="preserve">20150304-F5600 </w:t>
      </w:r>
    </w:p>
    <w:p w:rsidR="00E40AFD" w:rsidRDefault="00E40AFD" w:rsidP="00E40AFD">
      <w:pPr>
        <w:ind w:leftChars="0" w:left="0" w:firstLineChars="0" w:firstLine="0"/>
      </w:pPr>
    </w:p>
    <w:p w:rsidR="00E40AFD" w:rsidRDefault="00E40AFD" w:rsidP="00E40AFD">
      <w:pPr>
        <w:ind w:leftChars="0" w:left="0" w:firstLineChars="0" w:firstLine="0"/>
      </w:pPr>
    </w:p>
    <w:p w:rsidR="00E40AFD" w:rsidRPr="00E40AFD" w:rsidRDefault="00E40AFD" w:rsidP="00E40AFD">
      <w:pPr>
        <w:ind w:left="630" w:firstLine="420"/>
        <w:sectPr w:rsidR="00E40AFD" w:rsidRPr="00E40AFD" w:rsidSect="00394318">
          <w:headerReference w:type="even" r:id="rId10"/>
          <w:headerReference w:type="default" r:id="rId11"/>
          <w:footerReference w:type="even" r:id="rId12"/>
          <w:footerReference w:type="default" r:id="rId13"/>
          <w:headerReference w:type="first" r:id="rId14"/>
          <w:footerReference w:type="first" r:id="rId15"/>
          <w:pgSz w:w="11906" w:h="16838"/>
          <w:pgMar w:top="1440" w:right="1134" w:bottom="1440" w:left="1134" w:header="851" w:footer="992" w:gutter="0"/>
          <w:cols w:space="425"/>
          <w:docGrid w:type="lines" w:linePitch="312"/>
        </w:sectPr>
      </w:pPr>
    </w:p>
    <w:p w:rsidR="00592DA5" w:rsidRDefault="00592DA5" w:rsidP="00592DA5">
      <w:pPr>
        <w:pStyle w:val="1"/>
      </w:pPr>
      <w:bookmarkStart w:id="6" w:name="_Toc402426951"/>
      <w:r>
        <w:rPr>
          <w:rFonts w:hint="eastAsia"/>
        </w:rPr>
        <w:lastRenderedPageBreak/>
        <w:t>目录</w:t>
      </w:r>
      <w:bookmarkEnd w:id="0"/>
      <w:bookmarkEnd w:id="1"/>
      <w:bookmarkEnd w:id="6"/>
    </w:p>
    <w:p w:rsidR="00A64E7C" w:rsidRDefault="003336E2">
      <w:pPr>
        <w:pStyle w:val="10"/>
        <w:tabs>
          <w:tab w:val="right" w:leader="dot" w:pos="9628"/>
        </w:tabs>
        <w:rPr>
          <w:rFonts w:asciiTheme="minorHAnsi" w:eastAsiaTheme="minorEastAsia" w:hAnsiTheme="minorHAnsi"/>
          <w:b w:val="0"/>
          <w:noProof/>
          <w:kern w:val="2"/>
          <w:sz w:val="21"/>
          <w:lang w:eastAsia="zh-CN"/>
        </w:rPr>
      </w:pPr>
      <w:r w:rsidRPr="003336E2">
        <w:rPr>
          <w:b w:val="0"/>
        </w:rPr>
        <w:fldChar w:fldCharType="begin"/>
      </w:r>
      <w:r w:rsidR="00592DA5">
        <w:rPr>
          <w:b w:val="0"/>
        </w:rPr>
        <w:instrText xml:space="preserve"> TOC \o "1-4" \h \z \u </w:instrText>
      </w:r>
      <w:r w:rsidRPr="003336E2">
        <w:rPr>
          <w:b w:val="0"/>
        </w:rPr>
        <w:fldChar w:fldCharType="separate"/>
      </w:r>
      <w:hyperlink w:anchor="_Toc402426952" w:history="1">
        <w:r w:rsidR="00A64E7C" w:rsidRPr="0054563C">
          <w:rPr>
            <w:rStyle w:val="a5"/>
            <w:rFonts w:hint="eastAsia"/>
            <w:noProof/>
          </w:rPr>
          <w:t>关于本手册</w:t>
        </w:r>
        <w:r w:rsidR="00A64E7C">
          <w:rPr>
            <w:noProof/>
            <w:webHidden/>
          </w:rPr>
          <w:tab/>
        </w:r>
        <w:r>
          <w:rPr>
            <w:noProof/>
            <w:webHidden/>
          </w:rPr>
          <w:fldChar w:fldCharType="begin"/>
        </w:r>
        <w:r w:rsidR="00A64E7C">
          <w:rPr>
            <w:noProof/>
            <w:webHidden/>
          </w:rPr>
          <w:instrText xml:space="preserve"> PAGEREF _Toc402426952 \h </w:instrText>
        </w:r>
        <w:r>
          <w:rPr>
            <w:noProof/>
            <w:webHidden/>
          </w:rPr>
        </w:r>
        <w:r>
          <w:rPr>
            <w:noProof/>
            <w:webHidden/>
          </w:rPr>
          <w:fldChar w:fldCharType="separate"/>
        </w:r>
        <w:r w:rsidR="00A64E7C">
          <w:rPr>
            <w:noProof/>
            <w:webHidden/>
          </w:rPr>
          <w:t>1</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53" w:history="1">
        <w:r w:rsidR="00A64E7C" w:rsidRPr="0054563C">
          <w:rPr>
            <w:rStyle w:val="a5"/>
            <w:rFonts w:hint="eastAsia"/>
            <w:noProof/>
          </w:rPr>
          <w:t>手册内容</w:t>
        </w:r>
        <w:r w:rsidR="00A64E7C">
          <w:rPr>
            <w:noProof/>
            <w:webHidden/>
          </w:rPr>
          <w:tab/>
        </w:r>
        <w:r>
          <w:rPr>
            <w:noProof/>
            <w:webHidden/>
          </w:rPr>
          <w:fldChar w:fldCharType="begin"/>
        </w:r>
        <w:r w:rsidR="00A64E7C">
          <w:rPr>
            <w:noProof/>
            <w:webHidden/>
          </w:rPr>
          <w:instrText xml:space="preserve"> PAGEREF _Toc402426953 \h </w:instrText>
        </w:r>
        <w:r>
          <w:rPr>
            <w:noProof/>
            <w:webHidden/>
          </w:rPr>
        </w:r>
        <w:r>
          <w:rPr>
            <w:noProof/>
            <w:webHidden/>
          </w:rPr>
          <w:fldChar w:fldCharType="separate"/>
        </w:r>
        <w:r w:rsidR="00A64E7C">
          <w:rPr>
            <w:noProof/>
            <w:webHidden/>
          </w:rPr>
          <w:t>1</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54" w:history="1">
        <w:r w:rsidR="00A64E7C" w:rsidRPr="0054563C">
          <w:rPr>
            <w:rStyle w:val="a5"/>
            <w:rFonts w:hint="eastAsia"/>
            <w:noProof/>
          </w:rPr>
          <w:t>手册约定</w:t>
        </w:r>
        <w:r w:rsidR="00A64E7C">
          <w:rPr>
            <w:noProof/>
            <w:webHidden/>
          </w:rPr>
          <w:tab/>
        </w:r>
        <w:r>
          <w:rPr>
            <w:noProof/>
            <w:webHidden/>
          </w:rPr>
          <w:fldChar w:fldCharType="begin"/>
        </w:r>
        <w:r w:rsidR="00A64E7C">
          <w:rPr>
            <w:noProof/>
            <w:webHidden/>
          </w:rPr>
          <w:instrText xml:space="preserve"> PAGEREF _Toc402426954 \h </w:instrText>
        </w:r>
        <w:r>
          <w:rPr>
            <w:noProof/>
            <w:webHidden/>
          </w:rPr>
        </w:r>
        <w:r>
          <w:rPr>
            <w:noProof/>
            <w:webHidden/>
          </w:rPr>
          <w:fldChar w:fldCharType="separate"/>
        </w:r>
        <w:r w:rsidR="00A64E7C">
          <w:rPr>
            <w:noProof/>
            <w:webHidden/>
          </w:rPr>
          <w:t>1</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55" w:history="1">
        <w:r w:rsidR="00A64E7C" w:rsidRPr="0054563C">
          <w:rPr>
            <w:rStyle w:val="a5"/>
            <w:rFonts w:hint="eastAsia"/>
            <w:noProof/>
          </w:rPr>
          <w:t>内容约定</w:t>
        </w:r>
        <w:r w:rsidR="00A64E7C">
          <w:rPr>
            <w:noProof/>
            <w:webHidden/>
          </w:rPr>
          <w:tab/>
        </w:r>
        <w:r>
          <w:rPr>
            <w:noProof/>
            <w:webHidden/>
          </w:rPr>
          <w:fldChar w:fldCharType="begin"/>
        </w:r>
        <w:r w:rsidR="00A64E7C">
          <w:rPr>
            <w:noProof/>
            <w:webHidden/>
          </w:rPr>
          <w:instrText xml:space="preserve"> PAGEREF _Toc402426955 \h </w:instrText>
        </w:r>
        <w:r>
          <w:rPr>
            <w:noProof/>
            <w:webHidden/>
          </w:rPr>
        </w:r>
        <w:r>
          <w:rPr>
            <w:noProof/>
            <w:webHidden/>
          </w:rPr>
          <w:fldChar w:fldCharType="separate"/>
        </w:r>
        <w:r w:rsidR="00A64E7C">
          <w:rPr>
            <w:noProof/>
            <w:webHidden/>
          </w:rPr>
          <w:t>1</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56" w:history="1">
        <w:r w:rsidR="00A64E7C" w:rsidRPr="0054563C">
          <w:rPr>
            <w:rStyle w:val="a5"/>
            <w:noProof/>
          </w:rPr>
          <w:t>CLI</w:t>
        </w:r>
        <w:r w:rsidR="00A64E7C" w:rsidRPr="0054563C">
          <w:rPr>
            <w:rStyle w:val="a5"/>
            <w:rFonts w:hint="eastAsia"/>
            <w:noProof/>
          </w:rPr>
          <w:t>约定</w:t>
        </w:r>
        <w:r w:rsidR="00A64E7C">
          <w:rPr>
            <w:noProof/>
            <w:webHidden/>
          </w:rPr>
          <w:tab/>
        </w:r>
        <w:r>
          <w:rPr>
            <w:noProof/>
            <w:webHidden/>
          </w:rPr>
          <w:fldChar w:fldCharType="begin"/>
        </w:r>
        <w:r w:rsidR="00A64E7C">
          <w:rPr>
            <w:noProof/>
            <w:webHidden/>
          </w:rPr>
          <w:instrText xml:space="preserve"> PAGEREF _Toc402426956 \h </w:instrText>
        </w:r>
        <w:r>
          <w:rPr>
            <w:noProof/>
            <w:webHidden/>
          </w:rPr>
        </w:r>
        <w:r>
          <w:rPr>
            <w:noProof/>
            <w:webHidden/>
          </w:rPr>
          <w:fldChar w:fldCharType="separate"/>
        </w:r>
        <w:r w:rsidR="00A64E7C">
          <w:rPr>
            <w:noProof/>
            <w:webHidden/>
          </w:rPr>
          <w:t>1</w:t>
        </w:r>
        <w:r>
          <w:rPr>
            <w:noProof/>
            <w:webHidden/>
          </w:rPr>
          <w:fldChar w:fldCharType="end"/>
        </w:r>
      </w:hyperlink>
    </w:p>
    <w:p w:rsidR="00A64E7C" w:rsidRDefault="003336E2">
      <w:pPr>
        <w:pStyle w:val="10"/>
        <w:tabs>
          <w:tab w:val="right" w:leader="dot" w:pos="9628"/>
        </w:tabs>
        <w:rPr>
          <w:rFonts w:asciiTheme="minorHAnsi" w:eastAsiaTheme="minorEastAsia" w:hAnsiTheme="minorHAnsi"/>
          <w:b w:val="0"/>
          <w:noProof/>
          <w:kern w:val="2"/>
          <w:sz w:val="21"/>
          <w:lang w:eastAsia="zh-CN"/>
        </w:rPr>
      </w:pPr>
      <w:hyperlink w:anchor="_Toc402426957" w:history="1">
        <w:r w:rsidR="00A64E7C" w:rsidRPr="0054563C">
          <w:rPr>
            <w:rStyle w:val="a5"/>
            <w:rFonts w:hint="eastAsia"/>
            <w:noProof/>
          </w:rPr>
          <w:t>第</w:t>
        </w:r>
        <w:r w:rsidR="00A64E7C" w:rsidRPr="0054563C">
          <w:rPr>
            <w:rStyle w:val="a5"/>
            <w:noProof/>
          </w:rPr>
          <w:t>1</w:t>
        </w:r>
        <w:r w:rsidR="00A64E7C" w:rsidRPr="0054563C">
          <w:rPr>
            <w:rStyle w:val="a5"/>
            <w:rFonts w:hint="eastAsia"/>
            <w:noProof/>
          </w:rPr>
          <w:t>章</w:t>
        </w:r>
        <w:r w:rsidR="00A64E7C" w:rsidRPr="0054563C">
          <w:rPr>
            <w:rStyle w:val="a5"/>
            <w:noProof/>
          </w:rPr>
          <w:t xml:space="preserve"> </w:t>
        </w:r>
        <w:r w:rsidR="00A64E7C" w:rsidRPr="0054563C">
          <w:rPr>
            <w:rStyle w:val="a5"/>
            <w:rFonts w:hint="eastAsia"/>
            <w:noProof/>
          </w:rPr>
          <w:t>搭建配置环境</w:t>
        </w:r>
        <w:r w:rsidR="00A64E7C">
          <w:rPr>
            <w:noProof/>
            <w:webHidden/>
          </w:rPr>
          <w:tab/>
        </w:r>
        <w:r>
          <w:rPr>
            <w:noProof/>
            <w:webHidden/>
          </w:rPr>
          <w:fldChar w:fldCharType="begin"/>
        </w:r>
        <w:r w:rsidR="00A64E7C">
          <w:rPr>
            <w:noProof/>
            <w:webHidden/>
          </w:rPr>
          <w:instrText xml:space="preserve"> PAGEREF _Toc402426957 \h </w:instrText>
        </w:r>
        <w:r>
          <w:rPr>
            <w:noProof/>
            <w:webHidden/>
          </w:rPr>
        </w:r>
        <w:r>
          <w:rPr>
            <w:noProof/>
            <w:webHidden/>
          </w:rPr>
          <w:fldChar w:fldCharType="separate"/>
        </w:r>
        <w:r w:rsidR="00A64E7C">
          <w:rPr>
            <w:noProof/>
            <w:webHidden/>
          </w:rPr>
          <w:t>3</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58" w:history="1">
        <w:r w:rsidR="00A64E7C" w:rsidRPr="0054563C">
          <w:rPr>
            <w:rStyle w:val="a5"/>
            <w:rFonts w:hint="eastAsia"/>
            <w:noProof/>
          </w:rPr>
          <w:t>配置环境介绍</w:t>
        </w:r>
        <w:r w:rsidR="00A64E7C">
          <w:rPr>
            <w:noProof/>
            <w:webHidden/>
          </w:rPr>
          <w:tab/>
        </w:r>
        <w:r>
          <w:rPr>
            <w:noProof/>
            <w:webHidden/>
          </w:rPr>
          <w:fldChar w:fldCharType="begin"/>
        </w:r>
        <w:r w:rsidR="00A64E7C">
          <w:rPr>
            <w:noProof/>
            <w:webHidden/>
          </w:rPr>
          <w:instrText xml:space="preserve"> PAGEREF _Toc402426958 \h </w:instrText>
        </w:r>
        <w:r>
          <w:rPr>
            <w:noProof/>
            <w:webHidden/>
          </w:rPr>
        </w:r>
        <w:r>
          <w:rPr>
            <w:noProof/>
            <w:webHidden/>
          </w:rPr>
          <w:fldChar w:fldCharType="separate"/>
        </w:r>
        <w:r w:rsidR="00A64E7C">
          <w:rPr>
            <w:noProof/>
            <w:webHidden/>
          </w:rPr>
          <w:t>3</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59" w:history="1">
        <w:r w:rsidR="00A64E7C" w:rsidRPr="0054563C">
          <w:rPr>
            <w:rStyle w:val="a5"/>
            <w:rFonts w:hint="eastAsia"/>
            <w:noProof/>
          </w:rPr>
          <w:t>搭建</w:t>
        </w:r>
        <w:r w:rsidR="00A64E7C" w:rsidRPr="0054563C">
          <w:rPr>
            <w:rStyle w:val="a5"/>
            <w:noProof/>
          </w:rPr>
          <w:t>Console</w:t>
        </w:r>
        <w:r w:rsidR="00A64E7C" w:rsidRPr="0054563C">
          <w:rPr>
            <w:rStyle w:val="a5"/>
            <w:rFonts w:hint="eastAsia"/>
            <w:noProof/>
          </w:rPr>
          <w:t>口配置环境</w:t>
        </w:r>
        <w:r w:rsidR="00A64E7C">
          <w:rPr>
            <w:noProof/>
            <w:webHidden/>
          </w:rPr>
          <w:tab/>
        </w:r>
        <w:r>
          <w:rPr>
            <w:noProof/>
            <w:webHidden/>
          </w:rPr>
          <w:fldChar w:fldCharType="begin"/>
        </w:r>
        <w:r w:rsidR="00A64E7C">
          <w:rPr>
            <w:noProof/>
            <w:webHidden/>
          </w:rPr>
          <w:instrText xml:space="preserve"> PAGEREF _Toc402426959 \h </w:instrText>
        </w:r>
        <w:r>
          <w:rPr>
            <w:noProof/>
            <w:webHidden/>
          </w:rPr>
        </w:r>
        <w:r>
          <w:rPr>
            <w:noProof/>
            <w:webHidden/>
          </w:rPr>
          <w:fldChar w:fldCharType="separate"/>
        </w:r>
        <w:r w:rsidR="00A64E7C">
          <w:rPr>
            <w:noProof/>
            <w:webHidden/>
          </w:rPr>
          <w:t>3</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60" w:history="1">
        <w:r w:rsidR="00A64E7C" w:rsidRPr="0054563C">
          <w:rPr>
            <w:rStyle w:val="a5"/>
            <w:rFonts w:hint="eastAsia"/>
            <w:noProof/>
          </w:rPr>
          <w:t>搭建</w:t>
        </w:r>
        <w:r w:rsidR="00A64E7C" w:rsidRPr="0054563C">
          <w:rPr>
            <w:rStyle w:val="a5"/>
            <w:noProof/>
          </w:rPr>
          <w:t>Telnet</w:t>
        </w:r>
        <w:r w:rsidR="00A64E7C" w:rsidRPr="0054563C">
          <w:rPr>
            <w:rStyle w:val="a5"/>
            <w:rFonts w:hint="eastAsia"/>
            <w:noProof/>
          </w:rPr>
          <w:t>配置环境</w:t>
        </w:r>
        <w:r w:rsidR="00A64E7C">
          <w:rPr>
            <w:noProof/>
            <w:webHidden/>
          </w:rPr>
          <w:tab/>
        </w:r>
        <w:r>
          <w:rPr>
            <w:noProof/>
            <w:webHidden/>
          </w:rPr>
          <w:fldChar w:fldCharType="begin"/>
        </w:r>
        <w:r w:rsidR="00A64E7C">
          <w:rPr>
            <w:noProof/>
            <w:webHidden/>
          </w:rPr>
          <w:instrText xml:space="preserve"> PAGEREF _Toc402426960 \h </w:instrText>
        </w:r>
        <w:r>
          <w:rPr>
            <w:noProof/>
            <w:webHidden/>
          </w:rPr>
        </w:r>
        <w:r>
          <w:rPr>
            <w:noProof/>
            <w:webHidden/>
          </w:rPr>
          <w:fldChar w:fldCharType="separate"/>
        </w:r>
        <w:r w:rsidR="00A64E7C">
          <w:rPr>
            <w:noProof/>
            <w:webHidden/>
          </w:rPr>
          <w:t>4</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61" w:history="1">
        <w:r w:rsidR="00A64E7C" w:rsidRPr="0054563C">
          <w:rPr>
            <w:rStyle w:val="a5"/>
            <w:rFonts w:hint="eastAsia"/>
            <w:noProof/>
          </w:rPr>
          <w:t>搭建</w:t>
        </w:r>
        <w:r w:rsidR="00A64E7C" w:rsidRPr="0054563C">
          <w:rPr>
            <w:rStyle w:val="a5"/>
            <w:noProof/>
          </w:rPr>
          <w:t>SSH</w:t>
        </w:r>
        <w:r w:rsidR="00A64E7C" w:rsidRPr="0054563C">
          <w:rPr>
            <w:rStyle w:val="a5"/>
            <w:rFonts w:hint="eastAsia"/>
            <w:noProof/>
          </w:rPr>
          <w:t>配置环境</w:t>
        </w:r>
        <w:r w:rsidR="00A64E7C">
          <w:rPr>
            <w:noProof/>
            <w:webHidden/>
          </w:rPr>
          <w:tab/>
        </w:r>
        <w:r>
          <w:rPr>
            <w:noProof/>
            <w:webHidden/>
          </w:rPr>
          <w:fldChar w:fldCharType="begin"/>
        </w:r>
        <w:r w:rsidR="00A64E7C">
          <w:rPr>
            <w:noProof/>
            <w:webHidden/>
          </w:rPr>
          <w:instrText xml:space="preserve"> PAGEREF _Toc402426961 \h </w:instrText>
        </w:r>
        <w:r>
          <w:rPr>
            <w:noProof/>
            <w:webHidden/>
          </w:rPr>
        </w:r>
        <w:r>
          <w:rPr>
            <w:noProof/>
            <w:webHidden/>
          </w:rPr>
          <w:fldChar w:fldCharType="separate"/>
        </w:r>
        <w:r w:rsidR="00A64E7C">
          <w:rPr>
            <w:noProof/>
            <w:webHidden/>
          </w:rPr>
          <w:t>5</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62" w:history="1">
        <w:r w:rsidR="00A64E7C" w:rsidRPr="0054563C">
          <w:rPr>
            <w:rStyle w:val="a5"/>
            <w:rFonts w:hint="eastAsia"/>
            <w:noProof/>
          </w:rPr>
          <w:t>搭建</w:t>
        </w:r>
        <w:r w:rsidR="00A64E7C" w:rsidRPr="0054563C">
          <w:rPr>
            <w:rStyle w:val="a5"/>
            <w:noProof/>
          </w:rPr>
          <w:t>WebUI</w:t>
        </w:r>
        <w:r w:rsidR="00A64E7C" w:rsidRPr="0054563C">
          <w:rPr>
            <w:rStyle w:val="a5"/>
            <w:rFonts w:hint="eastAsia"/>
            <w:noProof/>
          </w:rPr>
          <w:t>配置环境</w:t>
        </w:r>
        <w:r w:rsidR="00A64E7C">
          <w:rPr>
            <w:noProof/>
            <w:webHidden/>
          </w:rPr>
          <w:tab/>
        </w:r>
        <w:r>
          <w:rPr>
            <w:noProof/>
            <w:webHidden/>
          </w:rPr>
          <w:fldChar w:fldCharType="begin"/>
        </w:r>
        <w:r w:rsidR="00A64E7C">
          <w:rPr>
            <w:noProof/>
            <w:webHidden/>
          </w:rPr>
          <w:instrText xml:space="preserve"> PAGEREF _Toc402426962 \h </w:instrText>
        </w:r>
        <w:r>
          <w:rPr>
            <w:noProof/>
            <w:webHidden/>
          </w:rPr>
        </w:r>
        <w:r>
          <w:rPr>
            <w:noProof/>
            <w:webHidden/>
          </w:rPr>
          <w:fldChar w:fldCharType="separate"/>
        </w:r>
        <w:r w:rsidR="00A64E7C">
          <w:rPr>
            <w:noProof/>
            <w:webHidden/>
          </w:rPr>
          <w:t>5</w:t>
        </w:r>
        <w:r>
          <w:rPr>
            <w:noProof/>
            <w:webHidden/>
          </w:rPr>
          <w:fldChar w:fldCharType="end"/>
        </w:r>
      </w:hyperlink>
    </w:p>
    <w:p w:rsidR="00A64E7C" w:rsidRDefault="003336E2">
      <w:pPr>
        <w:pStyle w:val="10"/>
        <w:tabs>
          <w:tab w:val="right" w:leader="dot" w:pos="9628"/>
        </w:tabs>
        <w:rPr>
          <w:rFonts w:asciiTheme="minorHAnsi" w:eastAsiaTheme="minorEastAsia" w:hAnsiTheme="minorHAnsi"/>
          <w:b w:val="0"/>
          <w:noProof/>
          <w:kern w:val="2"/>
          <w:sz w:val="21"/>
          <w:lang w:eastAsia="zh-CN"/>
        </w:rPr>
      </w:pPr>
      <w:hyperlink w:anchor="_Toc402426963" w:history="1">
        <w:r w:rsidR="00A64E7C" w:rsidRPr="0054563C">
          <w:rPr>
            <w:rStyle w:val="a5"/>
            <w:rFonts w:hint="eastAsia"/>
            <w:noProof/>
          </w:rPr>
          <w:t>第</w:t>
        </w:r>
        <w:r w:rsidR="00A64E7C" w:rsidRPr="0054563C">
          <w:rPr>
            <w:rStyle w:val="a5"/>
            <w:noProof/>
          </w:rPr>
          <w:t>2</w:t>
        </w:r>
        <w:r w:rsidR="00A64E7C" w:rsidRPr="0054563C">
          <w:rPr>
            <w:rStyle w:val="a5"/>
            <w:rFonts w:hint="eastAsia"/>
            <w:noProof/>
          </w:rPr>
          <w:t>章</w:t>
        </w:r>
        <w:r w:rsidR="00A64E7C" w:rsidRPr="0054563C">
          <w:rPr>
            <w:rStyle w:val="a5"/>
            <w:noProof/>
          </w:rPr>
          <w:t xml:space="preserve"> </w:t>
        </w:r>
        <w:r w:rsidR="00A64E7C" w:rsidRPr="0054563C">
          <w:rPr>
            <w:rStyle w:val="a5"/>
            <w:rFonts w:hint="eastAsia"/>
            <w:noProof/>
          </w:rPr>
          <w:t>命令行接口（</w:t>
        </w:r>
        <w:r w:rsidR="00A64E7C" w:rsidRPr="0054563C">
          <w:rPr>
            <w:rStyle w:val="a5"/>
            <w:noProof/>
          </w:rPr>
          <w:t>CLI</w:t>
        </w:r>
        <w:r w:rsidR="00A64E7C" w:rsidRPr="0054563C">
          <w:rPr>
            <w:rStyle w:val="a5"/>
            <w:rFonts w:hint="eastAsia"/>
            <w:noProof/>
          </w:rPr>
          <w:t>）</w:t>
        </w:r>
        <w:r w:rsidR="00A64E7C">
          <w:rPr>
            <w:noProof/>
            <w:webHidden/>
          </w:rPr>
          <w:tab/>
        </w:r>
        <w:r>
          <w:rPr>
            <w:noProof/>
            <w:webHidden/>
          </w:rPr>
          <w:fldChar w:fldCharType="begin"/>
        </w:r>
        <w:r w:rsidR="00A64E7C">
          <w:rPr>
            <w:noProof/>
            <w:webHidden/>
          </w:rPr>
          <w:instrText xml:space="preserve"> PAGEREF _Toc402426963 \h </w:instrText>
        </w:r>
        <w:r>
          <w:rPr>
            <w:noProof/>
            <w:webHidden/>
          </w:rPr>
        </w:r>
        <w:r>
          <w:rPr>
            <w:noProof/>
            <w:webHidden/>
          </w:rPr>
          <w:fldChar w:fldCharType="separate"/>
        </w:r>
        <w:r w:rsidR="00A64E7C">
          <w:rPr>
            <w:noProof/>
            <w:webHidden/>
          </w:rPr>
          <w:t>7</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64" w:history="1">
        <w:r w:rsidR="00A64E7C" w:rsidRPr="0054563C">
          <w:rPr>
            <w:rStyle w:val="a5"/>
            <w:noProof/>
          </w:rPr>
          <w:t>CLI</w:t>
        </w:r>
        <w:r w:rsidR="00A64E7C" w:rsidRPr="0054563C">
          <w:rPr>
            <w:rStyle w:val="a5"/>
            <w:rFonts w:hint="eastAsia"/>
            <w:noProof/>
          </w:rPr>
          <w:t>介绍</w:t>
        </w:r>
        <w:r w:rsidR="00A64E7C">
          <w:rPr>
            <w:noProof/>
            <w:webHidden/>
          </w:rPr>
          <w:tab/>
        </w:r>
        <w:r>
          <w:rPr>
            <w:noProof/>
            <w:webHidden/>
          </w:rPr>
          <w:fldChar w:fldCharType="begin"/>
        </w:r>
        <w:r w:rsidR="00A64E7C">
          <w:rPr>
            <w:noProof/>
            <w:webHidden/>
          </w:rPr>
          <w:instrText xml:space="preserve"> PAGEREF _Toc402426964 \h </w:instrText>
        </w:r>
        <w:r>
          <w:rPr>
            <w:noProof/>
            <w:webHidden/>
          </w:rPr>
        </w:r>
        <w:r>
          <w:rPr>
            <w:noProof/>
            <w:webHidden/>
          </w:rPr>
          <w:fldChar w:fldCharType="separate"/>
        </w:r>
        <w:r w:rsidR="00A64E7C">
          <w:rPr>
            <w:noProof/>
            <w:webHidden/>
          </w:rPr>
          <w:t>7</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65" w:history="1">
        <w:r w:rsidR="00A64E7C" w:rsidRPr="0054563C">
          <w:rPr>
            <w:rStyle w:val="a5"/>
            <w:rFonts w:hint="eastAsia"/>
            <w:noProof/>
          </w:rPr>
          <w:t>命令模式和提示符</w:t>
        </w:r>
        <w:r w:rsidR="00A64E7C">
          <w:rPr>
            <w:noProof/>
            <w:webHidden/>
          </w:rPr>
          <w:tab/>
        </w:r>
        <w:r>
          <w:rPr>
            <w:noProof/>
            <w:webHidden/>
          </w:rPr>
          <w:fldChar w:fldCharType="begin"/>
        </w:r>
        <w:r w:rsidR="00A64E7C">
          <w:rPr>
            <w:noProof/>
            <w:webHidden/>
          </w:rPr>
          <w:instrText xml:space="preserve"> PAGEREF _Toc402426965 \h </w:instrText>
        </w:r>
        <w:r>
          <w:rPr>
            <w:noProof/>
            <w:webHidden/>
          </w:rPr>
        </w:r>
        <w:r>
          <w:rPr>
            <w:noProof/>
            <w:webHidden/>
          </w:rPr>
          <w:fldChar w:fldCharType="separate"/>
        </w:r>
        <w:r w:rsidR="00A64E7C">
          <w:rPr>
            <w:noProof/>
            <w:webHidden/>
          </w:rPr>
          <w:t>7</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66" w:history="1">
        <w:r w:rsidR="00A64E7C" w:rsidRPr="0054563C">
          <w:rPr>
            <w:rStyle w:val="a5"/>
            <w:rFonts w:hint="eastAsia"/>
            <w:noProof/>
          </w:rPr>
          <w:t>执行模式</w:t>
        </w:r>
        <w:r w:rsidR="00A64E7C">
          <w:rPr>
            <w:noProof/>
            <w:webHidden/>
          </w:rPr>
          <w:tab/>
        </w:r>
        <w:r>
          <w:rPr>
            <w:noProof/>
            <w:webHidden/>
          </w:rPr>
          <w:fldChar w:fldCharType="begin"/>
        </w:r>
        <w:r w:rsidR="00A64E7C">
          <w:rPr>
            <w:noProof/>
            <w:webHidden/>
          </w:rPr>
          <w:instrText xml:space="preserve"> PAGEREF _Toc402426966 \h </w:instrText>
        </w:r>
        <w:r>
          <w:rPr>
            <w:noProof/>
            <w:webHidden/>
          </w:rPr>
        </w:r>
        <w:r>
          <w:rPr>
            <w:noProof/>
            <w:webHidden/>
          </w:rPr>
          <w:fldChar w:fldCharType="separate"/>
        </w:r>
        <w:r w:rsidR="00A64E7C">
          <w:rPr>
            <w:noProof/>
            <w:webHidden/>
          </w:rPr>
          <w:t>7</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67" w:history="1">
        <w:r w:rsidR="00A64E7C" w:rsidRPr="0054563C">
          <w:rPr>
            <w:rStyle w:val="a5"/>
            <w:rFonts w:hint="eastAsia"/>
            <w:noProof/>
          </w:rPr>
          <w:t>全局配置模式</w:t>
        </w:r>
        <w:r w:rsidR="00A64E7C">
          <w:rPr>
            <w:noProof/>
            <w:webHidden/>
          </w:rPr>
          <w:tab/>
        </w:r>
        <w:r>
          <w:rPr>
            <w:noProof/>
            <w:webHidden/>
          </w:rPr>
          <w:fldChar w:fldCharType="begin"/>
        </w:r>
        <w:r w:rsidR="00A64E7C">
          <w:rPr>
            <w:noProof/>
            <w:webHidden/>
          </w:rPr>
          <w:instrText xml:space="preserve"> PAGEREF _Toc402426967 \h </w:instrText>
        </w:r>
        <w:r>
          <w:rPr>
            <w:noProof/>
            <w:webHidden/>
          </w:rPr>
        </w:r>
        <w:r>
          <w:rPr>
            <w:noProof/>
            <w:webHidden/>
          </w:rPr>
          <w:fldChar w:fldCharType="separate"/>
        </w:r>
        <w:r w:rsidR="00A64E7C">
          <w:rPr>
            <w:noProof/>
            <w:webHidden/>
          </w:rPr>
          <w:t>7</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68" w:history="1">
        <w:r w:rsidR="00A64E7C" w:rsidRPr="0054563C">
          <w:rPr>
            <w:rStyle w:val="a5"/>
            <w:rFonts w:hint="eastAsia"/>
            <w:noProof/>
          </w:rPr>
          <w:t>子模块配置模式</w:t>
        </w:r>
        <w:r w:rsidR="00A64E7C">
          <w:rPr>
            <w:noProof/>
            <w:webHidden/>
          </w:rPr>
          <w:tab/>
        </w:r>
        <w:r>
          <w:rPr>
            <w:noProof/>
            <w:webHidden/>
          </w:rPr>
          <w:fldChar w:fldCharType="begin"/>
        </w:r>
        <w:r w:rsidR="00A64E7C">
          <w:rPr>
            <w:noProof/>
            <w:webHidden/>
          </w:rPr>
          <w:instrText xml:space="preserve"> PAGEREF _Toc402426968 \h </w:instrText>
        </w:r>
        <w:r>
          <w:rPr>
            <w:noProof/>
            <w:webHidden/>
          </w:rPr>
        </w:r>
        <w:r>
          <w:rPr>
            <w:noProof/>
            <w:webHidden/>
          </w:rPr>
          <w:fldChar w:fldCharType="separate"/>
        </w:r>
        <w:r w:rsidR="00A64E7C">
          <w:rPr>
            <w:noProof/>
            <w:webHidden/>
          </w:rPr>
          <w:t>7</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69" w:history="1">
        <w:r w:rsidR="00A64E7C" w:rsidRPr="0054563C">
          <w:rPr>
            <w:rStyle w:val="a5"/>
            <w:noProof/>
          </w:rPr>
          <w:t>CLI</w:t>
        </w:r>
        <w:r w:rsidR="00A64E7C" w:rsidRPr="0054563C">
          <w:rPr>
            <w:rStyle w:val="a5"/>
            <w:rFonts w:hint="eastAsia"/>
            <w:noProof/>
          </w:rPr>
          <w:t>命令模式切换</w:t>
        </w:r>
        <w:r w:rsidR="00A64E7C">
          <w:rPr>
            <w:noProof/>
            <w:webHidden/>
          </w:rPr>
          <w:tab/>
        </w:r>
        <w:r>
          <w:rPr>
            <w:noProof/>
            <w:webHidden/>
          </w:rPr>
          <w:fldChar w:fldCharType="begin"/>
        </w:r>
        <w:r w:rsidR="00A64E7C">
          <w:rPr>
            <w:noProof/>
            <w:webHidden/>
          </w:rPr>
          <w:instrText xml:space="preserve"> PAGEREF _Toc402426969 \h </w:instrText>
        </w:r>
        <w:r>
          <w:rPr>
            <w:noProof/>
            <w:webHidden/>
          </w:rPr>
        </w:r>
        <w:r>
          <w:rPr>
            <w:noProof/>
            <w:webHidden/>
          </w:rPr>
          <w:fldChar w:fldCharType="separate"/>
        </w:r>
        <w:r w:rsidR="00A64E7C">
          <w:rPr>
            <w:noProof/>
            <w:webHidden/>
          </w:rPr>
          <w:t>7</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70" w:history="1">
        <w:r w:rsidR="00A64E7C" w:rsidRPr="0054563C">
          <w:rPr>
            <w:rStyle w:val="a5"/>
            <w:rFonts w:hint="eastAsia"/>
            <w:noProof/>
          </w:rPr>
          <w:t>命令行错误信息提示</w:t>
        </w:r>
        <w:r w:rsidR="00A64E7C">
          <w:rPr>
            <w:noProof/>
            <w:webHidden/>
          </w:rPr>
          <w:tab/>
        </w:r>
        <w:r>
          <w:rPr>
            <w:noProof/>
            <w:webHidden/>
          </w:rPr>
          <w:fldChar w:fldCharType="begin"/>
        </w:r>
        <w:r w:rsidR="00A64E7C">
          <w:rPr>
            <w:noProof/>
            <w:webHidden/>
          </w:rPr>
          <w:instrText xml:space="preserve"> PAGEREF _Toc402426970 \h </w:instrText>
        </w:r>
        <w:r>
          <w:rPr>
            <w:noProof/>
            <w:webHidden/>
          </w:rPr>
        </w:r>
        <w:r>
          <w:rPr>
            <w:noProof/>
            <w:webHidden/>
          </w:rPr>
          <w:fldChar w:fldCharType="separate"/>
        </w:r>
        <w:r w:rsidR="00A64E7C">
          <w:rPr>
            <w:noProof/>
            <w:webHidden/>
          </w:rPr>
          <w:t>8</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71" w:history="1">
        <w:r w:rsidR="00A64E7C" w:rsidRPr="0054563C">
          <w:rPr>
            <w:rStyle w:val="a5"/>
            <w:rFonts w:hint="eastAsia"/>
            <w:noProof/>
          </w:rPr>
          <w:t>命令行的输入</w:t>
        </w:r>
        <w:r w:rsidR="00A64E7C">
          <w:rPr>
            <w:noProof/>
            <w:webHidden/>
          </w:rPr>
          <w:tab/>
        </w:r>
        <w:r>
          <w:rPr>
            <w:noProof/>
            <w:webHidden/>
          </w:rPr>
          <w:fldChar w:fldCharType="begin"/>
        </w:r>
        <w:r w:rsidR="00A64E7C">
          <w:rPr>
            <w:noProof/>
            <w:webHidden/>
          </w:rPr>
          <w:instrText xml:space="preserve"> PAGEREF _Toc402426971 \h </w:instrText>
        </w:r>
        <w:r>
          <w:rPr>
            <w:noProof/>
            <w:webHidden/>
          </w:rPr>
        </w:r>
        <w:r>
          <w:rPr>
            <w:noProof/>
            <w:webHidden/>
          </w:rPr>
          <w:fldChar w:fldCharType="separate"/>
        </w:r>
        <w:r w:rsidR="00A64E7C">
          <w:rPr>
            <w:noProof/>
            <w:webHidden/>
          </w:rPr>
          <w:t>8</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72" w:history="1">
        <w:r w:rsidR="00A64E7C" w:rsidRPr="0054563C">
          <w:rPr>
            <w:rStyle w:val="a5"/>
            <w:rFonts w:hint="eastAsia"/>
            <w:noProof/>
          </w:rPr>
          <w:t>命令行的缩写形式</w:t>
        </w:r>
        <w:r w:rsidR="00A64E7C">
          <w:rPr>
            <w:noProof/>
            <w:webHidden/>
          </w:rPr>
          <w:tab/>
        </w:r>
        <w:r>
          <w:rPr>
            <w:noProof/>
            <w:webHidden/>
          </w:rPr>
          <w:fldChar w:fldCharType="begin"/>
        </w:r>
        <w:r w:rsidR="00A64E7C">
          <w:rPr>
            <w:noProof/>
            <w:webHidden/>
          </w:rPr>
          <w:instrText xml:space="preserve"> PAGEREF _Toc402426972 \h </w:instrText>
        </w:r>
        <w:r>
          <w:rPr>
            <w:noProof/>
            <w:webHidden/>
          </w:rPr>
        </w:r>
        <w:r>
          <w:rPr>
            <w:noProof/>
            <w:webHidden/>
          </w:rPr>
          <w:fldChar w:fldCharType="separate"/>
        </w:r>
        <w:r w:rsidR="00A64E7C">
          <w:rPr>
            <w:noProof/>
            <w:webHidden/>
          </w:rPr>
          <w:t>8</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73" w:history="1">
        <w:r w:rsidR="00A64E7C" w:rsidRPr="0054563C">
          <w:rPr>
            <w:rStyle w:val="a5"/>
            <w:rFonts w:hint="eastAsia"/>
            <w:noProof/>
          </w:rPr>
          <w:t>自动列出命令关键字</w:t>
        </w:r>
        <w:r w:rsidR="00A64E7C">
          <w:rPr>
            <w:noProof/>
            <w:webHidden/>
          </w:rPr>
          <w:tab/>
        </w:r>
        <w:r>
          <w:rPr>
            <w:noProof/>
            <w:webHidden/>
          </w:rPr>
          <w:fldChar w:fldCharType="begin"/>
        </w:r>
        <w:r w:rsidR="00A64E7C">
          <w:rPr>
            <w:noProof/>
            <w:webHidden/>
          </w:rPr>
          <w:instrText xml:space="preserve"> PAGEREF _Toc402426973 \h </w:instrText>
        </w:r>
        <w:r>
          <w:rPr>
            <w:noProof/>
            <w:webHidden/>
          </w:rPr>
        </w:r>
        <w:r>
          <w:rPr>
            <w:noProof/>
            <w:webHidden/>
          </w:rPr>
          <w:fldChar w:fldCharType="separate"/>
        </w:r>
        <w:r w:rsidR="00A64E7C">
          <w:rPr>
            <w:noProof/>
            <w:webHidden/>
          </w:rPr>
          <w:t>8</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74" w:history="1">
        <w:r w:rsidR="00A64E7C" w:rsidRPr="0054563C">
          <w:rPr>
            <w:rStyle w:val="a5"/>
            <w:rFonts w:hint="eastAsia"/>
            <w:noProof/>
          </w:rPr>
          <w:t>自动补齐命令关键字</w:t>
        </w:r>
        <w:r w:rsidR="00A64E7C">
          <w:rPr>
            <w:noProof/>
            <w:webHidden/>
          </w:rPr>
          <w:tab/>
        </w:r>
        <w:r>
          <w:rPr>
            <w:noProof/>
            <w:webHidden/>
          </w:rPr>
          <w:fldChar w:fldCharType="begin"/>
        </w:r>
        <w:r w:rsidR="00A64E7C">
          <w:rPr>
            <w:noProof/>
            <w:webHidden/>
          </w:rPr>
          <w:instrText xml:space="preserve"> PAGEREF _Toc402426974 \h </w:instrText>
        </w:r>
        <w:r>
          <w:rPr>
            <w:noProof/>
            <w:webHidden/>
          </w:rPr>
        </w:r>
        <w:r>
          <w:rPr>
            <w:noProof/>
            <w:webHidden/>
          </w:rPr>
          <w:fldChar w:fldCharType="separate"/>
        </w:r>
        <w:r w:rsidR="00A64E7C">
          <w:rPr>
            <w:noProof/>
            <w:webHidden/>
          </w:rPr>
          <w:t>8</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75" w:history="1">
        <w:r w:rsidR="00A64E7C" w:rsidRPr="0054563C">
          <w:rPr>
            <w:rStyle w:val="a5"/>
            <w:rFonts w:hint="eastAsia"/>
            <w:noProof/>
          </w:rPr>
          <w:t>命令行的编辑</w:t>
        </w:r>
        <w:r w:rsidR="00A64E7C">
          <w:rPr>
            <w:noProof/>
            <w:webHidden/>
          </w:rPr>
          <w:tab/>
        </w:r>
        <w:r>
          <w:rPr>
            <w:noProof/>
            <w:webHidden/>
          </w:rPr>
          <w:fldChar w:fldCharType="begin"/>
        </w:r>
        <w:r w:rsidR="00A64E7C">
          <w:rPr>
            <w:noProof/>
            <w:webHidden/>
          </w:rPr>
          <w:instrText xml:space="preserve"> PAGEREF _Toc402426975 \h </w:instrText>
        </w:r>
        <w:r>
          <w:rPr>
            <w:noProof/>
            <w:webHidden/>
          </w:rPr>
        </w:r>
        <w:r>
          <w:rPr>
            <w:noProof/>
            <w:webHidden/>
          </w:rPr>
          <w:fldChar w:fldCharType="separate"/>
        </w:r>
        <w:r w:rsidR="00A64E7C">
          <w:rPr>
            <w:noProof/>
            <w:webHidden/>
          </w:rPr>
          <w:t>9</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76" w:history="1">
        <w:r w:rsidR="00A64E7C" w:rsidRPr="0054563C">
          <w:rPr>
            <w:rStyle w:val="a5"/>
            <w:rFonts w:hint="eastAsia"/>
            <w:noProof/>
          </w:rPr>
          <w:t>查看历史命令</w:t>
        </w:r>
        <w:r w:rsidR="00A64E7C">
          <w:rPr>
            <w:noProof/>
            <w:webHidden/>
          </w:rPr>
          <w:tab/>
        </w:r>
        <w:r>
          <w:rPr>
            <w:noProof/>
            <w:webHidden/>
          </w:rPr>
          <w:fldChar w:fldCharType="begin"/>
        </w:r>
        <w:r w:rsidR="00A64E7C">
          <w:rPr>
            <w:noProof/>
            <w:webHidden/>
          </w:rPr>
          <w:instrText xml:space="preserve"> PAGEREF _Toc402426976 \h </w:instrText>
        </w:r>
        <w:r>
          <w:rPr>
            <w:noProof/>
            <w:webHidden/>
          </w:rPr>
        </w:r>
        <w:r>
          <w:rPr>
            <w:noProof/>
            <w:webHidden/>
          </w:rPr>
          <w:fldChar w:fldCharType="separate"/>
        </w:r>
        <w:r w:rsidR="00A64E7C">
          <w:rPr>
            <w:noProof/>
            <w:webHidden/>
          </w:rPr>
          <w:t>9</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77" w:history="1">
        <w:r w:rsidR="00A64E7C" w:rsidRPr="0054563C">
          <w:rPr>
            <w:rStyle w:val="a5"/>
            <w:rFonts w:hint="eastAsia"/>
            <w:noProof/>
          </w:rPr>
          <w:t>快捷键</w:t>
        </w:r>
        <w:r w:rsidR="00A64E7C">
          <w:rPr>
            <w:noProof/>
            <w:webHidden/>
          </w:rPr>
          <w:tab/>
        </w:r>
        <w:r>
          <w:rPr>
            <w:noProof/>
            <w:webHidden/>
          </w:rPr>
          <w:fldChar w:fldCharType="begin"/>
        </w:r>
        <w:r w:rsidR="00A64E7C">
          <w:rPr>
            <w:noProof/>
            <w:webHidden/>
          </w:rPr>
          <w:instrText xml:space="preserve"> PAGEREF _Toc402426977 \h </w:instrText>
        </w:r>
        <w:r>
          <w:rPr>
            <w:noProof/>
            <w:webHidden/>
          </w:rPr>
        </w:r>
        <w:r>
          <w:rPr>
            <w:noProof/>
            <w:webHidden/>
          </w:rPr>
          <w:fldChar w:fldCharType="separate"/>
        </w:r>
        <w:r w:rsidR="00A64E7C">
          <w:rPr>
            <w:noProof/>
            <w:webHidden/>
          </w:rPr>
          <w:t>9</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78" w:history="1">
        <w:r w:rsidR="00A64E7C" w:rsidRPr="0054563C">
          <w:rPr>
            <w:rStyle w:val="a5"/>
            <w:rFonts w:hint="eastAsia"/>
            <w:noProof/>
          </w:rPr>
          <w:t>过滤</w:t>
        </w:r>
        <w:r w:rsidR="00A64E7C" w:rsidRPr="0054563C">
          <w:rPr>
            <w:rStyle w:val="a5"/>
            <w:noProof/>
          </w:rPr>
          <w:t>CLI</w:t>
        </w:r>
        <w:r w:rsidR="00A64E7C" w:rsidRPr="0054563C">
          <w:rPr>
            <w:rStyle w:val="a5"/>
            <w:rFonts w:hint="eastAsia"/>
            <w:noProof/>
          </w:rPr>
          <w:t>输出信息</w:t>
        </w:r>
        <w:r w:rsidR="00A64E7C">
          <w:rPr>
            <w:noProof/>
            <w:webHidden/>
          </w:rPr>
          <w:tab/>
        </w:r>
        <w:r>
          <w:rPr>
            <w:noProof/>
            <w:webHidden/>
          </w:rPr>
          <w:fldChar w:fldCharType="begin"/>
        </w:r>
        <w:r w:rsidR="00A64E7C">
          <w:rPr>
            <w:noProof/>
            <w:webHidden/>
          </w:rPr>
          <w:instrText xml:space="preserve"> PAGEREF _Toc402426978 \h </w:instrText>
        </w:r>
        <w:r>
          <w:rPr>
            <w:noProof/>
            <w:webHidden/>
          </w:rPr>
        </w:r>
        <w:r>
          <w:rPr>
            <w:noProof/>
            <w:webHidden/>
          </w:rPr>
          <w:fldChar w:fldCharType="separate"/>
        </w:r>
        <w:r w:rsidR="00A64E7C">
          <w:rPr>
            <w:noProof/>
            <w:webHidden/>
          </w:rPr>
          <w:t>9</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79" w:history="1">
        <w:r w:rsidR="00A64E7C" w:rsidRPr="0054563C">
          <w:rPr>
            <w:rStyle w:val="a5"/>
            <w:rFonts w:hint="eastAsia"/>
            <w:noProof/>
          </w:rPr>
          <w:t>分页显示</w:t>
        </w:r>
        <w:r w:rsidR="00A64E7C" w:rsidRPr="0054563C">
          <w:rPr>
            <w:rStyle w:val="a5"/>
            <w:noProof/>
          </w:rPr>
          <w:t>CLI</w:t>
        </w:r>
        <w:r w:rsidR="00A64E7C" w:rsidRPr="0054563C">
          <w:rPr>
            <w:rStyle w:val="a5"/>
            <w:rFonts w:hint="eastAsia"/>
            <w:noProof/>
          </w:rPr>
          <w:t>输出信息</w:t>
        </w:r>
        <w:r w:rsidR="00A64E7C">
          <w:rPr>
            <w:noProof/>
            <w:webHidden/>
          </w:rPr>
          <w:tab/>
        </w:r>
        <w:r>
          <w:rPr>
            <w:noProof/>
            <w:webHidden/>
          </w:rPr>
          <w:fldChar w:fldCharType="begin"/>
        </w:r>
        <w:r w:rsidR="00A64E7C">
          <w:rPr>
            <w:noProof/>
            <w:webHidden/>
          </w:rPr>
          <w:instrText xml:space="preserve"> PAGEREF _Toc402426979 \h </w:instrText>
        </w:r>
        <w:r>
          <w:rPr>
            <w:noProof/>
            <w:webHidden/>
          </w:rPr>
        </w:r>
        <w:r>
          <w:rPr>
            <w:noProof/>
            <w:webHidden/>
          </w:rPr>
          <w:fldChar w:fldCharType="separate"/>
        </w:r>
        <w:r w:rsidR="00A64E7C">
          <w:rPr>
            <w:noProof/>
            <w:webHidden/>
          </w:rPr>
          <w:t>10</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80" w:history="1">
        <w:r w:rsidR="00A64E7C" w:rsidRPr="0054563C">
          <w:rPr>
            <w:rStyle w:val="a5"/>
            <w:rFonts w:hint="eastAsia"/>
            <w:noProof/>
          </w:rPr>
          <w:t>设置终端属性</w:t>
        </w:r>
        <w:r w:rsidR="00A64E7C">
          <w:rPr>
            <w:noProof/>
            <w:webHidden/>
          </w:rPr>
          <w:tab/>
        </w:r>
        <w:r>
          <w:rPr>
            <w:noProof/>
            <w:webHidden/>
          </w:rPr>
          <w:fldChar w:fldCharType="begin"/>
        </w:r>
        <w:r w:rsidR="00A64E7C">
          <w:rPr>
            <w:noProof/>
            <w:webHidden/>
          </w:rPr>
          <w:instrText xml:space="preserve"> PAGEREF _Toc402426980 \h </w:instrText>
        </w:r>
        <w:r>
          <w:rPr>
            <w:noProof/>
            <w:webHidden/>
          </w:rPr>
        </w:r>
        <w:r>
          <w:rPr>
            <w:noProof/>
            <w:webHidden/>
          </w:rPr>
          <w:fldChar w:fldCharType="separate"/>
        </w:r>
        <w:r w:rsidR="00A64E7C">
          <w:rPr>
            <w:noProof/>
            <w:webHidden/>
          </w:rPr>
          <w:t>10</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81" w:history="1">
        <w:r w:rsidR="00A64E7C" w:rsidRPr="0054563C">
          <w:rPr>
            <w:rStyle w:val="a5"/>
            <w:rFonts w:hint="eastAsia"/>
            <w:noProof/>
          </w:rPr>
          <w:t>设置连接超时时间</w:t>
        </w:r>
        <w:r w:rsidR="00A64E7C">
          <w:rPr>
            <w:noProof/>
            <w:webHidden/>
          </w:rPr>
          <w:tab/>
        </w:r>
        <w:r>
          <w:rPr>
            <w:noProof/>
            <w:webHidden/>
          </w:rPr>
          <w:fldChar w:fldCharType="begin"/>
        </w:r>
        <w:r w:rsidR="00A64E7C">
          <w:rPr>
            <w:noProof/>
            <w:webHidden/>
          </w:rPr>
          <w:instrText xml:space="preserve"> PAGEREF _Toc402426981 \h </w:instrText>
        </w:r>
        <w:r>
          <w:rPr>
            <w:noProof/>
            <w:webHidden/>
          </w:rPr>
        </w:r>
        <w:r>
          <w:rPr>
            <w:noProof/>
            <w:webHidden/>
          </w:rPr>
          <w:fldChar w:fldCharType="separate"/>
        </w:r>
        <w:r w:rsidR="00A64E7C">
          <w:rPr>
            <w:noProof/>
            <w:webHidden/>
          </w:rPr>
          <w:t>11</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82" w:history="1">
        <w:r w:rsidR="00A64E7C" w:rsidRPr="0054563C">
          <w:rPr>
            <w:rStyle w:val="a5"/>
            <w:rFonts w:hint="eastAsia"/>
            <w:noProof/>
          </w:rPr>
          <w:t>重定向输出</w:t>
        </w:r>
        <w:r w:rsidR="00A64E7C">
          <w:rPr>
            <w:noProof/>
            <w:webHidden/>
          </w:rPr>
          <w:tab/>
        </w:r>
        <w:r>
          <w:rPr>
            <w:noProof/>
            <w:webHidden/>
          </w:rPr>
          <w:fldChar w:fldCharType="begin"/>
        </w:r>
        <w:r w:rsidR="00A64E7C">
          <w:rPr>
            <w:noProof/>
            <w:webHidden/>
          </w:rPr>
          <w:instrText xml:space="preserve"> PAGEREF _Toc402426982 \h </w:instrText>
        </w:r>
        <w:r>
          <w:rPr>
            <w:noProof/>
            <w:webHidden/>
          </w:rPr>
        </w:r>
        <w:r>
          <w:rPr>
            <w:noProof/>
            <w:webHidden/>
          </w:rPr>
          <w:fldChar w:fldCharType="separate"/>
        </w:r>
        <w:r w:rsidR="00A64E7C">
          <w:rPr>
            <w:noProof/>
            <w:webHidden/>
          </w:rPr>
          <w:t>11</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83" w:history="1">
        <w:r w:rsidR="00A64E7C" w:rsidRPr="0054563C">
          <w:rPr>
            <w:rStyle w:val="a5"/>
            <w:rFonts w:hint="eastAsia"/>
            <w:noProof/>
          </w:rPr>
          <w:t>诊断命令</w:t>
        </w:r>
        <w:r w:rsidR="00A64E7C">
          <w:rPr>
            <w:noProof/>
            <w:webHidden/>
          </w:rPr>
          <w:tab/>
        </w:r>
        <w:r>
          <w:rPr>
            <w:noProof/>
            <w:webHidden/>
          </w:rPr>
          <w:fldChar w:fldCharType="begin"/>
        </w:r>
        <w:r w:rsidR="00A64E7C">
          <w:rPr>
            <w:noProof/>
            <w:webHidden/>
          </w:rPr>
          <w:instrText xml:space="preserve"> PAGEREF _Toc402426983 \h </w:instrText>
        </w:r>
        <w:r>
          <w:rPr>
            <w:noProof/>
            <w:webHidden/>
          </w:rPr>
        </w:r>
        <w:r>
          <w:rPr>
            <w:noProof/>
            <w:webHidden/>
          </w:rPr>
          <w:fldChar w:fldCharType="separate"/>
        </w:r>
        <w:r w:rsidR="00A64E7C">
          <w:rPr>
            <w:noProof/>
            <w:webHidden/>
          </w:rPr>
          <w:t>11</w:t>
        </w:r>
        <w:r>
          <w:rPr>
            <w:noProof/>
            <w:webHidden/>
          </w:rPr>
          <w:fldChar w:fldCharType="end"/>
        </w:r>
      </w:hyperlink>
    </w:p>
    <w:p w:rsidR="00A64E7C" w:rsidRDefault="003336E2">
      <w:pPr>
        <w:pStyle w:val="10"/>
        <w:tabs>
          <w:tab w:val="right" w:leader="dot" w:pos="9628"/>
        </w:tabs>
        <w:rPr>
          <w:rFonts w:asciiTheme="minorHAnsi" w:eastAsiaTheme="minorEastAsia" w:hAnsiTheme="minorHAnsi"/>
          <w:b w:val="0"/>
          <w:noProof/>
          <w:kern w:val="2"/>
          <w:sz w:val="21"/>
          <w:lang w:eastAsia="zh-CN"/>
        </w:rPr>
      </w:pPr>
      <w:hyperlink w:anchor="_Toc402426984" w:history="1">
        <w:r w:rsidR="00A64E7C" w:rsidRPr="0054563C">
          <w:rPr>
            <w:rStyle w:val="a5"/>
            <w:rFonts w:hint="eastAsia"/>
            <w:noProof/>
          </w:rPr>
          <w:t>第</w:t>
        </w:r>
        <w:r w:rsidR="00A64E7C" w:rsidRPr="0054563C">
          <w:rPr>
            <w:rStyle w:val="a5"/>
            <w:noProof/>
          </w:rPr>
          <w:t>3</w:t>
        </w:r>
        <w:r w:rsidR="00A64E7C" w:rsidRPr="0054563C">
          <w:rPr>
            <w:rStyle w:val="a5"/>
            <w:rFonts w:hint="eastAsia"/>
            <w:noProof/>
          </w:rPr>
          <w:t>章</w:t>
        </w:r>
        <w:r w:rsidR="00A64E7C" w:rsidRPr="0054563C">
          <w:rPr>
            <w:rStyle w:val="a5"/>
            <w:noProof/>
          </w:rPr>
          <w:t xml:space="preserve"> </w:t>
        </w:r>
        <w:r w:rsidR="00A64E7C" w:rsidRPr="0054563C">
          <w:rPr>
            <w:rStyle w:val="a5"/>
            <w:rFonts w:hint="eastAsia"/>
            <w:noProof/>
          </w:rPr>
          <w:t>应用模式</w:t>
        </w:r>
        <w:r w:rsidR="00A64E7C">
          <w:rPr>
            <w:noProof/>
            <w:webHidden/>
          </w:rPr>
          <w:tab/>
        </w:r>
        <w:r>
          <w:rPr>
            <w:noProof/>
            <w:webHidden/>
          </w:rPr>
          <w:fldChar w:fldCharType="begin"/>
        </w:r>
        <w:r w:rsidR="00A64E7C">
          <w:rPr>
            <w:noProof/>
            <w:webHidden/>
          </w:rPr>
          <w:instrText xml:space="preserve"> PAGEREF _Toc402426984 \h </w:instrText>
        </w:r>
        <w:r>
          <w:rPr>
            <w:noProof/>
            <w:webHidden/>
          </w:rPr>
        </w:r>
        <w:r>
          <w:rPr>
            <w:noProof/>
            <w:webHidden/>
          </w:rPr>
          <w:fldChar w:fldCharType="separate"/>
        </w:r>
        <w:r w:rsidR="00A64E7C">
          <w:rPr>
            <w:noProof/>
            <w:webHidden/>
          </w:rPr>
          <w:t>13</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85" w:history="1">
        <w:r w:rsidR="00A64E7C" w:rsidRPr="0054563C">
          <w:rPr>
            <w:rStyle w:val="a5"/>
            <w:rFonts w:hint="eastAsia"/>
            <w:noProof/>
          </w:rPr>
          <w:t>应用模式介绍</w:t>
        </w:r>
        <w:r w:rsidR="00A64E7C">
          <w:rPr>
            <w:noProof/>
            <w:webHidden/>
          </w:rPr>
          <w:tab/>
        </w:r>
        <w:r>
          <w:rPr>
            <w:noProof/>
            <w:webHidden/>
          </w:rPr>
          <w:fldChar w:fldCharType="begin"/>
        </w:r>
        <w:r w:rsidR="00A64E7C">
          <w:rPr>
            <w:noProof/>
            <w:webHidden/>
          </w:rPr>
          <w:instrText xml:space="preserve"> PAGEREF _Toc402426985 \h </w:instrText>
        </w:r>
        <w:r>
          <w:rPr>
            <w:noProof/>
            <w:webHidden/>
          </w:rPr>
        </w:r>
        <w:r>
          <w:rPr>
            <w:noProof/>
            <w:webHidden/>
          </w:rPr>
          <w:fldChar w:fldCharType="separate"/>
        </w:r>
        <w:r w:rsidR="00A64E7C">
          <w:rPr>
            <w:noProof/>
            <w:webHidden/>
          </w:rPr>
          <w:t>13</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86" w:history="1">
        <w:r w:rsidR="00A64E7C" w:rsidRPr="0054563C">
          <w:rPr>
            <w:rStyle w:val="a5"/>
            <w:noProof/>
          </w:rPr>
          <w:t>VSwitch</w:t>
        </w:r>
        <w:r w:rsidR="00A64E7C" w:rsidRPr="0054563C">
          <w:rPr>
            <w:rStyle w:val="a5"/>
            <w:rFonts w:hint="eastAsia"/>
            <w:noProof/>
          </w:rPr>
          <w:t>介绍</w:t>
        </w:r>
        <w:r w:rsidR="00A64E7C">
          <w:rPr>
            <w:noProof/>
            <w:webHidden/>
          </w:rPr>
          <w:tab/>
        </w:r>
        <w:r>
          <w:rPr>
            <w:noProof/>
            <w:webHidden/>
          </w:rPr>
          <w:fldChar w:fldCharType="begin"/>
        </w:r>
        <w:r w:rsidR="00A64E7C">
          <w:rPr>
            <w:noProof/>
            <w:webHidden/>
          </w:rPr>
          <w:instrText xml:space="preserve"> PAGEREF _Toc402426986 \h </w:instrText>
        </w:r>
        <w:r>
          <w:rPr>
            <w:noProof/>
            <w:webHidden/>
          </w:rPr>
        </w:r>
        <w:r>
          <w:rPr>
            <w:noProof/>
            <w:webHidden/>
          </w:rPr>
          <w:fldChar w:fldCharType="separate"/>
        </w:r>
        <w:r w:rsidR="00A64E7C">
          <w:rPr>
            <w:noProof/>
            <w:webHidden/>
          </w:rPr>
          <w:t>13</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87" w:history="1">
        <w:r w:rsidR="00A64E7C" w:rsidRPr="0054563C">
          <w:rPr>
            <w:rStyle w:val="a5"/>
            <w:rFonts w:hint="eastAsia"/>
            <w:noProof/>
          </w:rPr>
          <w:t>基本概念说明</w:t>
        </w:r>
        <w:r w:rsidR="00A64E7C">
          <w:rPr>
            <w:noProof/>
            <w:webHidden/>
          </w:rPr>
          <w:tab/>
        </w:r>
        <w:r>
          <w:rPr>
            <w:noProof/>
            <w:webHidden/>
          </w:rPr>
          <w:fldChar w:fldCharType="begin"/>
        </w:r>
        <w:r w:rsidR="00A64E7C">
          <w:rPr>
            <w:noProof/>
            <w:webHidden/>
          </w:rPr>
          <w:instrText xml:space="preserve"> PAGEREF _Toc402426987 \h </w:instrText>
        </w:r>
        <w:r>
          <w:rPr>
            <w:noProof/>
            <w:webHidden/>
          </w:rPr>
        </w:r>
        <w:r>
          <w:rPr>
            <w:noProof/>
            <w:webHidden/>
          </w:rPr>
          <w:fldChar w:fldCharType="separate"/>
        </w:r>
        <w:r w:rsidR="00A64E7C">
          <w:rPr>
            <w:noProof/>
            <w:webHidden/>
          </w:rPr>
          <w:t>13</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88" w:history="1">
        <w:r w:rsidR="00A64E7C" w:rsidRPr="0054563C">
          <w:rPr>
            <w:rStyle w:val="a5"/>
            <w:rFonts w:hint="eastAsia"/>
            <w:noProof/>
          </w:rPr>
          <w:t>二层安全域</w:t>
        </w:r>
        <w:r w:rsidR="00A64E7C">
          <w:rPr>
            <w:noProof/>
            <w:webHidden/>
          </w:rPr>
          <w:tab/>
        </w:r>
        <w:r>
          <w:rPr>
            <w:noProof/>
            <w:webHidden/>
          </w:rPr>
          <w:fldChar w:fldCharType="begin"/>
        </w:r>
        <w:r w:rsidR="00A64E7C">
          <w:rPr>
            <w:noProof/>
            <w:webHidden/>
          </w:rPr>
          <w:instrText xml:space="preserve"> PAGEREF _Toc402426988 \h </w:instrText>
        </w:r>
        <w:r>
          <w:rPr>
            <w:noProof/>
            <w:webHidden/>
          </w:rPr>
        </w:r>
        <w:r>
          <w:rPr>
            <w:noProof/>
            <w:webHidden/>
          </w:rPr>
          <w:fldChar w:fldCharType="separate"/>
        </w:r>
        <w:r w:rsidR="00A64E7C">
          <w:rPr>
            <w:noProof/>
            <w:webHidden/>
          </w:rPr>
          <w:t>13</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89" w:history="1">
        <w:r w:rsidR="00A64E7C" w:rsidRPr="0054563C">
          <w:rPr>
            <w:rStyle w:val="a5"/>
            <w:rFonts w:hint="eastAsia"/>
            <w:noProof/>
          </w:rPr>
          <w:t>二层接口</w:t>
        </w:r>
        <w:r w:rsidR="00A64E7C">
          <w:rPr>
            <w:noProof/>
            <w:webHidden/>
          </w:rPr>
          <w:tab/>
        </w:r>
        <w:r>
          <w:rPr>
            <w:noProof/>
            <w:webHidden/>
          </w:rPr>
          <w:fldChar w:fldCharType="begin"/>
        </w:r>
        <w:r w:rsidR="00A64E7C">
          <w:rPr>
            <w:noProof/>
            <w:webHidden/>
          </w:rPr>
          <w:instrText xml:space="preserve"> PAGEREF _Toc402426989 \h </w:instrText>
        </w:r>
        <w:r>
          <w:rPr>
            <w:noProof/>
            <w:webHidden/>
          </w:rPr>
        </w:r>
        <w:r>
          <w:rPr>
            <w:noProof/>
            <w:webHidden/>
          </w:rPr>
          <w:fldChar w:fldCharType="separate"/>
        </w:r>
        <w:r w:rsidR="00A64E7C">
          <w:rPr>
            <w:noProof/>
            <w:webHidden/>
          </w:rPr>
          <w:t>14</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90" w:history="1">
        <w:r w:rsidR="00A64E7C" w:rsidRPr="0054563C">
          <w:rPr>
            <w:rStyle w:val="a5"/>
            <w:noProof/>
          </w:rPr>
          <w:t>VSwitch</w:t>
        </w:r>
        <w:r w:rsidR="00A64E7C" w:rsidRPr="0054563C">
          <w:rPr>
            <w:rStyle w:val="a5"/>
            <w:rFonts w:hint="eastAsia"/>
            <w:noProof/>
          </w:rPr>
          <w:t>中的转发规则</w:t>
        </w:r>
        <w:r w:rsidR="00A64E7C">
          <w:rPr>
            <w:noProof/>
            <w:webHidden/>
          </w:rPr>
          <w:tab/>
        </w:r>
        <w:r>
          <w:rPr>
            <w:noProof/>
            <w:webHidden/>
          </w:rPr>
          <w:fldChar w:fldCharType="begin"/>
        </w:r>
        <w:r w:rsidR="00A64E7C">
          <w:rPr>
            <w:noProof/>
            <w:webHidden/>
          </w:rPr>
          <w:instrText xml:space="preserve"> PAGEREF _Toc402426990 \h </w:instrText>
        </w:r>
        <w:r>
          <w:rPr>
            <w:noProof/>
            <w:webHidden/>
          </w:rPr>
        </w:r>
        <w:r>
          <w:rPr>
            <w:noProof/>
            <w:webHidden/>
          </w:rPr>
          <w:fldChar w:fldCharType="separate"/>
        </w:r>
        <w:r w:rsidR="00A64E7C">
          <w:rPr>
            <w:noProof/>
            <w:webHidden/>
          </w:rPr>
          <w:t>14</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91" w:history="1">
        <w:r w:rsidR="00A64E7C" w:rsidRPr="0054563C">
          <w:rPr>
            <w:rStyle w:val="a5"/>
            <w:rFonts w:hint="eastAsia"/>
            <w:noProof/>
          </w:rPr>
          <w:t>透明应用模式</w:t>
        </w:r>
        <w:r w:rsidR="00A64E7C">
          <w:rPr>
            <w:noProof/>
            <w:webHidden/>
          </w:rPr>
          <w:tab/>
        </w:r>
        <w:r>
          <w:rPr>
            <w:noProof/>
            <w:webHidden/>
          </w:rPr>
          <w:fldChar w:fldCharType="begin"/>
        </w:r>
        <w:r w:rsidR="00A64E7C">
          <w:rPr>
            <w:noProof/>
            <w:webHidden/>
          </w:rPr>
          <w:instrText xml:space="preserve"> PAGEREF _Toc402426991 \h </w:instrText>
        </w:r>
        <w:r>
          <w:rPr>
            <w:noProof/>
            <w:webHidden/>
          </w:rPr>
        </w:r>
        <w:r>
          <w:rPr>
            <w:noProof/>
            <w:webHidden/>
          </w:rPr>
          <w:fldChar w:fldCharType="separate"/>
        </w:r>
        <w:r w:rsidR="00A64E7C">
          <w:rPr>
            <w:noProof/>
            <w:webHidden/>
          </w:rPr>
          <w:t>15</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92" w:history="1">
        <w:r w:rsidR="00A64E7C" w:rsidRPr="0054563C">
          <w:rPr>
            <w:rStyle w:val="a5"/>
            <w:rFonts w:hint="eastAsia"/>
            <w:noProof/>
          </w:rPr>
          <w:t>混合应用模式</w:t>
        </w:r>
        <w:r w:rsidR="00A64E7C">
          <w:rPr>
            <w:noProof/>
            <w:webHidden/>
          </w:rPr>
          <w:tab/>
        </w:r>
        <w:r>
          <w:rPr>
            <w:noProof/>
            <w:webHidden/>
          </w:rPr>
          <w:fldChar w:fldCharType="begin"/>
        </w:r>
        <w:r w:rsidR="00A64E7C">
          <w:rPr>
            <w:noProof/>
            <w:webHidden/>
          </w:rPr>
          <w:instrText xml:space="preserve"> PAGEREF _Toc402426992 \h </w:instrText>
        </w:r>
        <w:r>
          <w:rPr>
            <w:noProof/>
            <w:webHidden/>
          </w:rPr>
        </w:r>
        <w:r>
          <w:rPr>
            <w:noProof/>
            <w:webHidden/>
          </w:rPr>
          <w:fldChar w:fldCharType="separate"/>
        </w:r>
        <w:r w:rsidR="00A64E7C">
          <w:rPr>
            <w:noProof/>
            <w:webHidden/>
          </w:rPr>
          <w:t>15</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93" w:history="1">
        <w:r w:rsidR="00A64E7C" w:rsidRPr="0054563C">
          <w:rPr>
            <w:rStyle w:val="a5"/>
            <w:rFonts w:hint="eastAsia"/>
            <w:noProof/>
          </w:rPr>
          <w:t>路由应用模式</w:t>
        </w:r>
        <w:r w:rsidR="00A64E7C">
          <w:rPr>
            <w:noProof/>
            <w:webHidden/>
          </w:rPr>
          <w:tab/>
        </w:r>
        <w:r>
          <w:rPr>
            <w:noProof/>
            <w:webHidden/>
          </w:rPr>
          <w:fldChar w:fldCharType="begin"/>
        </w:r>
        <w:r w:rsidR="00A64E7C">
          <w:rPr>
            <w:noProof/>
            <w:webHidden/>
          </w:rPr>
          <w:instrText xml:space="preserve"> PAGEREF _Toc402426993 \h </w:instrText>
        </w:r>
        <w:r>
          <w:rPr>
            <w:noProof/>
            <w:webHidden/>
          </w:rPr>
        </w:r>
        <w:r>
          <w:rPr>
            <w:noProof/>
            <w:webHidden/>
          </w:rPr>
          <w:fldChar w:fldCharType="separate"/>
        </w:r>
        <w:r w:rsidR="00A64E7C">
          <w:rPr>
            <w:noProof/>
            <w:webHidden/>
          </w:rPr>
          <w:t>16</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94" w:history="1">
        <w:r w:rsidR="00A64E7C" w:rsidRPr="0054563C">
          <w:rPr>
            <w:rStyle w:val="a5"/>
            <w:rFonts w:hint="eastAsia"/>
            <w:noProof/>
          </w:rPr>
          <w:t>查看</w:t>
        </w:r>
        <w:r w:rsidR="00A64E7C" w:rsidRPr="0054563C">
          <w:rPr>
            <w:rStyle w:val="a5"/>
            <w:noProof/>
          </w:rPr>
          <w:t>MAC</w:t>
        </w:r>
        <w:r w:rsidR="00A64E7C" w:rsidRPr="0054563C">
          <w:rPr>
            <w:rStyle w:val="a5"/>
            <w:rFonts w:hint="eastAsia"/>
            <w:noProof/>
          </w:rPr>
          <w:t>表信息</w:t>
        </w:r>
        <w:r w:rsidR="00A64E7C">
          <w:rPr>
            <w:noProof/>
            <w:webHidden/>
          </w:rPr>
          <w:tab/>
        </w:r>
        <w:r>
          <w:rPr>
            <w:noProof/>
            <w:webHidden/>
          </w:rPr>
          <w:fldChar w:fldCharType="begin"/>
        </w:r>
        <w:r w:rsidR="00A64E7C">
          <w:rPr>
            <w:noProof/>
            <w:webHidden/>
          </w:rPr>
          <w:instrText xml:space="preserve"> PAGEREF _Toc402426994 \h </w:instrText>
        </w:r>
        <w:r>
          <w:rPr>
            <w:noProof/>
            <w:webHidden/>
          </w:rPr>
        </w:r>
        <w:r>
          <w:rPr>
            <w:noProof/>
            <w:webHidden/>
          </w:rPr>
          <w:fldChar w:fldCharType="separate"/>
        </w:r>
        <w:r w:rsidR="00A64E7C">
          <w:rPr>
            <w:noProof/>
            <w:webHidden/>
          </w:rPr>
          <w:t>16</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95" w:history="1">
        <w:r w:rsidR="00A64E7C" w:rsidRPr="0054563C">
          <w:rPr>
            <w:rStyle w:val="a5"/>
            <w:rFonts w:hint="eastAsia"/>
            <w:noProof/>
          </w:rPr>
          <w:t>配置</w:t>
        </w:r>
        <w:r w:rsidR="00A64E7C" w:rsidRPr="0054563C">
          <w:rPr>
            <w:rStyle w:val="a5"/>
            <w:noProof/>
          </w:rPr>
          <w:t>VSwitch</w:t>
        </w:r>
        <w:r w:rsidR="00A64E7C">
          <w:rPr>
            <w:noProof/>
            <w:webHidden/>
          </w:rPr>
          <w:tab/>
        </w:r>
        <w:r>
          <w:rPr>
            <w:noProof/>
            <w:webHidden/>
          </w:rPr>
          <w:fldChar w:fldCharType="begin"/>
        </w:r>
        <w:r w:rsidR="00A64E7C">
          <w:rPr>
            <w:noProof/>
            <w:webHidden/>
          </w:rPr>
          <w:instrText xml:space="preserve"> PAGEREF _Toc402426995 \h </w:instrText>
        </w:r>
        <w:r>
          <w:rPr>
            <w:noProof/>
            <w:webHidden/>
          </w:rPr>
        </w:r>
        <w:r>
          <w:rPr>
            <w:noProof/>
            <w:webHidden/>
          </w:rPr>
          <w:fldChar w:fldCharType="separate"/>
        </w:r>
        <w:r w:rsidR="00A64E7C">
          <w:rPr>
            <w:noProof/>
            <w:webHidden/>
          </w:rPr>
          <w:t>17</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6996" w:history="1">
        <w:r w:rsidR="00A64E7C" w:rsidRPr="0054563C">
          <w:rPr>
            <w:rStyle w:val="a5"/>
            <w:noProof/>
          </w:rPr>
          <w:t>Virtual Wire</w:t>
        </w:r>
        <w:r w:rsidR="00A64E7C" w:rsidRPr="0054563C">
          <w:rPr>
            <w:rStyle w:val="a5"/>
            <w:rFonts w:hint="eastAsia"/>
            <w:noProof/>
          </w:rPr>
          <w:t>功能</w:t>
        </w:r>
        <w:r w:rsidR="00A64E7C">
          <w:rPr>
            <w:noProof/>
            <w:webHidden/>
          </w:rPr>
          <w:tab/>
        </w:r>
        <w:r>
          <w:rPr>
            <w:noProof/>
            <w:webHidden/>
          </w:rPr>
          <w:fldChar w:fldCharType="begin"/>
        </w:r>
        <w:r w:rsidR="00A64E7C">
          <w:rPr>
            <w:noProof/>
            <w:webHidden/>
          </w:rPr>
          <w:instrText xml:space="preserve"> PAGEREF _Toc402426996 \h </w:instrText>
        </w:r>
        <w:r>
          <w:rPr>
            <w:noProof/>
            <w:webHidden/>
          </w:rPr>
        </w:r>
        <w:r>
          <w:rPr>
            <w:noProof/>
            <w:webHidden/>
          </w:rPr>
          <w:fldChar w:fldCharType="separate"/>
        </w:r>
        <w:r w:rsidR="00A64E7C">
          <w:rPr>
            <w:noProof/>
            <w:webHidden/>
          </w:rPr>
          <w:t>17</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6997" w:history="1">
        <w:r w:rsidR="00A64E7C" w:rsidRPr="0054563C">
          <w:rPr>
            <w:rStyle w:val="a5"/>
            <w:rFonts w:hint="eastAsia"/>
            <w:noProof/>
          </w:rPr>
          <w:t>配置</w:t>
        </w:r>
        <w:r w:rsidR="00A64E7C" w:rsidRPr="0054563C">
          <w:rPr>
            <w:rStyle w:val="a5"/>
            <w:noProof/>
          </w:rPr>
          <w:t>Virtual Wire</w:t>
        </w:r>
        <w:r w:rsidR="00A64E7C" w:rsidRPr="0054563C">
          <w:rPr>
            <w:rStyle w:val="a5"/>
            <w:rFonts w:hint="eastAsia"/>
            <w:noProof/>
          </w:rPr>
          <w:t>功能</w:t>
        </w:r>
        <w:r w:rsidR="00A64E7C">
          <w:rPr>
            <w:noProof/>
            <w:webHidden/>
          </w:rPr>
          <w:tab/>
        </w:r>
        <w:r>
          <w:rPr>
            <w:noProof/>
            <w:webHidden/>
          </w:rPr>
          <w:fldChar w:fldCharType="begin"/>
        </w:r>
        <w:r w:rsidR="00A64E7C">
          <w:rPr>
            <w:noProof/>
            <w:webHidden/>
          </w:rPr>
          <w:instrText xml:space="preserve"> PAGEREF _Toc402426997 \h </w:instrText>
        </w:r>
        <w:r>
          <w:rPr>
            <w:noProof/>
            <w:webHidden/>
          </w:rPr>
        </w:r>
        <w:r>
          <w:rPr>
            <w:noProof/>
            <w:webHidden/>
          </w:rPr>
          <w:fldChar w:fldCharType="separate"/>
        </w:r>
        <w:r w:rsidR="00A64E7C">
          <w:rPr>
            <w:noProof/>
            <w:webHidden/>
          </w:rPr>
          <w:t>18</w:t>
        </w:r>
        <w:r>
          <w:rPr>
            <w:noProof/>
            <w:webHidden/>
          </w:rPr>
          <w:fldChar w:fldCharType="end"/>
        </w:r>
      </w:hyperlink>
    </w:p>
    <w:p w:rsidR="00A64E7C" w:rsidRDefault="003336E2" w:rsidP="00A64E7C">
      <w:pPr>
        <w:pStyle w:val="40"/>
        <w:tabs>
          <w:tab w:val="right" w:leader="dot" w:pos="9628"/>
        </w:tabs>
        <w:ind w:left="630" w:firstLine="420"/>
        <w:rPr>
          <w:rFonts w:asciiTheme="minorHAnsi" w:eastAsiaTheme="minorEastAsia" w:hAnsiTheme="minorHAnsi" w:cstheme="minorBidi"/>
          <w:noProof/>
        </w:rPr>
      </w:pPr>
      <w:hyperlink w:anchor="_Toc402426998" w:history="1">
        <w:r w:rsidR="00A64E7C" w:rsidRPr="0054563C">
          <w:rPr>
            <w:rStyle w:val="a5"/>
            <w:rFonts w:hint="eastAsia"/>
            <w:noProof/>
          </w:rPr>
          <w:t>开启</w:t>
        </w:r>
        <w:r w:rsidR="00A64E7C" w:rsidRPr="0054563C">
          <w:rPr>
            <w:rStyle w:val="a5"/>
            <w:noProof/>
          </w:rPr>
          <w:t>Virtual Wire</w:t>
        </w:r>
        <w:r w:rsidR="00A64E7C" w:rsidRPr="0054563C">
          <w:rPr>
            <w:rStyle w:val="a5"/>
            <w:rFonts w:hint="eastAsia"/>
            <w:noProof/>
          </w:rPr>
          <w:t>功能</w:t>
        </w:r>
        <w:r w:rsidR="00A64E7C">
          <w:rPr>
            <w:noProof/>
            <w:webHidden/>
          </w:rPr>
          <w:tab/>
        </w:r>
        <w:r>
          <w:rPr>
            <w:noProof/>
            <w:webHidden/>
          </w:rPr>
          <w:fldChar w:fldCharType="begin"/>
        </w:r>
        <w:r w:rsidR="00A64E7C">
          <w:rPr>
            <w:noProof/>
            <w:webHidden/>
          </w:rPr>
          <w:instrText xml:space="preserve"> PAGEREF _Toc402426998 \h </w:instrText>
        </w:r>
        <w:r>
          <w:rPr>
            <w:noProof/>
            <w:webHidden/>
          </w:rPr>
        </w:r>
        <w:r>
          <w:rPr>
            <w:noProof/>
            <w:webHidden/>
          </w:rPr>
          <w:fldChar w:fldCharType="separate"/>
        </w:r>
        <w:r w:rsidR="00A64E7C">
          <w:rPr>
            <w:noProof/>
            <w:webHidden/>
          </w:rPr>
          <w:t>18</w:t>
        </w:r>
        <w:r>
          <w:rPr>
            <w:noProof/>
            <w:webHidden/>
          </w:rPr>
          <w:fldChar w:fldCharType="end"/>
        </w:r>
      </w:hyperlink>
    </w:p>
    <w:p w:rsidR="00A64E7C" w:rsidRDefault="003336E2" w:rsidP="00A64E7C">
      <w:pPr>
        <w:pStyle w:val="40"/>
        <w:tabs>
          <w:tab w:val="right" w:leader="dot" w:pos="9628"/>
        </w:tabs>
        <w:ind w:left="630" w:firstLine="420"/>
        <w:rPr>
          <w:rFonts w:asciiTheme="minorHAnsi" w:eastAsiaTheme="minorEastAsia" w:hAnsiTheme="minorHAnsi" w:cstheme="minorBidi"/>
          <w:noProof/>
        </w:rPr>
      </w:pPr>
      <w:hyperlink w:anchor="_Toc402426999" w:history="1">
        <w:r w:rsidR="00A64E7C" w:rsidRPr="0054563C">
          <w:rPr>
            <w:rStyle w:val="a5"/>
            <w:rFonts w:hint="eastAsia"/>
            <w:noProof/>
          </w:rPr>
          <w:t>配置</w:t>
        </w:r>
        <w:r w:rsidR="00A64E7C" w:rsidRPr="0054563C">
          <w:rPr>
            <w:rStyle w:val="a5"/>
            <w:noProof/>
          </w:rPr>
          <w:t>Virtual Wire</w:t>
        </w:r>
        <w:r w:rsidR="00A64E7C" w:rsidRPr="0054563C">
          <w:rPr>
            <w:rStyle w:val="a5"/>
            <w:rFonts w:hint="eastAsia"/>
            <w:noProof/>
          </w:rPr>
          <w:t>接口对</w:t>
        </w:r>
        <w:r w:rsidR="00A64E7C">
          <w:rPr>
            <w:noProof/>
            <w:webHidden/>
          </w:rPr>
          <w:tab/>
        </w:r>
        <w:r>
          <w:rPr>
            <w:noProof/>
            <w:webHidden/>
          </w:rPr>
          <w:fldChar w:fldCharType="begin"/>
        </w:r>
        <w:r w:rsidR="00A64E7C">
          <w:rPr>
            <w:noProof/>
            <w:webHidden/>
          </w:rPr>
          <w:instrText xml:space="preserve"> PAGEREF _Toc402426999 \h </w:instrText>
        </w:r>
        <w:r>
          <w:rPr>
            <w:noProof/>
            <w:webHidden/>
          </w:rPr>
        </w:r>
        <w:r>
          <w:rPr>
            <w:noProof/>
            <w:webHidden/>
          </w:rPr>
          <w:fldChar w:fldCharType="separate"/>
        </w:r>
        <w:r w:rsidR="00A64E7C">
          <w:rPr>
            <w:noProof/>
            <w:webHidden/>
          </w:rPr>
          <w:t>18</w:t>
        </w:r>
        <w:r>
          <w:rPr>
            <w:noProof/>
            <w:webHidden/>
          </w:rPr>
          <w:fldChar w:fldCharType="end"/>
        </w:r>
      </w:hyperlink>
    </w:p>
    <w:p w:rsidR="00A64E7C" w:rsidRDefault="003336E2" w:rsidP="00A64E7C">
      <w:pPr>
        <w:pStyle w:val="40"/>
        <w:tabs>
          <w:tab w:val="right" w:leader="dot" w:pos="9628"/>
        </w:tabs>
        <w:ind w:left="630" w:firstLine="420"/>
        <w:rPr>
          <w:rFonts w:asciiTheme="minorHAnsi" w:eastAsiaTheme="minorEastAsia" w:hAnsiTheme="minorHAnsi" w:cstheme="minorBidi"/>
          <w:noProof/>
        </w:rPr>
      </w:pPr>
      <w:hyperlink w:anchor="_Toc402427000" w:history="1">
        <w:r w:rsidR="00A64E7C" w:rsidRPr="0054563C">
          <w:rPr>
            <w:rStyle w:val="a5"/>
            <w:rFonts w:hint="eastAsia"/>
            <w:noProof/>
          </w:rPr>
          <w:t>显示</w:t>
        </w:r>
        <w:r w:rsidR="00A64E7C" w:rsidRPr="0054563C">
          <w:rPr>
            <w:rStyle w:val="a5"/>
            <w:noProof/>
          </w:rPr>
          <w:t>Virtual Wire</w:t>
        </w:r>
        <w:r w:rsidR="00A64E7C" w:rsidRPr="0054563C">
          <w:rPr>
            <w:rStyle w:val="a5"/>
            <w:rFonts w:hint="eastAsia"/>
            <w:noProof/>
          </w:rPr>
          <w:t>配置信息</w:t>
        </w:r>
        <w:r w:rsidR="00A64E7C">
          <w:rPr>
            <w:noProof/>
            <w:webHidden/>
          </w:rPr>
          <w:tab/>
        </w:r>
        <w:r>
          <w:rPr>
            <w:noProof/>
            <w:webHidden/>
          </w:rPr>
          <w:fldChar w:fldCharType="begin"/>
        </w:r>
        <w:r w:rsidR="00A64E7C">
          <w:rPr>
            <w:noProof/>
            <w:webHidden/>
          </w:rPr>
          <w:instrText xml:space="preserve"> PAGEREF _Toc402427000 \h </w:instrText>
        </w:r>
        <w:r>
          <w:rPr>
            <w:noProof/>
            <w:webHidden/>
          </w:rPr>
        </w:r>
        <w:r>
          <w:rPr>
            <w:noProof/>
            <w:webHidden/>
          </w:rPr>
          <w:fldChar w:fldCharType="separate"/>
        </w:r>
        <w:r w:rsidR="00A64E7C">
          <w:rPr>
            <w:noProof/>
            <w:webHidden/>
          </w:rPr>
          <w:t>19</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7001" w:history="1">
        <w:r w:rsidR="00A64E7C" w:rsidRPr="0054563C">
          <w:rPr>
            <w:rStyle w:val="a5"/>
            <w:rFonts w:hint="eastAsia"/>
            <w:noProof/>
          </w:rPr>
          <w:t>透明模式下的</w:t>
        </w:r>
        <w:r w:rsidR="00A64E7C" w:rsidRPr="0054563C">
          <w:rPr>
            <w:rStyle w:val="a5"/>
            <w:noProof/>
          </w:rPr>
          <w:t>VLAN</w:t>
        </w:r>
        <w:r w:rsidR="00A64E7C" w:rsidRPr="0054563C">
          <w:rPr>
            <w:rStyle w:val="a5"/>
            <w:rFonts w:hint="eastAsia"/>
            <w:noProof/>
          </w:rPr>
          <w:t>透传</w:t>
        </w:r>
        <w:r w:rsidR="00A64E7C">
          <w:rPr>
            <w:noProof/>
            <w:webHidden/>
          </w:rPr>
          <w:tab/>
        </w:r>
        <w:r>
          <w:rPr>
            <w:noProof/>
            <w:webHidden/>
          </w:rPr>
          <w:fldChar w:fldCharType="begin"/>
        </w:r>
        <w:r w:rsidR="00A64E7C">
          <w:rPr>
            <w:noProof/>
            <w:webHidden/>
          </w:rPr>
          <w:instrText xml:space="preserve"> PAGEREF _Toc402427001 \h </w:instrText>
        </w:r>
        <w:r>
          <w:rPr>
            <w:noProof/>
            <w:webHidden/>
          </w:rPr>
        </w:r>
        <w:r>
          <w:rPr>
            <w:noProof/>
            <w:webHidden/>
          </w:rPr>
          <w:fldChar w:fldCharType="separate"/>
        </w:r>
        <w:r w:rsidR="00A64E7C">
          <w:rPr>
            <w:noProof/>
            <w:webHidden/>
          </w:rPr>
          <w:t>19</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02" w:history="1">
        <w:r w:rsidR="00A64E7C" w:rsidRPr="0054563C">
          <w:rPr>
            <w:rStyle w:val="a5"/>
            <w:rFonts w:hint="eastAsia"/>
            <w:noProof/>
          </w:rPr>
          <w:t>配置举例</w:t>
        </w:r>
        <w:r w:rsidR="00A64E7C">
          <w:rPr>
            <w:noProof/>
            <w:webHidden/>
          </w:rPr>
          <w:tab/>
        </w:r>
        <w:r>
          <w:rPr>
            <w:noProof/>
            <w:webHidden/>
          </w:rPr>
          <w:fldChar w:fldCharType="begin"/>
        </w:r>
        <w:r w:rsidR="00A64E7C">
          <w:rPr>
            <w:noProof/>
            <w:webHidden/>
          </w:rPr>
          <w:instrText xml:space="preserve"> PAGEREF _Toc402427002 \h </w:instrText>
        </w:r>
        <w:r>
          <w:rPr>
            <w:noProof/>
            <w:webHidden/>
          </w:rPr>
        </w:r>
        <w:r>
          <w:rPr>
            <w:noProof/>
            <w:webHidden/>
          </w:rPr>
          <w:fldChar w:fldCharType="separate"/>
        </w:r>
        <w:r w:rsidR="00A64E7C">
          <w:rPr>
            <w:noProof/>
            <w:webHidden/>
          </w:rPr>
          <w:t>20</w:t>
        </w:r>
        <w:r>
          <w:rPr>
            <w:noProof/>
            <w:webHidden/>
          </w:rPr>
          <w:fldChar w:fldCharType="end"/>
        </w:r>
      </w:hyperlink>
    </w:p>
    <w:p w:rsidR="00A64E7C" w:rsidRDefault="003336E2" w:rsidP="00A64E7C">
      <w:pPr>
        <w:pStyle w:val="40"/>
        <w:tabs>
          <w:tab w:val="right" w:leader="dot" w:pos="9628"/>
        </w:tabs>
        <w:ind w:left="630" w:firstLine="420"/>
        <w:rPr>
          <w:rFonts w:asciiTheme="minorHAnsi" w:eastAsiaTheme="minorEastAsia" w:hAnsiTheme="minorHAnsi" w:cstheme="minorBidi"/>
          <w:noProof/>
        </w:rPr>
      </w:pPr>
      <w:hyperlink w:anchor="_Toc402427003" w:history="1">
        <w:r w:rsidR="00A64E7C" w:rsidRPr="0054563C">
          <w:rPr>
            <w:rStyle w:val="a5"/>
            <w:rFonts w:hint="eastAsia"/>
            <w:noProof/>
          </w:rPr>
          <w:t>配置步骤</w:t>
        </w:r>
        <w:r w:rsidR="00A64E7C">
          <w:rPr>
            <w:noProof/>
            <w:webHidden/>
          </w:rPr>
          <w:tab/>
        </w:r>
        <w:r>
          <w:rPr>
            <w:noProof/>
            <w:webHidden/>
          </w:rPr>
          <w:fldChar w:fldCharType="begin"/>
        </w:r>
        <w:r w:rsidR="00A64E7C">
          <w:rPr>
            <w:noProof/>
            <w:webHidden/>
          </w:rPr>
          <w:instrText xml:space="preserve"> PAGEREF _Toc402427003 \h </w:instrText>
        </w:r>
        <w:r>
          <w:rPr>
            <w:noProof/>
            <w:webHidden/>
          </w:rPr>
        </w:r>
        <w:r>
          <w:rPr>
            <w:noProof/>
            <w:webHidden/>
          </w:rPr>
          <w:fldChar w:fldCharType="separate"/>
        </w:r>
        <w:r w:rsidR="00A64E7C">
          <w:rPr>
            <w:noProof/>
            <w:webHidden/>
          </w:rPr>
          <w:t>20</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7004" w:history="1">
        <w:r w:rsidR="00A64E7C" w:rsidRPr="0054563C">
          <w:rPr>
            <w:rStyle w:val="a5"/>
            <w:rFonts w:hint="eastAsia"/>
            <w:noProof/>
          </w:rPr>
          <w:t>透明模式下的</w:t>
        </w:r>
        <w:r w:rsidR="00A64E7C" w:rsidRPr="0054563C">
          <w:rPr>
            <w:rStyle w:val="a5"/>
            <w:noProof/>
            <w:lang w:val="fr-FR"/>
          </w:rPr>
          <w:t>ARP</w:t>
        </w:r>
        <w:r w:rsidR="00A64E7C" w:rsidRPr="0054563C">
          <w:rPr>
            <w:rStyle w:val="a5"/>
            <w:rFonts w:hint="eastAsia"/>
            <w:noProof/>
          </w:rPr>
          <w:t>功能</w:t>
        </w:r>
        <w:r w:rsidR="00A64E7C">
          <w:rPr>
            <w:noProof/>
            <w:webHidden/>
          </w:rPr>
          <w:tab/>
        </w:r>
        <w:r>
          <w:rPr>
            <w:noProof/>
            <w:webHidden/>
          </w:rPr>
          <w:fldChar w:fldCharType="begin"/>
        </w:r>
        <w:r w:rsidR="00A64E7C">
          <w:rPr>
            <w:noProof/>
            <w:webHidden/>
          </w:rPr>
          <w:instrText xml:space="preserve"> PAGEREF _Toc402427004 \h </w:instrText>
        </w:r>
        <w:r>
          <w:rPr>
            <w:noProof/>
            <w:webHidden/>
          </w:rPr>
        </w:r>
        <w:r>
          <w:rPr>
            <w:noProof/>
            <w:webHidden/>
          </w:rPr>
          <w:fldChar w:fldCharType="separate"/>
        </w:r>
        <w:r w:rsidR="00A64E7C">
          <w:rPr>
            <w:noProof/>
            <w:webHidden/>
          </w:rPr>
          <w:t>21</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7005" w:history="1">
        <w:r w:rsidR="00A64E7C" w:rsidRPr="0054563C">
          <w:rPr>
            <w:rStyle w:val="a5"/>
            <w:rFonts w:hint="eastAsia"/>
            <w:noProof/>
          </w:rPr>
          <w:t>配置</w:t>
        </w:r>
        <w:r w:rsidR="00A64E7C" w:rsidRPr="0054563C">
          <w:rPr>
            <w:rStyle w:val="a5"/>
            <w:noProof/>
          </w:rPr>
          <w:t>VRouter</w:t>
        </w:r>
        <w:r w:rsidR="00A64E7C">
          <w:rPr>
            <w:noProof/>
            <w:webHidden/>
          </w:rPr>
          <w:tab/>
        </w:r>
        <w:r>
          <w:rPr>
            <w:noProof/>
            <w:webHidden/>
          </w:rPr>
          <w:fldChar w:fldCharType="begin"/>
        </w:r>
        <w:r w:rsidR="00A64E7C">
          <w:rPr>
            <w:noProof/>
            <w:webHidden/>
          </w:rPr>
          <w:instrText xml:space="preserve"> PAGEREF _Toc402427005 \h </w:instrText>
        </w:r>
        <w:r>
          <w:rPr>
            <w:noProof/>
            <w:webHidden/>
          </w:rPr>
        </w:r>
        <w:r>
          <w:rPr>
            <w:noProof/>
            <w:webHidden/>
          </w:rPr>
          <w:fldChar w:fldCharType="separate"/>
        </w:r>
        <w:r w:rsidR="00A64E7C">
          <w:rPr>
            <w:noProof/>
            <w:webHidden/>
          </w:rPr>
          <w:t>21</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06" w:history="1">
        <w:r w:rsidR="00A64E7C" w:rsidRPr="0054563C">
          <w:rPr>
            <w:rStyle w:val="a5"/>
            <w:rFonts w:hint="eastAsia"/>
            <w:noProof/>
          </w:rPr>
          <w:t>开启和关闭多</w:t>
        </w:r>
        <w:r w:rsidR="00A64E7C" w:rsidRPr="0054563C">
          <w:rPr>
            <w:rStyle w:val="a5"/>
            <w:noProof/>
          </w:rPr>
          <w:t>VR</w:t>
        </w:r>
        <w:r w:rsidR="00A64E7C" w:rsidRPr="0054563C">
          <w:rPr>
            <w:rStyle w:val="a5"/>
            <w:rFonts w:hint="eastAsia"/>
            <w:noProof/>
          </w:rPr>
          <w:t>功能</w:t>
        </w:r>
        <w:r w:rsidR="00A64E7C">
          <w:rPr>
            <w:noProof/>
            <w:webHidden/>
          </w:rPr>
          <w:tab/>
        </w:r>
        <w:r>
          <w:rPr>
            <w:noProof/>
            <w:webHidden/>
          </w:rPr>
          <w:fldChar w:fldCharType="begin"/>
        </w:r>
        <w:r w:rsidR="00A64E7C">
          <w:rPr>
            <w:noProof/>
            <w:webHidden/>
          </w:rPr>
          <w:instrText xml:space="preserve"> PAGEREF _Toc402427006 \h </w:instrText>
        </w:r>
        <w:r>
          <w:rPr>
            <w:noProof/>
            <w:webHidden/>
          </w:rPr>
        </w:r>
        <w:r>
          <w:rPr>
            <w:noProof/>
            <w:webHidden/>
          </w:rPr>
          <w:fldChar w:fldCharType="separate"/>
        </w:r>
        <w:r w:rsidR="00A64E7C">
          <w:rPr>
            <w:noProof/>
            <w:webHidden/>
          </w:rPr>
          <w:t>21</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07" w:history="1">
        <w:r w:rsidR="00A64E7C" w:rsidRPr="0054563C">
          <w:rPr>
            <w:rStyle w:val="a5"/>
            <w:rFonts w:hint="eastAsia"/>
            <w:noProof/>
          </w:rPr>
          <w:t>创建</w:t>
        </w:r>
        <w:r w:rsidR="00A64E7C" w:rsidRPr="0054563C">
          <w:rPr>
            <w:rStyle w:val="a5"/>
            <w:noProof/>
          </w:rPr>
          <w:t>VRouter</w:t>
        </w:r>
        <w:r w:rsidR="00A64E7C">
          <w:rPr>
            <w:noProof/>
            <w:webHidden/>
          </w:rPr>
          <w:tab/>
        </w:r>
        <w:r>
          <w:rPr>
            <w:noProof/>
            <w:webHidden/>
          </w:rPr>
          <w:fldChar w:fldCharType="begin"/>
        </w:r>
        <w:r w:rsidR="00A64E7C">
          <w:rPr>
            <w:noProof/>
            <w:webHidden/>
          </w:rPr>
          <w:instrText xml:space="preserve"> PAGEREF _Toc402427007 \h </w:instrText>
        </w:r>
        <w:r>
          <w:rPr>
            <w:noProof/>
            <w:webHidden/>
          </w:rPr>
        </w:r>
        <w:r>
          <w:rPr>
            <w:noProof/>
            <w:webHidden/>
          </w:rPr>
          <w:fldChar w:fldCharType="separate"/>
        </w:r>
        <w:r w:rsidR="00A64E7C">
          <w:rPr>
            <w:noProof/>
            <w:webHidden/>
          </w:rPr>
          <w:t>22</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08" w:history="1">
        <w:r w:rsidR="00A64E7C" w:rsidRPr="0054563C">
          <w:rPr>
            <w:rStyle w:val="a5"/>
            <w:rFonts w:hint="eastAsia"/>
            <w:noProof/>
          </w:rPr>
          <w:t>显示</w:t>
        </w:r>
        <w:r w:rsidR="00A64E7C" w:rsidRPr="0054563C">
          <w:rPr>
            <w:rStyle w:val="a5"/>
            <w:noProof/>
          </w:rPr>
          <w:t>VRouter</w:t>
        </w:r>
        <w:r w:rsidR="00A64E7C" w:rsidRPr="0054563C">
          <w:rPr>
            <w:rStyle w:val="a5"/>
            <w:rFonts w:hint="eastAsia"/>
            <w:noProof/>
          </w:rPr>
          <w:t>信息</w:t>
        </w:r>
        <w:r w:rsidR="00A64E7C">
          <w:rPr>
            <w:noProof/>
            <w:webHidden/>
          </w:rPr>
          <w:tab/>
        </w:r>
        <w:r>
          <w:rPr>
            <w:noProof/>
            <w:webHidden/>
          </w:rPr>
          <w:fldChar w:fldCharType="begin"/>
        </w:r>
        <w:r w:rsidR="00A64E7C">
          <w:rPr>
            <w:noProof/>
            <w:webHidden/>
          </w:rPr>
          <w:instrText xml:space="preserve"> PAGEREF _Toc402427008 \h </w:instrText>
        </w:r>
        <w:r>
          <w:rPr>
            <w:noProof/>
            <w:webHidden/>
          </w:rPr>
        </w:r>
        <w:r>
          <w:rPr>
            <w:noProof/>
            <w:webHidden/>
          </w:rPr>
          <w:fldChar w:fldCharType="separate"/>
        </w:r>
        <w:r w:rsidR="00A64E7C">
          <w:rPr>
            <w:noProof/>
            <w:webHidden/>
          </w:rPr>
          <w:t>22</w:t>
        </w:r>
        <w:r>
          <w:rPr>
            <w:noProof/>
            <w:webHidden/>
          </w:rPr>
          <w:fldChar w:fldCharType="end"/>
        </w:r>
      </w:hyperlink>
    </w:p>
    <w:p w:rsidR="00A64E7C" w:rsidRDefault="003336E2">
      <w:pPr>
        <w:pStyle w:val="10"/>
        <w:tabs>
          <w:tab w:val="right" w:leader="dot" w:pos="9628"/>
        </w:tabs>
        <w:rPr>
          <w:rFonts w:asciiTheme="minorHAnsi" w:eastAsiaTheme="minorEastAsia" w:hAnsiTheme="minorHAnsi"/>
          <w:b w:val="0"/>
          <w:noProof/>
          <w:kern w:val="2"/>
          <w:sz w:val="21"/>
          <w:lang w:eastAsia="zh-CN"/>
        </w:rPr>
      </w:pPr>
      <w:hyperlink w:anchor="_Toc402427009" w:history="1">
        <w:r w:rsidR="00A64E7C" w:rsidRPr="0054563C">
          <w:rPr>
            <w:rStyle w:val="a5"/>
            <w:rFonts w:hint="eastAsia"/>
            <w:noProof/>
          </w:rPr>
          <w:t>第</w:t>
        </w:r>
        <w:r w:rsidR="00A64E7C" w:rsidRPr="0054563C">
          <w:rPr>
            <w:rStyle w:val="a5"/>
            <w:noProof/>
          </w:rPr>
          <w:t>4</w:t>
        </w:r>
        <w:r w:rsidR="00A64E7C" w:rsidRPr="0054563C">
          <w:rPr>
            <w:rStyle w:val="a5"/>
            <w:rFonts w:hint="eastAsia"/>
            <w:noProof/>
          </w:rPr>
          <w:t>章</w:t>
        </w:r>
        <w:r w:rsidR="00A64E7C" w:rsidRPr="0054563C">
          <w:rPr>
            <w:rStyle w:val="a5"/>
            <w:noProof/>
          </w:rPr>
          <w:t xml:space="preserve"> </w:t>
        </w:r>
        <w:r w:rsidR="00A64E7C" w:rsidRPr="0054563C">
          <w:rPr>
            <w:rStyle w:val="a5"/>
            <w:rFonts w:hint="eastAsia"/>
            <w:noProof/>
          </w:rPr>
          <w:t>网络部署模式</w:t>
        </w:r>
        <w:r w:rsidR="00A64E7C">
          <w:rPr>
            <w:noProof/>
            <w:webHidden/>
          </w:rPr>
          <w:tab/>
        </w:r>
        <w:r>
          <w:rPr>
            <w:noProof/>
            <w:webHidden/>
          </w:rPr>
          <w:fldChar w:fldCharType="begin"/>
        </w:r>
        <w:r w:rsidR="00A64E7C">
          <w:rPr>
            <w:noProof/>
            <w:webHidden/>
          </w:rPr>
          <w:instrText xml:space="preserve"> PAGEREF _Toc402427009 \h </w:instrText>
        </w:r>
        <w:r>
          <w:rPr>
            <w:noProof/>
            <w:webHidden/>
          </w:rPr>
        </w:r>
        <w:r>
          <w:rPr>
            <w:noProof/>
            <w:webHidden/>
          </w:rPr>
          <w:fldChar w:fldCharType="separate"/>
        </w:r>
        <w:r w:rsidR="00A64E7C">
          <w:rPr>
            <w:noProof/>
            <w:webHidden/>
          </w:rPr>
          <w:t>23</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7010" w:history="1">
        <w:r w:rsidR="00A64E7C" w:rsidRPr="0054563C">
          <w:rPr>
            <w:rStyle w:val="a5"/>
            <w:rFonts w:hint="eastAsia"/>
            <w:noProof/>
          </w:rPr>
          <w:t>网络部署模式介绍</w:t>
        </w:r>
        <w:r w:rsidR="00A64E7C">
          <w:rPr>
            <w:noProof/>
            <w:webHidden/>
          </w:rPr>
          <w:tab/>
        </w:r>
        <w:r>
          <w:rPr>
            <w:noProof/>
            <w:webHidden/>
          </w:rPr>
          <w:fldChar w:fldCharType="begin"/>
        </w:r>
        <w:r w:rsidR="00A64E7C">
          <w:rPr>
            <w:noProof/>
            <w:webHidden/>
          </w:rPr>
          <w:instrText xml:space="preserve"> PAGEREF _Toc402427010 \h </w:instrText>
        </w:r>
        <w:r>
          <w:rPr>
            <w:noProof/>
            <w:webHidden/>
          </w:rPr>
        </w:r>
        <w:r>
          <w:rPr>
            <w:noProof/>
            <w:webHidden/>
          </w:rPr>
          <w:fldChar w:fldCharType="separate"/>
        </w:r>
        <w:r w:rsidR="00A64E7C">
          <w:rPr>
            <w:noProof/>
            <w:webHidden/>
          </w:rPr>
          <w:t>23</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11" w:history="1">
        <w:r w:rsidR="00A64E7C" w:rsidRPr="0054563C">
          <w:rPr>
            <w:rStyle w:val="a5"/>
            <w:rFonts w:hint="eastAsia"/>
            <w:noProof/>
          </w:rPr>
          <w:t>直路模式</w:t>
        </w:r>
        <w:r w:rsidR="00A64E7C">
          <w:rPr>
            <w:noProof/>
            <w:webHidden/>
          </w:rPr>
          <w:tab/>
        </w:r>
        <w:r>
          <w:rPr>
            <w:noProof/>
            <w:webHidden/>
          </w:rPr>
          <w:fldChar w:fldCharType="begin"/>
        </w:r>
        <w:r w:rsidR="00A64E7C">
          <w:rPr>
            <w:noProof/>
            <w:webHidden/>
          </w:rPr>
          <w:instrText xml:space="preserve"> PAGEREF _Toc402427011 \h </w:instrText>
        </w:r>
        <w:r>
          <w:rPr>
            <w:noProof/>
            <w:webHidden/>
          </w:rPr>
        </w:r>
        <w:r>
          <w:rPr>
            <w:noProof/>
            <w:webHidden/>
          </w:rPr>
          <w:fldChar w:fldCharType="separate"/>
        </w:r>
        <w:r w:rsidR="00A64E7C">
          <w:rPr>
            <w:noProof/>
            <w:webHidden/>
          </w:rPr>
          <w:t>23</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12" w:history="1">
        <w:r w:rsidR="00A64E7C" w:rsidRPr="0054563C">
          <w:rPr>
            <w:rStyle w:val="a5"/>
            <w:rFonts w:hint="eastAsia"/>
            <w:noProof/>
          </w:rPr>
          <w:t>旁路模式</w:t>
        </w:r>
        <w:r w:rsidR="00A64E7C">
          <w:rPr>
            <w:noProof/>
            <w:webHidden/>
          </w:rPr>
          <w:tab/>
        </w:r>
        <w:r>
          <w:rPr>
            <w:noProof/>
            <w:webHidden/>
          </w:rPr>
          <w:fldChar w:fldCharType="begin"/>
        </w:r>
        <w:r w:rsidR="00A64E7C">
          <w:rPr>
            <w:noProof/>
            <w:webHidden/>
          </w:rPr>
          <w:instrText xml:space="preserve"> PAGEREF _Toc402427012 \h </w:instrText>
        </w:r>
        <w:r>
          <w:rPr>
            <w:noProof/>
            <w:webHidden/>
          </w:rPr>
        </w:r>
        <w:r>
          <w:rPr>
            <w:noProof/>
            <w:webHidden/>
          </w:rPr>
          <w:fldChar w:fldCharType="separate"/>
        </w:r>
        <w:r w:rsidR="00A64E7C">
          <w:rPr>
            <w:noProof/>
            <w:webHidden/>
          </w:rPr>
          <w:t>23</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13" w:history="1">
        <w:r w:rsidR="00A64E7C" w:rsidRPr="0054563C">
          <w:rPr>
            <w:rStyle w:val="a5"/>
            <w:rFonts w:hint="eastAsia"/>
            <w:noProof/>
          </w:rPr>
          <w:t>混合模式</w:t>
        </w:r>
        <w:r w:rsidR="00A64E7C">
          <w:rPr>
            <w:noProof/>
            <w:webHidden/>
          </w:rPr>
          <w:tab/>
        </w:r>
        <w:r>
          <w:rPr>
            <w:noProof/>
            <w:webHidden/>
          </w:rPr>
          <w:fldChar w:fldCharType="begin"/>
        </w:r>
        <w:r w:rsidR="00A64E7C">
          <w:rPr>
            <w:noProof/>
            <w:webHidden/>
          </w:rPr>
          <w:instrText xml:space="preserve"> PAGEREF _Toc402427013 \h </w:instrText>
        </w:r>
        <w:r>
          <w:rPr>
            <w:noProof/>
            <w:webHidden/>
          </w:rPr>
        </w:r>
        <w:r>
          <w:rPr>
            <w:noProof/>
            <w:webHidden/>
          </w:rPr>
          <w:fldChar w:fldCharType="separate"/>
        </w:r>
        <w:r w:rsidR="00A64E7C">
          <w:rPr>
            <w:noProof/>
            <w:webHidden/>
          </w:rPr>
          <w:t>24</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7014" w:history="1">
        <w:r w:rsidR="00A64E7C" w:rsidRPr="0054563C">
          <w:rPr>
            <w:rStyle w:val="a5"/>
            <w:rFonts w:hint="eastAsia"/>
            <w:noProof/>
          </w:rPr>
          <w:t>旁路模式工作原理</w:t>
        </w:r>
        <w:r w:rsidR="00A64E7C">
          <w:rPr>
            <w:noProof/>
            <w:webHidden/>
          </w:rPr>
          <w:tab/>
        </w:r>
        <w:r>
          <w:rPr>
            <w:noProof/>
            <w:webHidden/>
          </w:rPr>
          <w:fldChar w:fldCharType="begin"/>
        </w:r>
        <w:r w:rsidR="00A64E7C">
          <w:rPr>
            <w:noProof/>
            <w:webHidden/>
          </w:rPr>
          <w:instrText xml:space="preserve"> PAGEREF _Toc402427014 \h </w:instrText>
        </w:r>
        <w:r>
          <w:rPr>
            <w:noProof/>
            <w:webHidden/>
          </w:rPr>
        </w:r>
        <w:r>
          <w:rPr>
            <w:noProof/>
            <w:webHidden/>
          </w:rPr>
          <w:fldChar w:fldCharType="separate"/>
        </w:r>
        <w:r w:rsidR="00A64E7C">
          <w:rPr>
            <w:noProof/>
            <w:webHidden/>
          </w:rPr>
          <w:t>24</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7015" w:history="1">
        <w:r w:rsidR="00A64E7C" w:rsidRPr="0054563C">
          <w:rPr>
            <w:rStyle w:val="a5"/>
            <w:rFonts w:hint="eastAsia"/>
            <w:noProof/>
          </w:rPr>
          <w:t>配置旁路模式</w:t>
        </w:r>
        <w:r w:rsidR="00A64E7C">
          <w:rPr>
            <w:noProof/>
            <w:webHidden/>
          </w:rPr>
          <w:tab/>
        </w:r>
        <w:r>
          <w:rPr>
            <w:noProof/>
            <w:webHidden/>
          </w:rPr>
          <w:fldChar w:fldCharType="begin"/>
        </w:r>
        <w:r w:rsidR="00A64E7C">
          <w:rPr>
            <w:noProof/>
            <w:webHidden/>
          </w:rPr>
          <w:instrText xml:space="preserve"> PAGEREF _Toc402427015 \h </w:instrText>
        </w:r>
        <w:r>
          <w:rPr>
            <w:noProof/>
            <w:webHidden/>
          </w:rPr>
        </w:r>
        <w:r>
          <w:rPr>
            <w:noProof/>
            <w:webHidden/>
          </w:rPr>
          <w:fldChar w:fldCharType="separate"/>
        </w:r>
        <w:r w:rsidR="00A64E7C">
          <w:rPr>
            <w:noProof/>
            <w:webHidden/>
          </w:rPr>
          <w:t>25</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16" w:history="1">
        <w:r w:rsidR="00A64E7C" w:rsidRPr="0054563C">
          <w:rPr>
            <w:rStyle w:val="a5"/>
            <w:rFonts w:hint="eastAsia"/>
            <w:noProof/>
          </w:rPr>
          <w:t>创建</w:t>
        </w:r>
        <w:r w:rsidR="00A64E7C" w:rsidRPr="0054563C">
          <w:rPr>
            <w:rStyle w:val="a5"/>
            <w:noProof/>
          </w:rPr>
          <w:t>Tap</w:t>
        </w:r>
        <w:r w:rsidR="00A64E7C" w:rsidRPr="0054563C">
          <w:rPr>
            <w:rStyle w:val="a5"/>
            <w:rFonts w:hint="eastAsia"/>
            <w:noProof/>
          </w:rPr>
          <w:t>域</w:t>
        </w:r>
        <w:r w:rsidR="00A64E7C">
          <w:rPr>
            <w:noProof/>
            <w:webHidden/>
          </w:rPr>
          <w:tab/>
        </w:r>
        <w:r>
          <w:rPr>
            <w:noProof/>
            <w:webHidden/>
          </w:rPr>
          <w:fldChar w:fldCharType="begin"/>
        </w:r>
        <w:r w:rsidR="00A64E7C">
          <w:rPr>
            <w:noProof/>
            <w:webHidden/>
          </w:rPr>
          <w:instrText xml:space="preserve"> PAGEREF _Toc402427016 \h </w:instrText>
        </w:r>
        <w:r>
          <w:rPr>
            <w:noProof/>
            <w:webHidden/>
          </w:rPr>
        </w:r>
        <w:r>
          <w:rPr>
            <w:noProof/>
            <w:webHidden/>
          </w:rPr>
          <w:fldChar w:fldCharType="separate"/>
        </w:r>
        <w:r w:rsidR="00A64E7C">
          <w:rPr>
            <w:noProof/>
            <w:webHidden/>
          </w:rPr>
          <w:t>25</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17" w:history="1">
        <w:r w:rsidR="00A64E7C" w:rsidRPr="0054563C">
          <w:rPr>
            <w:rStyle w:val="a5"/>
            <w:rFonts w:hint="eastAsia"/>
            <w:noProof/>
          </w:rPr>
          <w:t>绑定接口到</w:t>
        </w:r>
        <w:r w:rsidR="00A64E7C" w:rsidRPr="0054563C">
          <w:rPr>
            <w:rStyle w:val="a5"/>
            <w:noProof/>
          </w:rPr>
          <w:t>Tap</w:t>
        </w:r>
        <w:r w:rsidR="00A64E7C" w:rsidRPr="0054563C">
          <w:rPr>
            <w:rStyle w:val="a5"/>
            <w:rFonts w:hint="eastAsia"/>
            <w:noProof/>
          </w:rPr>
          <w:t>域</w:t>
        </w:r>
        <w:r w:rsidR="00A64E7C">
          <w:rPr>
            <w:noProof/>
            <w:webHidden/>
          </w:rPr>
          <w:tab/>
        </w:r>
        <w:r>
          <w:rPr>
            <w:noProof/>
            <w:webHidden/>
          </w:rPr>
          <w:fldChar w:fldCharType="begin"/>
        </w:r>
        <w:r w:rsidR="00A64E7C">
          <w:rPr>
            <w:noProof/>
            <w:webHidden/>
          </w:rPr>
          <w:instrText xml:space="preserve"> PAGEREF _Toc402427017 \h </w:instrText>
        </w:r>
        <w:r>
          <w:rPr>
            <w:noProof/>
            <w:webHidden/>
          </w:rPr>
        </w:r>
        <w:r>
          <w:rPr>
            <w:noProof/>
            <w:webHidden/>
          </w:rPr>
          <w:fldChar w:fldCharType="separate"/>
        </w:r>
        <w:r w:rsidR="00A64E7C">
          <w:rPr>
            <w:noProof/>
            <w:webHidden/>
          </w:rPr>
          <w:t>25</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18" w:history="1">
        <w:r w:rsidR="00A64E7C" w:rsidRPr="0054563C">
          <w:rPr>
            <w:rStyle w:val="a5"/>
            <w:rFonts w:hint="eastAsia"/>
            <w:noProof/>
          </w:rPr>
          <w:t>配置旁路控制接口</w:t>
        </w:r>
        <w:r w:rsidR="00A64E7C">
          <w:rPr>
            <w:noProof/>
            <w:webHidden/>
          </w:rPr>
          <w:tab/>
        </w:r>
        <w:r>
          <w:rPr>
            <w:noProof/>
            <w:webHidden/>
          </w:rPr>
          <w:fldChar w:fldCharType="begin"/>
        </w:r>
        <w:r w:rsidR="00A64E7C">
          <w:rPr>
            <w:noProof/>
            <w:webHidden/>
          </w:rPr>
          <w:instrText xml:space="preserve"> PAGEREF _Toc402427018 \h </w:instrText>
        </w:r>
        <w:r>
          <w:rPr>
            <w:noProof/>
            <w:webHidden/>
          </w:rPr>
        </w:r>
        <w:r>
          <w:rPr>
            <w:noProof/>
            <w:webHidden/>
          </w:rPr>
          <w:fldChar w:fldCharType="separate"/>
        </w:r>
        <w:r w:rsidR="00A64E7C">
          <w:rPr>
            <w:noProof/>
            <w:webHidden/>
          </w:rPr>
          <w:t>25</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19" w:history="1">
        <w:r w:rsidR="00A64E7C" w:rsidRPr="0054563C">
          <w:rPr>
            <w:rStyle w:val="a5"/>
            <w:rFonts w:hint="eastAsia"/>
            <w:noProof/>
          </w:rPr>
          <w:t>配置统计范围</w:t>
        </w:r>
        <w:r w:rsidR="00A64E7C">
          <w:rPr>
            <w:noProof/>
            <w:webHidden/>
          </w:rPr>
          <w:tab/>
        </w:r>
        <w:r>
          <w:rPr>
            <w:noProof/>
            <w:webHidden/>
          </w:rPr>
          <w:fldChar w:fldCharType="begin"/>
        </w:r>
        <w:r w:rsidR="00A64E7C">
          <w:rPr>
            <w:noProof/>
            <w:webHidden/>
          </w:rPr>
          <w:instrText xml:space="preserve"> PAGEREF _Toc402427019 \h </w:instrText>
        </w:r>
        <w:r>
          <w:rPr>
            <w:noProof/>
            <w:webHidden/>
          </w:rPr>
        </w:r>
        <w:r>
          <w:rPr>
            <w:noProof/>
            <w:webHidden/>
          </w:rPr>
          <w:fldChar w:fldCharType="separate"/>
        </w:r>
        <w:r w:rsidR="00A64E7C">
          <w:rPr>
            <w:noProof/>
            <w:webHidden/>
          </w:rPr>
          <w:t>26</w:t>
        </w:r>
        <w:r>
          <w:rPr>
            <w:noProof/>
            <w:webHidden/>
          </w:rPr>
          <w:fldChar w:fldCharType="end"/>
        </w:r>
      </w:hyperlink>
    </w:p>
    <w:p w:rsidR="00A64E7C" w:rsidRDefault="003336E2">
      <w:pPr>
        <w:pStyle w:val="20"/>
        <w:tabs>
          <w:tab w:val="right" w:leader="dot" w:pos="9628"/>
        </w:tabs>
        <w:rPr>
          <w:rFonts w:asciiTheme="minorHAnsi" w:eastAsiaTheme="minorEastAsia" w:hAnsiTheme="minorHAnsi"/>
          <w:noProof/>
          <w:kern w:val="2"/>
          <w:sz w:val="21"/>
          <w:lang w:eastAsia="zh-CN"/>
        </w:rPr>
      </w:pPr>
      <w:hyperlink w:anchor="_Toc402427020" w:history="1">
        <w:r w:rsidR="00A64E7C" w:rsidRPr="0054563C">
          <w:rPr>
            <w:rStyle w:val="a5"/>
            <w:rFonts w:hint="eastAsia"/>
            <w:noProof/>
          </w:rPr>
          <w:t>旁路部署配置举例</w:t>
        </w:r>
        <w:r w:rsidR="00A64E7C">
          <w:rPr>
            <w:noProof/>
            <w:webHidden/>
          </w:rPr>
          <w:tab/>
        </w:r>
        <w:r>
          <w:rPr>
            <w:noProof/>
            <w:webHidden/>
          </w:rPr>
          <w:fldChar w:fldCharType="begin"/>
        </w:r>
        <w:r w:rsidR="00A64E7C">
          <w:rPr>
            <w:noProof/>
            <w:webHidden/>
          </w:rPr>
          <w:instrText xml:space="preserve"> PAGEREF _Toc402427020 \h </w:instrText>
        </w:r>
        <w:r>
          <w:rPr>
            <w:noProof/>
            <w:webHidden/>
          </w:rPr>
        </w:r>
        <w:r>
          <w:rPr>
            <w:noProof/>
            <w:webHidden/>
          </w:rPr>
          <w:fldChar w:fldCharType="separate"/>
        </w:r>
        <w:r w:rsidR="00A64E7C">
          <w:rPr>
            <w:noProof/>
            <w:webHidden/>
          </w:rPr>
          <w:t>26</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21" w:history="1">
        <w:r w:rsidR="00A64E7C" w:rsidRPr="0054563C">
          <w:rPr>
            <w:rStyle w:val="a5"/>
            <w:rFonts w:hint="eastAsia"/>
            <w:noProof/>
          </w:rPr>
          <w:t>组网需求</w:t>
        </w:r>
        <w:r w:rsidR="00A64E7C">
          <w:rPr>
            <w:noProof/>
            <w:webHidden/>
          </w:rPr>
          <w:tab/>
        </w:r>
        <w:r>
          <w:rPr>
            <w:noProof/>
            <w:webHidden/>
          </w:rPr>
          <w:fldChar w:fldCharType="begin"/>
        </w:r>
        <w:r w:rsidR="00A64E7C">
          <w:rPr>
            <w:noProof/>
            <w:webHidden/>
          </w:rPr>
          <w:instrText xml:space="preserve"> PAGEREF _Toc402427021 \h </w:instrText>
        </w:r>
        <w:r>
          <w:rPr>
            <w:noProof/>
            <w:webHidden/>
          </w:rPr>
        </w:r>
        <w:r>
          <w:rPr>
            <w:noProof/>
            <w:webHidden/>
          </w:rPr>
          <w:fldChar w:fldCharType="separate"/>
        </w:r>
        <w:r w:rsidR="00A64E7C">
          <w:rPr>
            <w:noProof/>
            <w:webHidden/>
          </w:rPr>
          <w:t>26</w:t>
        </w:r>
        <w:r>
          <w:rPr>
            <w:noProof/>
            <w:webHidden/>
          </w:rPr>
          <w:fldChar w:fldCharType="end"/>
        </w:r>
      </w:hyperlink>
    </w:p>
    <w:p w:rsidR="00A64E7C" w:rsidRDefault="003336E2">
      <w:pPr>
        <w:pStyle w:val="30"/>
        <w:tabs>
          <w:tab w:val="right" w:leader="dot" w:pos="9628"/>
        </w:tabs>
        <w:rPr>
          <w:rFonts w:asciiTheme="minorHAnsi" w:eastAsiaTheme="minorEastAsia" w:hAnsiTheme="minorHAnsi"/>
          <w:noProof/>
          <w:kern w:val="2"/>
          <w:sz w:val="21"/>
          <w:lang w:eastAsia="zh-CN"/>
        </w:rPr>
      </w:pPr>
      <w:hyperlink w:anchor="_Toc402427022" w:history="1">
        <w:r w:rsidR="00A64E7C" w:rsidRPr="0054563C">
          <w:rPr>
            <w:rStyle w:val="a5"/>
            <w:rFonts w:hint="eastAsia"/>
            <w:noProof/>
          </w:rPr>
          <w:t>配置步骤</w:t>
        </w:r>
        <w:r w:rsidR="00A64E7C">
          <w:rPr>
            <w:noProof/>
            <w:webHidden/>
          </w:rPr>
          <w:tab/>
        </w:r>
        <w:r>
          <w:rPr>
            <w:noProof/>
            <w:webHidden/>
          </w:rPr>
          <w:fldChar w:fldCharType="begin"/>
        </w:r>
        <w:r w:rsidR="00A64E7C">
          <w:rPr>
            <w:noProof/>
            <w:webHidden/>
          </w:rPr>
          <w:instrText xml:space="preserve"> PAGEREF _Toc402427022 \h </w:instrText>
        </w:r>
        <w:r>
          <w:rPr>
            <w:noProof/>
            <w:webHidden/>
          </w:rPr>
        </w:r>
        <w:r>
          <w:rPr>
            <w:noProof/>
            <w:webHidden/>
          </w:rPr>
          <w:fldChar w:fldCharType="separate"/>
        </w:r>
        <w:r w:rsidR="00A64E7C">
          <w:rPr>
            <w:noProof/>
            <w:webHidden/>
          </w:rPr>
          <w:t>26</w:t>
        </w:r>
        <w:r>
          <w:rPr>
            <w:noProof/>
            <w:webHidden/>
          </w:rPr>
          <w:fldChar w:fldCharType="end"/>
        </w:r>
      </w:hyperlink>
    </w:p>
    <w:p w:rsidR="002F4D5F" w:rsidRDefault="003336E2" w:rsidP="00592DA5">
      <w:pPr>
        <w:widowControl/>
        <w:adjustRightInd/>
        <w:snapToGrid/>
        <w:spacing w:line="240" w:lineRule="auto"/>
        <w:ind w:leftChars="0" w:left="0" w:firstLineChars="0" w:firstLine="0"/>
        <w:jc w:val="left"/>
        <w:rPr>
          <w:rFonts w:cstheme="minorBidi"/>
          <w:b/>
          <w:kern w:val="0"/>
          <w:sz w:val="22"/>
          <w:lang w:eastAsia="en-US"/>
        </w:rPr>
        <w:sectPr w:rsidR="002F4D5F" w:rsidSect="004503F3">
          <w:headerReference w:type="even" r:id="rId16"/>
          <w:footerReference w:type="even" r:id="rId17"/>
          <w:pgSz w:w="11906" w:h="16838"/>
          <w:pgMar w:top="1440" w:right="1134" w:bottom="1440" w:left="1134" w:header="851" w:footer="992" w:gutter="0"/>
          <w:cols w:space="425"/>
          <w:titlePg/>
          <w:docGrid w:type="lines" w:linePitch="312"/>
        </w:sectPr>
      </w:pPr>
      <w:r>
        <w:rPr>
          <w:rFonts w:cstheme="minorBidi"/>
          <w:b/>
          <w:kern w:val="0"/>
          <w:sz w:val="22"/>
          <w:lang w:eastAsia="en-US"/>
        </w:rPr>
        <w:fldChar w:fldCharType="end"/>
      </w:r>
    </w:p>
    <w:p w:rsidR="009D125B" w:rsidRDefault="009D125B" w:rsidP="009D125B">
      <w:pPr>
        <w:pStyle w:val="1"/>
      </w:pPr>
      <w:bookmarkStart w:id="7" w:name="_Toc375657811"/>
      <w:bookmarkStart w:id="8" w:name="_Toc402426952"/>
      <w:r>
        <w:rPr>
          <w:rFonts w:hint="eastAsia"/>
        </w:rPr>
        <w:lastRenderedPageBreak/>
        <w:t>关于本手册</w:t>
      </w:r>
      <w:bookmarkEnd w:id="7"/>
      <w:bookmarkEnd w:id="8"/>
    </w:p>
    <w:p w:rsidR="009B7FC8" w:rsidRDefault="009B7FC8" w:rsidP="009B7FC8">
      <w:pPr>
        <w:pStyle w:val="2"/>
      </w:pPr>
      <w:bookmarkStart w:id="9" w:name="_Toc375657812"/>
      <w:bookmarkStart w:id="10" w:name="_Toc402426953"/>
      <w:r>
        <w:rPr>
          <w:rFonts w:hint="eastAsia"/>
        </w:rPr>
        <w:t>手册内容</w:t>
      </w:r>
      <w:bookmarkEnd w:id="9"/>
      <w:bookmarkEnd w:id="10"/>
    </w:p>
    <w:p w:rsidR="009D125B" w:rsidRDefault="001343C3" w:rsidP="009D125B">
      <w:pPr>
        <w:ind w:left="630" w:firstLine="420"/>
      </w:pPr>
      <w:r>
        <w:rPr>
          <w:rFonts w:hint="eastAsia"/>
        </w:rPr>
        <w:t>该手册介绍设备的部署方式以及配置方式。具体内容包括：</w:t>
      </w:r>
    </w:p>
    <w:p w:rsidR="00A36AA1" w:rsidRDefault="00A36AA1" w:rsidP="00A36AA1">
      <w:pPr>
        <w:numPr>
          <w:ilvl w:val="0"/>
          <w:numId w:val="7"/>
        </w:numPr>
        <w:ind w:leftChars="0" w:firstLineChars="0"/>
      </w:pPr>
      <w:r>
        <w:rPr>
          <w:rFonts w:hint="eastAsia"/>
        </w:rPr>
        <w:t>第</w:t>
      </w:r>
      <w:r>
        <w:rPr>
          <w:rFonts w:hint="eastAsia"/>
        </w:rPr>
        <w:t>1</w:t>
      </w:r>
      <w:r>
        <w:rPr>
          <w:rFonts w:hint="eastAsia"/>
        </w:rPr>
        <w:t>章：</w:t>
      </w:r>
      <w:r w:rsidRPr="00A36AA1">
        <w:rPr>
          <w:rFonts w:hint="eastAsia"/>
        </w:rPr>
        <w:t>搭建配置环境。描述</w:t>
      </w:r>
      <w:r>
        <w:rPr>
          <w:rFonts w:hint="eastAsia"/>
        </w:rPr>
        <w:t>将设备部署</w:t>
      </w:r>
      <w:r w:rsidRPr="00A36AA1">
        <w:rPr>
          <w:rFonts w:hint="eastAsia"/>
        </w:rPr>
        <w:t>到网络环境中进行的操作。</w:t>
      </w:r>
    </w:p>
    <w:p w:rsidR="00A36AA1" w:rsidRDefault="00A36AA1" w:rsidP="00A36AA1">
      <w:pPr>
        <w:numPr>
          <w:ilvl w:val="0"/>
          <w:numId w:val="7"/>
        </w:numPr>
        <w:ind w:leftChars="0" w:firstLineChars="0"/>
      </w:pPr>
      <w:r>
        <w:rPr>
          <w:rFonts w:hint="eastAsia"/>
        </w:rPr>
        <w:t>第</w:t>
      </w:r>
      <w:r>
        <w:rPr>
          <w:rFonts w:hint="eastAsia"/>
        </w:rPr>
        <w:t>2</w:t>
      </w:r>
      <w:r>
        <w:rPr>
          <w:rFonts w:hint="eastAsia"/>
        </w:rPr>
        <w:t>章：命令行接口（</w:t>
      </w:r>
      <w:r>
        <w:rPr>
          <w:rFonts w:hint="eastAsia"/>
        </w:rPr>
        <w:t>CLI</w:t>
      </w:r>
      <w:r>
        <w:rPr>
          <w:rFonts w:hint="eastAsia"/>
        </w:rPr>
        <w:t>）。介绍如何使用</w:t>
      </w:r>
      <w:r w:rsidR="00534035">
        <w:rPr>
          <w:rFonts w:hint="eastAsia"/>
        </w:rPr>
        <w:t>设备</w:t>
      </w:r>
      <w:r>
        <w:rPr>
          <w:rFonts w:hint="eastAsia"/>
        </w:rPr>
        <w:t>的命令行接口（</w:t>
      </w:r>
      <w:r>
        <w:rPr>
          <w:rFonts w:hint="eastAsia"/>
        </w:rPr>
        <w:t>Command Line Interface</w:t>
      </w:r>
      <w:r>
        <w:rPr>
          <w:rFonts w:hint="eastAsia"/>
        </w:rPr>
        <w:t>，简写为</w:t>
      </w:r>
      <w:r>
        <w:rPr>
          <w:rFonts w:hint="eastAsia"/>
        </w:rPr>
        <w:t>CLI</w:t>
      </w:r>
      <w:r>
        <w:rPr>
          <w:rFonts w:hint="eastAsia"/>
        </w:rPr>
        <w:t>）对设备进行配置。</w:t>
      </w:r>
    </w:p>
    <w:p w:rsidR="00A36AA1" w:rsidRDefault="00A36AA1" w:rsidP="00A36AA1">
      <w:pPr>
        <w:numPr>
          <w:ilvl w:val="0"/>
          <w:numId w:val="7"/>
        </w:numPr>
        <w:ind w:leftChars="0" w:firstLineChars="0"/>
      </w:pPr>
      <w:r>
        <w:rPr>
          <w:rFonts w:hint="eastAsia"/>
        </w:rPr>
        <w:t>第</w:t>
      </w:r>
      <w:r>
        <w:rPr>
          <w:rFonts w:hint="eastAsia"/>
        </w:rPr>
        <w:t>3</w:t>
      </w:r>
      <w:r>
        <w:rPr>
          <w:rFonts w:hint="eastAsia"/>
        </w:rPr>
        <w:t>章：</w:t>
      </w:r>
      <w:r w:rsidR="009B7FC8">
        <w:rPr>
          <w:rFonts w:hint="eastAsia"/>
        </w:rPr>
        <w:t>设备</w:t>
      </w:r>
      <w:r>
        <w:rPr>
          <w:rFonts w:hint="eastAsia"/>
        </w:rPr>
        <w:t>应用模式。介绍</w:t>
      </w:r>
      <w:r w:rsidR="009B7FC8">
        <w:rPr>
          <w:rFonts w:hint="eastAsia"/>
        </w:rPr>
        <w:t>设备的</w:t>
      </w:r>
      <w:r>
        <w:rPr>
          <w:rFonts w:hint="eastAsia"/>
        </w:rPr>
        <w:t>应用模式</w:t>
      </w:r>
      <w:r w:rsidR="009B7FC8">
        <w:rPr>
          <w:rFonts w:hint="eastAsia"/>
        </w:rPr>
        <w:t>，包括透明模式、路由模式以及混合模式</w:t>
      </w:r>
      <w:r>
        <w:rPr>
          <w:rFonts w:hint="eastAsia"/>
        </w:rPr>
        <w:t>。</w:t>
      </w:r>
    </w:p>
    <w:p w:rsidR="009B7FC8" w:rsidRDefault="009B7FC8" w:rsidP="00A36AA1">
      <w:pPr>
        <w:numPr>
          <w:ilvl w:val="0"/>
          <w:numId w:val="7"/>
        </w:numPr>
        <w:ind w:leftChars="0" w:firstLineChars="0"/>
      </w:pPr>
      <w:r>
        <w:rPr>
          <w:rFonts w:hint="eastAsia"/>
        </w:rPr>
        <w:t>第</w:t>
      </w:r>
      <w:r>
        <w:rPr>
          <w:rFonts w:hint="eastAsia"/>
        </w:rPr>
        <w:t>4</w:t>
      </w:r>
      <w:r>
        <w:rPr>
          <w:rFonts w:hint="eastAsia"/>
        </w:rPr>
        <w:t>章：设备网络部署模式。介绍设备的旁路部署模式。</w:t>
      </w:r>
    </w:p>
    <w:p w:rsidR="009B7FC8" w:rsidRDefault="009B7FC8" w:rsidP="009B7FC8">
      <w:pPr>
        <w:pStyle w:val="2"/>
      </w:pPr>
      <w:bookmarkStart w:id="11" w:name="_Toc375657813"/>
      <w:bookmarkStart w:id="12" w:name="_Toc402426954"/>
      <w:r>
        <w:rPr>
          <w:rFonts w:hint="eastAsia"/>
        </w:rPr>
        <w:t>手册约定</w:t>
      </w:r>
      <w:bookmarkEnd w:id="11"/>
      <w:bookmarkEnd w:id="12"/>
    </w:p>
    <w:p w:rsidR="009B7FC8" w:rsidRDefault="009B7FC8" w:rsidP="009B7FC8">
      <w:pPr>
        <w:ind w:left="630" w:firstLine="420"/>
      </w:pPr>
      <w:r>
        <w:rPr>
          <w:rFonts w:hint="eastAsia"/>
        </w:rPr>
        <w:t>为方便用户阅读与理解，本手册遵循以下约定：</w:t>
      </w:r>
    </w:p>
    <w:p w:rsidR="009B7FC8" w:rsidRDefault="009B7FC8" w:rsidP="009B7FC8">
      <w:pPr>
        <w:pStyle w:val="3"/>
      </w:pPr>
      <w:bookmarkStart w:id="13" w:name="_Toc375657814"/>
      <w:bookmarkStart w:id="14" w:name="_Toc402426955"/>
      <w:r>
        <w:rPr>
          <w:rFonts w:hint="eastAsia"/>
        </w:rPr>
        <w:t>内容约定</w:t>
      </w:r>
      <w:bookmarkEnd w:id="13"/>
      <w:bookmarkEnd w:id="14"/>
    </w:p>
    <w:p w:rsidR="009B7FC8" w:rsidRDefault="009B7FC8" w:rsidP="009B7FC8">
      <w:pPr>
        <w:ind w:left="630" w:firstLine="420"/>
      </w:pPr>
      <w:r>
        <w:rPr>
          <w:rFonts w:hint="eastAsia"/>
        </w:rPr>
        <w:t>本手册内容约定如下：</w:t>
      </w:r>
    </w:p>
    <w:p w:rsidR="009B7FC8" w:rsidRDefault="009B7FC8" w:rsidP="008415EA">
      <w:pPr>
        <w:numPr>
          <w:ilvl w:val="0"/>
          <w:numId w:val="7"/>
        </w:numPr>
        <w:ind w:leftChars="0" w:firstLineChars="0"/>
      </w:pPr>
      <w:r>
        <w:rPr>
          <w:rFonts w:hint="eastAsia"/>
        </w:rPr>
        <w:t>提示：为用户提供相关参考信息。</w:t>
      </w:r>
    </w:p>
    <w:p w:rsidR="009B7FC8" w:rsidRDefault="009B7FC8" w:rsidP="009B7FC8">
      <w:pPr>
        <w:numPr>
          <w:ilvl w:val="0"/>
          <w:numId w:val="7"/>
        </w:numPr>
        <w:ind w:leftChars="0" w:firstLineChars="0"/>
      </w:pPr>
      <w:r>
        <w:rPr>
          <w:rFonts w:hint="eastAsia"/>
        </w:rPr>
        <w:t>说明：为用户提供有助于理解内容的说明信息。</w:t>
      </w:r>
    </w:p>
    <w:p w:rsidR="009B7FC8" w:rsidRDefault="009B7FC8" w:rsidP="009B7FC8">
      <w:pPr>
        <w:numPr>
          <w:ilvl w:val="0"/>
          <w:numId w:val="7"/>
        </w:numPr>
        <w:ind w:leftChars="0" w:firstLineChars="0"/>
      </w:pPr>
      <w:r>
        <w:rPr>
          <w:rFonts w:hint="eastAsia"/>
        </w:rPr>
        <w:t>注意：如果该操作不正确，会导致系统出错。</w:t>
      </w:r>
    </w:p>
    <w:p w:rsidR="009B7FC8" w:rsidRDefault="009B7FC8" w:rsidP="009B7FC8">
      <w:pPr>
        <w:numPr>
          <w:ilvl w:val="0"/>
          <w:numId w:val="7"/>
        </w:numPr>
        <w:ind w:leftChars="0" w:firstLineChars="0"/>
      </w:pPr>
      <w:r>
        <w:rPr>
          <w:rFonts w:hint="eastAsia"/>
        </w:rPr>
        <w:t>『</w:t>
      </w:r>
      <w:r>
        <w:rPr>
          <w:rFonts w:hint="eastAsia"/>
        </w:rPr>
        <w:t xml:space="preserve"> </w:t>
      </w:r>
      <w:r>
        <w:rPr>
          <w:rFonts w:hint="eastAsia"/>
        </w:rPr>
        <w:t>』：用该方式表示</w:t>
      </w:r>
      <w:r w:rsidR="00534035">
        <w:rPr>
          <w:rFonts w:hint="eastAsia"/>
        </w:rPr>
        <w:t>设备</w:t>
      </w:r>
      <w:r>
        <w:rPr>
          <w:rFonts w:hint="eastAsia"/>
        </w:rPr>
        <w:t>WebUI</w:t>
      </w:r>
      <w:r>
        <w:rPr>
          <w:rFonts w:hint="eastAsia"/>
        </w:rPr>
        <w:t>界面上的链接、标签或者按钮。例如，“点击『登录』按钮进入</w:t>
      </w:r>
      <w:r w:rsidR="00534035">
        <w:rPr>
          <w:rFonts w:hint="eastAsia"/>
        </w:rPr>
        <w:t>设备</w:t>
      </w:r>
      <w:r>
        <w:rPr>
          <w:rFonts w:hint="eastAsia"/>
        </w:rPr>
        <w:t>的主页”。</w:t>
      </w:r>
    </w:p>
    <w:p w:rsidR="009B7FC8" w:rsidRDefault="009B7FC8" w:rsidP="009B7FC8">
      <w:pPr>
        <w:numPr>
          <w:ilvl w:val="0"/>
          <w:numId w:val="7"/>
        </w:numPr>
        <w:ind w:leftChars="0" w:firstLineChars="0"/>
      </w:pPr>
      <w:r>
        <w:rPr>
          <w:rFonts w:hint="eastAsia"/>
        </w:rPr>
        <w:t>&lt; &gt;</w:t>
      </w:r>
      <w:r>
        <w:rPr>
          <w:rFonts w:hint="eastAsia"/>
        </w:rPr>
        <w:t>：用该方式表示</w:t>
      </w:r>
      <w:r>
        <w:rPr>
          <w:rFonts w:hint="eastAsia"/>
        </w:rPr>
        <w:t>WebUI</w:t>
      </w:r>
      <w:r>
        <w:rPr>
          <w:rFonts w:hint="eastAsia"/>
        </w:rPr>
        <w:t>界面上提供的文本信息，包括单选按钮名称、复选框名称、文本框名称、选项名称以及文字描述。例如，“改变</w:t>
      </w:r>
      <w:r>
        <w:rPr>
          <w:rFonts w:hint="eastAsia"/>
        </w:rPr>
        <w:t>MTU</w:t>
      </w:r>
      <w:r>
        <w:rPr>
          <w:rFonts w:hint="eastAsia"/>
        </w:rPr>
        <w:t>值，选中</w:t>
      </w:r>
      <w:r>
        <w:rPr>
          <w:rFonts w:hint="eastAsia"/>
        </w:rPr>
        <w:t>&lt;</w:t>
      </w:r>
      <w:r>
        <w:rPr>
          <w:rFonts w:hint="eastAsia"/>
        </w:rPr>
        <w:t>手动</w:t>
      </w:r>
      <w:r>
        <w:rPr>
          <w:rFonts w:hint="eastAsia"/>
        </w:rPr>
        <w:t>&gt;</w:t>
      </w:r>
      <w:r>
        <w:rPr>
          <w:rFonts w:hint="eastAsia"/>
        </w:rPr>
        <w:t>单选按钮，然后在文本框中输入合适的值”。</w:t>
      </w:r>
    </w:p>
    <w:p w:rsidR="009B7FC8" w:rsidRDefault="009B7FC8" w:rsidP="009B7FC8">
      <w:pPr>
        <w:pStyle w:val="3"/>
      </w:pPr>
      <w:bookmarkStart w:id="15" w:name="_Toc375657815"/>
      <w:bookmarkStart w:id="16" w:name="_Toc402426956"/>
      <w:r>
        <w:rPr>
          <w:rFonts w:hint="eastAsia"/>
        </w:rPr>
        <w:t>CLI</w:t>
      </w:r>
      <w:r>
        <w:rPr>
          <w:rFonts w:hint="eastAsia"/>
        </w:rPr>
        <w:t>约定</w:t>
      </w:r>
      <w:bookmarkEnd w:id="15"/>
      <w:bookmarkEnd w:id="16"/>
    </w:p>
    <w:p w:rsidR="009B7FC8" w:rsidRDefault="009B7FC8" w:rsidP="009B7FC8">
      <w:pPr>
        <w:ind w:left="630" w:firstLine="420"/>
      </w:pPr>
      <w:r>
        <w:rPr>
          <w:rFonts w:hint="eastAsia"/>
        </w:rPr>
        <w:t>本手册在描述</w:t>
      </w:r>
      <w:r>
        <w:rPr>
          <w:rFonts w:hint="eastAsia"/>
        </w:rPr>
        <w:t>CLI</w:t>
      </w:r>
      <w:r>
        <w:rPr>
          <w:rFonts w:hint="eastAsia"/>
        </w:rPr>
        <w:t>时，遵循以下约定：</w:t>
      </w:r>
    </w:p>
    <w:p w:rsidR="009B7FC8" w:rsidRDefault="009B7FC8" w:rsidP="009B7FC8">
      <w:pPr>
        <w:numPr>
          <w:ilvl w:val="0"/>
          <w:numId w:val="7"/>
        </w:numPr>
        <w:ind w:leftChars="0" w:firstLineChars="0"/>
      </w:pPr>
      <w:r>
        <w:rPr>
          <w:rFonts w:hint="eastAsia"/>
        </w:rPr>
        <w:t>大括弧（</w:t>
      </w:r>
      <w:r>
        <w:rPr>
          <w:rFonts w:hint="eastAsia"/>
        </w:rPr>
        <w:t>{ }</w:t>
      </w:r>
      <w:r>
        <w:rPr>
          <w:rFonts w:hint="eastAsia"/>
        </w:rPr>
        <w:t>）：指明该内容为必要元素。</w:t>
      </w:r>
    </w:p>
    <w:p w:rsidR="009B7FC8" w:rsidRDefault="009B7FC8" w:rsidP="009B7FC8">
      <w:pPr>
        <w:numPr>
          <w:ilvl w:val="0"/>
          <w:numId w:val="7"/>
        </w:numPr>
        <w:ind w:leftChars="0" w:firstLineChars="0"/>
      </w:pPr>
      <w:r>
        <w:rPr>
          <w:rFonts w:hint="eastAsia"/>
        </w:rPr>
        <w:t>方括弧（</w:t>
      </w:r>
      <w:r>
        <w:rPr>
          <w:rFonts w:hint="eastAsia"/>
        </w:rPr>
        <w:t>[ ]</w:t>
      </w:r>
      <w:r>
        <w:rPr>
          <w:rFonts w:hint="eastAsia"/>
        </w:rPr>
        <w:t>）：指明该内容为可选元素。</w:t>
      </w:r>
    </w:p>
    <w:p w:rsidR="009B7FC8" w:rsidRDefault="009B7FC8" w:rsidP="009B7FC8">
      <w:pPr>
        <w:numPr>
          <w:ilvl w:val="0"/>
          <w:numId w:val="7"/>
        </w:numPr>
        <w:ind w:leftChars="0" w:firstLineChars="0"/>
      </w:pPr>
      <w:r>
        <w:rPr>
          <w:rFonts w:hint="eastAsia"/>
        </w:rPr>
        <w:t>竖线（</w:t>
      </w:r>
      <w:r>
        <w:rPr>
          <w:rFonts w:hint="eastAsia"/>
        </w:rPr>
        <w:t>|</w:t>
      </w:r>
      <w:r>
        <w:rPr>
          <w:rFonts w:hint="eastAsia"/>
        </w:rPr>
        <w:t>）：分隔可选择的互相排斥的选项。</w:t>
      </w:r>
    </w:p>
    <w:p w:rsidR="009B7FC8" w:rsidRDefault="009B7FC8" w:rsidP="009B7FC8">
      <w:pPr>
        <w:numPr>
          <w:ilvl w:val="0"/>
          <w:numId w:val="7"/>
        </w:numPr>
        <w:ind w:leftChars="0" w:firstLineChars="0"/>
      </w:pPr>
      <w:r>
        <w:rPr>
          <w:rFonts w:hint="eastAsia"/>
        </w:rPr>
        <w:t>粗体：粗体部分为命令的关键字，是命令行中不可变部分，用户必须逐字输入。</w:t>
      </w:r>
    </w:p>
    <w:p w:rsidR="009B7FC8" w:rsidRDefault="009B7FC8" w:rsidP="009B7FC8">
      <w:pPr>
        <w:numPr>
          <w:ilvl w:val="0"/>
          <w:numId w:val="7"/>
        </w:numPr>
        <w:ind w:leftChars="0" w:firstLineChars="0"/>
      </w:pPr>
      <w:r>
        <w:rPr>
          <w:rFonts w:hint="eastAsia"/>
        </w:rPr>
        <w:lastRenderedPageBreak/>
        <w:t>斜体：斜体部分为需要用户提供值的参数。</w:t>
      </w:r>
    </w:p>
    <w:p w:rsidR="009B7FC8" w:rsidRDefault="009B7FC8" w:rsidP="009B7FC8">
      <w:pPr>
        <w:numPr>
          <w:ilvl w:val="0"/>
          <w:numId w:val="7"/>
        </w:numPr>
        <w:ind w:leftChars="0" w:firstLineChars="0"/>
      </w:pPr>
      <w:r>
        <w:rPr>
          <w:rFonts w:hint="eastAsia"/>
        </w:rPr>
        <w:t>命令实例中，需要用户输入部分用粗体标出；需要用户提供值的变量用斜体标出；命令实例包括不同平台的输出，可能会有些许差别。</w:t>
      </w:r>
    </w:p>
    <w:p w:rsidR="008415EA" w:rsidRDefault="009B7FC8" w:rsidP="009D125B">
      <w:pPr>
        <w:numPr>
          <w:ilvl w:val="0"/>
          <w:numId w:val="7"/>
        </w:numPr>
        <w:ind w:leftChars="0" w:firstLineChars="0"/>
      </w:pPr>
      <w:r>
        <w:rPr>
          <w:rFonts w:hint="eastAsia"/>
        </w:rPr>
        <w:t>命令实例中，命令提示符中的主机名称均使用“</w:t>
      </w:r>
      <w:r>
        <w:rPr>
          <w:rFonts w:hint="eastAsia"/>
        </w:rPr>
        <w:t>hostname</w:t>
      </w:r>
      <w:r>
        <w:rPr>
          <w:rFonts w:hint="eastAsia"/>
        </w:rPr>
        <w:t>”。</w:t>
      </w:r>
    </w:p>
    <w:p w:rsidR="002F4D5F" w:rsidRDefault="002F4D5F" w:rsidP="008415EA">
      <w:pPr>
        <w:widowControl/>
        <w:adjustRightInd/>
        <w:snapToGrid/>
        <w:spacing w:line="240" w:lineRule="auto"/>
        <w:ind w:leftChars="0" w:left="0" w:firstLineChars="0" w:firstLine="0"/>
        <w:jc w:val="left"/>
        <w:sectPr w:rsidR="002F4D5F" w:rsidSect="00DB54D8">
          <w:headerReference w:type="default" r:id="rId18"/>
          <w:pgSz w:w="11906" w:h="16838"/>
          <w:pgMar w:top="1440" w:right="1134" w:bottom="1440" w:left="1134" w:header="851" w:footer="476" w:gutter="0"/>
          <w:pgNumType w:start="1"/>
          <w:cols w:space="425"/>
          <w:docGrid w:type="lines" w:linePitch="312"/>
        </w:sectPr>
      </w:pPr>
    </w:p>
    <w:p w:rsidR="00EF7B7E" w:rsidRDefault="001343C3" w:rsidP="00EF7B7E">
      <w:pPr>
        <w:pStyle w:val="1"/>
      </w:pPr>
      <w:bookmarkStart w:id="17" w:name="_Toc375657816"/>
      <w:bookmarkStart w:id="18" w:name="_Toc402426957"/>
      <w:r>
        <w:rPr>
          <w:rFonts w:hint="eastAsia"/>
        </w:rPr>
        <w:lastRenderedPageBreak/>
        <w:t>第</w:t>
      </w:r>
      <w:r>
        <w:rPr>
          <w:rFonts w:hint="eastAsia"/>
        </w:rPr>
        <w:t>1</w:t>
      </w:r>
      <w:r>
        <w:rPr>
          <w:rFonts w:hint="eastAsia"/>
        </w:rPr>
        <w:t>章</w:t>
      </w:r>
      <w:r>
        <w:rPr>
          <w:rFonts w:hint="eastAsia"/>
        </w:rPr>
        <w:t xml:space="preserve"> </w:t>
      </w:r>
      <w:r w:rsidR="00EF7B7E">
        <w:rPr>
          <w:rFonts w:hint="eastAsia"/>
        </w:rPr>
        <w:t>搭建配置环境</w:t>
      </w:r>
      <w:bookmarkEnd w:id="2"/>
      <w:bookmarkEnd w:id="3"/>
      <w:bookmarkEnd w:id="17"/>
      <w:bookmarkEnd w:id="18"/>
    </w:p>
    <w:p w:rsidR="00EF7B7E" w:rsidRDefault="00EF7B7E" w:rsidP="00EF7B7E">
      <w:pPr>
        <w:pStyle w:val="2"/>
      </w:pPr>
      <w:bookmarkStart w:id="19" w:name="_Toc359572701"/>
      <w:bookmarkStart w:id="20" w:name="_Toc375657817"/>
      <w:bookmarkStart w:id="21" w:name="_Toc402426958"/>
      <w:r>
        <w:rPr>
          <w:rFonts w:hint="eastAsia"/>
        </w:rPr>
        <w:t>配置环境介绍</w:t>
      </w:r>
      <w:bookmarkEnd w:id="19"/>
      <w:bookmarkEnd w:id="20"/>
      <w:bookmarkEnd w:id="21"/>
    </w:p>
    <w:p w:rsidR="00EF7B7E" w:rsidRDefault="00EF7B7E" w:rsidP="00EF7B7E">
      <w:pPr>
        <w:ind w:left="630" w:firstLine="420"/>
      </w:pPr>
      <w:r>
        <w:rPr>
          <w:rFonts w:hint="eastAsia"/>
        </w:rPr>
        <w:t>将</w:t>
      </w:r>
      <w:r w:rsidR="00534035">
        <w:rPr>
          <w:rFonts w:hint="eastAsia"/>
        </w:rPr>
        <w:t>设备</w:t>
      </w:r>
      <w:r>
        <w:rPr>
          <w:rFonts w:hint="eastAsia"/>
        </w:rPr>
        <w:t>按照安装手册指导安装完毕，用户需要为</w:t>
      </w:r>
      <w:r w:rsidR="00534035">
        <w:rPr>
          <w:rFonts w:hint="eastAsia"/>
        </w:rPr>
        <w:t>设备</w:t>
      </w:r>
      <w:r>
        <w:rPr>
          <w:rFonts w:hint="eastAsia"/>
        </w:rPr>
        <w:t>搭建合适的配置环境，然后进行配置。</w:t>
      </w:r>
      <w:r w:rsidR="00534035">
        <w:rPr>
          <w:rFonts w:hint="eastAsia"/>
        </w:rPr>
        <w:t>设备</w:t>
      </w:r>
      <w:r>
        <w:rPr>
          <w:rFonts w:hint="eastAsia"/>
        </w:rPr>
        <w:t>支持本地与远程两种环境配置方法，可以通过</w:t>
      </w:r>
      <w:r>
        <w:rPr>
          <w:rFonts w:hint="eastAsia"/>
        </w:rPr>
        <w:t>CLI</w:t>
      </w:r>
      <w:r>
        <w:rPr>
          <w:rFonts w:hint="eastAsia"/>
        </w:rPr>
        <w:t>和</w:t>
      </w:r>
      <w:r>
        <w:rPr>
          <w:rFonts w:hint="eastAsia"/>
        </w:rPr>
        <w:t>WebUI</w:t>
      </w:r>
      <w:r>
        <w:rPr>
          <w:rFonts w:hint="eastAsia"/>
        </w:rPr>
        <w:t>两种方式进行配置。用户可以搭建并使用的配置环境如下：</w:t>
      </w:r>
    </w:p>
    <w:p w:rsidR="00EF7B7E" w:rsidRPr="00D81BAD" w:rsidRDefault="003336E2" w:rsidP="00EF7B7E">
      <w:pPr>
        <w:numPr>
          <w:ilvl w:val="0"/>
          <w:numId w:val="7"/>
        </w:numPr>
        <w:ind w:leftChars="0" w:firstLineChars="0"/>
        <w:rPr>
          <w:color w:val="0000FF"/>
          <w:u w:val="single"/>
        </w:rPr>
      </w:pPr>
      <w:fldSimple w:instr=" REF _Ref200164876 \h  \* MERGEFORMAT ">
        <w:r w:rsidR="00EF7B7E" w:rsidRPr="006C7ABA">
          <w:rPr>
            <w:rFonts w:hint="eastAsia"/>
            <w:color w:val="0000FF"/>
            <w:u w:val="single"/>
          </w:rPr>
          <w:t>搭建</w:t>
        </w:r>
        <w:r w:rsidR="00EF7B7E" w:rsidRPr="006C7ABA">
          <w:rPr>
            <w:rFonts w:hint="eastAsia"/>
            <w:color w:val="0000FF"/>
            <w:u w:val="single"/>
          </w:rPr>
          <w:t>Console</w:t>
        </w:r>
        <w:r w:rsidR="00EF7B7E" w:rsidRPr="006C7ABA">
          <w:rPr>
            <w:rFonts w:hint="eastAsia"/>
            <w:color w:val="0000FF"/>
            <w:u w:val="single"/>
          </w:rPr>
          <w:t>口配置环境</w:t>
        </w:r>
      </w:fldSimple>
    </w:p>
    <w:p w:rsidR="00EF7B7E" w:rsidRPr="00D81BAD" w:rsidRDefault="003336E2" w:rsidP="00EF7B7E">
      <w:pPr>
        <w:numPr>
          <w:ilvl w:val="0"/>
          <w:numId w:val="7"/>
        </w:numPr>
        <w:ind w:leftChars="0" w:firstLineChars="0"/>
        <w:rPr>
          <w:color w:val="0000FF"/>
          <w:u w:val="single"/>
        </w:rPr>
      </w:pPr>
      <w:fldSimple w:instr=" REF _Ref200164879 \h  \* MERGEFORMAT ">
        <w:r w:rsidR="00EF7B7E" w:rsidRPr="003568A0">
          <w:rPr>
            <w:rFonts w:hint="eastAsia"/>
            <w:color w:val="0000FF"/>
            <w:u w:val="single"/>
          </w:rPr>
          <w:t>搭建</w:t>
        </w:r>
        <w:r w:rsidR="00EF7B7E" w:rsidRPr="003568A0">
          <w:rPr>
            <w:rFonts w:hint="eastAsia"/>
            <w:color w:val="0000FF"/>
            <w:u w:val="single"/>
          </w:rPr>
          <w:t>Telnet</w:t>
        </w:r>
        <w:r w:rsidR="00EF7B7E" w:rsidRPr="003568A0">
          <w:rPr>
            <w:rFonts w:hint="eastAsia"/>
            <w:color w:val="0000FF"/>
            <w:u w:val="single"/>
          </w:rPr>
          <w:t>配置环境</w:t>
        </w:r>
      </w:fldSimple>
    </w:p>
    <w:p w:rsidR="00EF7B7E" w:rsidRPr="00D81BAD" w:rsidRDefault="003336E2" w:rsidP="00EF7B7E">
      <w:pPr>
        <w:numPr>
          <w:ilvl w:val="0"/>
          <w:numId w:val="7"/>
        </w:numPr>
        <w:ind w:leftChars="0" w:firstLineChars="0"/>
        <w:rPr>
          <w:color w:val="0000FF"/>
          <w:u w:val="single"/>
        </w:rPr>
      </w:pPr>
      <w:fldSimple w:instr=" REF _Ref200164881 \h  \* MERGEFORMAT ">
        <w:r w:rsidR="00EF7B7E" w:rsidRPr="003568A0">
          <w:rPr>
            <w:rFonts w:hint="eastAsia"/>
            <w:color w:val="0000FF"/>
            <w:u w:val="single"/>
          </w:rPr>
          <w:t>搭建</w:t>
        </w:r>
        <w:r w:rsidR="00EF7B7E" w:rsidRPr="003568A0">
          <w:rPr>
            <w:rFonts w:hint="eastAsia"/>
            <w:color w:val="0000FF"/>
            <w:u w:val="single"/>
          </w:rPr>
          <w:t>SSH</w:t>
        </w:r>
        <w:r w:rsidR="00EF7B7E" w:rsidRPr="003568A0">
          <w:rPr>
            <w:rFonts w:hint="eastAsia"/>
            <w:color w:val="0000FF"/>
            <w:u w:val="single"/>
          </w:rPr>
          <w:t>配置环境</w:t>
        </w:r>
      </w:fldSimple>
    </w:p>
    <w:p w:rsidR="00EF7B7E" w:rsidRPr="00D81BAD" w:rsidRDefault="003336E2" w:rsidP="00EF7B7E">
      <w:pPr>
        <w:numPr>
          <w:ilvl w:val="0"/>
          <w:numId w:val="7"/>
        </w:numPr>
        <w:ind w:leftChars="0" w:firstLineChars="0"/>
        <w:rPr>
          <w:color w:val="0000FF"/>
          <w:u w:val="single"/>
        </w:rPr>
      </w:pPr>
      <w:fldSimple w:instr=" REF _Ref200164883 \h  \* MERGEFORMAT ">
        <w:r w:rsidR="00EF7B7E" w:rsidRPr="003568A0">
          <w:rPr>
            <w:rFonts w:hint="eastAsia"/>
            <w:color w:val="0000FF"/>
            <w:u w:val="single"/>
          </w:rPr>
          <w:t>搭建</w:t>
        </w:r>
        <w:r w:rsidR="00EF7B7E" w:rsidRPr="003568A0">
          <w:rPr>
            <w:rFonts w:hint="eastAsia"/>
            <w:color w:val="0000FF"/>
            <w:u w:val="single"/>
          </w:rPr>
          <w:t>WebUI</w:t>
        </w:r>
        <w:r w:rsidR="00EF7B7E" w:rsidRPr="003568A0">
          <w:rPr>
            <w:rFonts w:hint="eastAsia"/>
            <w:color w:val="0000FF"/>
            <w:u w:val="single"/>
          </w:rPr>
          <w:t>配置环境</w:t>
        </w:r>
      </w:fldSimple>
    </w:p>
    <w:p w:rsidR="00EF7B7E" w:rsidRDefault="00EF7B7E" w:rsidP="00EF7B7E">
      <w:pPr>
        <w:pStyle w:val="2"/>
      </w:pPr>
      <w:bookmarkStart w:id="22" w:name="_搭建Console口配置环境"/>
      <w:bookmarkStart w:id="23" w:name="_Ref200164876"/>
      <w:bookmarkStart w:id="24" w:name="_Toc359572702"/>
      <w:bookmarkStart w:id="25" w:name="_Toc375657818"/>
      <w:bookmarkStart w:id="26" w:name="_Toc402426959"/>
      <w:bookmarkEnd w:id="22"/>
      <w:r>
        <w:rPr>
          <w:rFonts w:hint="eastAsia"/>
        </w:rPr>
        <w:t>搭建</w:t>
      </w:r>
      <w:r>
        <w:rPr>
          <w:rFonts w:hint="eastAsia"/>
        </w:rPr>
        <w:t>Console</w:t>
      </w:r>
      <w:r>
        <w:rPr>
          <w:rFonts w:hint="eastAsia"/>
        </w:rPr>
        <w:t>口配置环境</w:t>
      </w:r>
      <w:bookmarkEnd w:id="23"/>
      <w:bookmarkEnd w:id="24"/>
      <w:bookmarkEnd w:id="25"/>
      <w:bookmarkEnd w:id="26"/>
    </w:p>
    <w:p w:rsidR="00EF7B7E" w:rsidRDefault="00EF7B7E" w:rsidP="00EF7B7E">
      <w:pPr>
        <w:ind w:left="630" w:firstLine="420"/>
      </w:pPr>
      <w:r>
        <w:rPr>
          <w:rFonts w:hint="eastAsia"/>
        </w:rPr>
        <w:t>请按照以下步骤搭建</w:t>
      </w:r>
      <w:r w:rsidR="00534035">
        <w:rPr>
          <w:rFonts w:hint="eastAsia"/>
        </w:rPr>
        <w:t>设备</w:t>
      </w:r>
      <w:r>
        <w:rPr>
          <w:rFonts w:hint="eastAsia"/>
        </w:rPr>
        <w:t>的</w:t>
      </w:r>
      <w:r>
        <w:rPr>
          <w:rFonts w:hint="eastAsia"/>
        </w:rPr>
        <w:t>Console</w:t>
      </w:r>
      <w:r>
        <w:rPr>
          <w:rFonts w:hint="eastAsia"/>
        </w:rPr>
        <w:t>口配置环境：</w:t>
      </w:r>
    </w:p>
    <w:p w:rsidR="00D454E9" w:rsidRDefault="00EF7B7E" w:rsidP="009D2E9F">
      <w:pPr>
        <w:keepNext/>
        <w:numPr>
          <w:ilvl w:val="0"/>
          <w:numId w:val="1"/>
        </w:numPr>
        <w:ind w:leftChars="0" w:firstLineChars="0"/>
      </w:pPr>
      <w:bookmarkStart w:id="27" w:name="_Ref375641275"/>
      <w:r>
        <w:rPr>
          <w:rFonts w:hint="eastAsia"/>
        </w:rPr>
        <w:t>建立本地配置环境。用标准的</w:t>
      </w:r>
      <w:r>
        <w:rPr>
          <w:rFonts w:hint="eastAsia"/>
        </w:rPr>
        <w:t>RS-232</w:t>
      </w:r>
      <w:r>
        <w:rPr>
          <w:rFonts w:hint="eastAsia"/>
        </w:rPr>
        <w:t>电缆将</w:t>
      </w:r>
      <w:r>
        <w:rPr>
          <w:rFonts w:hint="eastAsia"/>
        </w:rPr>
        <w:t>PC</w:t>
      </w:r>
      <w:r>
        <w:rPr>
          <w:rFonts w:hint="eastAsia"/>
        </w:rPr>
        <w:t>的串口与</w:t>
      </w:r>
      <w:r w:rsidR="00534035">
        <w:rPr>
          <w:rFonts w:hint="eastAsia"/>
        </w:rPr>
        <w:t>设备</w:t>
      </w:r>
      <w:r>
        <w:rPr>
          <w:rFonts w:hint="eastAsia"/>
        </w:rPr>
        <w:t>的</w:t>
      </w:r>
      <w:r>
        <w:rPr>
          <w:rFonts w:hint="eastAsia"/>
        </w:rPr>
        <w:t>CON</w:t>
      </w:r>
      <w:r>
        <w:rPr>
          <w:rFonts w:hint="eastAsia"/>
        </w:rPr>
        <w:t>口连接起来。</w:t>
      </w:r>
    </w:p>
    <w:p w:rsidR="00D454E9" w:rsidRDefault="00A02CF5" w:rsidP="00D454E9">
      <w:pPr>
        <w:keepNext/>
        <w:ind w:leftChars="0" w:left="1366" w:firstLineChars="0" w:firstLine="0"/>
      </w:pPr>
      <w:r>
        <w:rPr>
          <w:rStyle w:val="FigureDescChar"/>
          <w:rFonts w:hint="eastAsia"/>
        </w:rPr>
        <w:t>图</w:t>
      </w:r>
      <w:r w:rsidR="003336E2" w:rsidRPr="00A02CF5">
        <w:rPr>
          <w:rStyle w:val="FigureDescChar"/>
        </w:rPr>
        <w:fldChar w:fldCharType="begin"/>
      </w:r>
      <w:r w:rsidRPr="00A02CF5">
        <w:rPr>
          <w:rStyle w:val="FigureDescChar"/>
        </w:rPr>
        <w:instrText xml:space="preserve"> SEQ Figure \* ARABIC </w:instrText>
      </w:r>
      <w:r w:rsidR="003336E2" w:rsidRPr="00A02CF5">
        <w:rPr>
          <w:rStyle w:val="FigureDescChar"/>
        </w:rPr>
        <w:fldChar w:fldCharType="separate"/>
      </w:r>
      <w:r w:rsidR="00FA76B8">
        <w:rPr>
          <w:rStyle w:val="FigureDescChar"/>
          <w:noProof/>
        </w:rPr>
        <w:t>1</w:t>
      </w:r>
      <w:r w:rsidR="003336E2" w:rsidRPr="00A02CF5">
        <w:rPr>
          <w:rStyle w:val="FigureDescChar"/>
        </w:rPr>
        <w:fldChar w:fldCharType="end"/>
      </w:r>
      <w:r w:rsidRPr="00A02CF5">
        <w:rPr>
          <w:rStyle w:val="FigureDescChar"/>
          <w:rFonts w:hint="eastAsia"/>
        </w:rPr>
        <w:t>: Console</w:t>
      </w:r>
      <w:r w:rsidRPr="00A02CF5">
        <w:rPr>
          <w:rStyle w:val="FigureDescChar"/>
          <w:rFonts w:hint="eastAsia"/>
        </w:rPr>
        <w:t>口配置环境</w:t>
      </w:r>
    </w:p>
    <w:p w:rsidR="009D2E9F" w:rsidRDefault="00A02CF5" w:rsidP="00D454E9">
      <w:pPr>
        <w:keepNext/>
        <w:ind w:leftChars="0" w:left="1366" w:firstLineChars="0" w:firstLine="0"/>
      </w:pPr>
      <w:r>
        <w:rPr>
          <w:noProof/>
        </w:rPr>
        <w:drawing>
          <wp:inline distT="0" distB="0" distL="0" distR="0">
            <wp:extent cx="2494280" cy="1953260"/>
            <wp:effectExtent l="19050" t="0" r="1270" b="0"/>
            <wp:docPr id="5" name="Picture 1" descr="config_cons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nfig_console"/>
                    <pic:cNvPicPr>
                      <a:picLocks noChangeAspect="1" noChangeArrowheads="1"/>
                    </pic:cNvPicPr>
                  </pic:nvPicPr>
                  <pic:blipFill>
                    <a:blip r:embed="rId19" cstate="print"/>
                    <a:srcRect/>
                    <a:stretch>
                      <a:fillRect/>
                    </a:stretch>
                  </pic:blipFill>
                  <pic:spPr bwMode="auto">
                    <a:xfrm>
                      <a:off x="0" y="0"/>
                      <a:ext cx="2494280" cy="1953260"/>
                    </a:xfrm>
                    <a:prstGeom prst="rect">
                      <a:avLst/>
                    </a:prstGeom>
                    <a:noFill/>
                    <a:ln w="9525">
                      <a:noFill/>
                      <a:miter lim="800000"/>
                      <a:headEnd/>
                      <a:tailEnd/>
                    </a:ln>
                  </pic:spPr>
                </pic:pic>
              </a:graphicData>
            </a:graphic>
          </wp:inline>
        </w:drawing>
      </w:r>
      <w:bookmarkEnd w:id="27"/>
    </w:p>
    <w:p w:rsidR="00D454E9" w:rsidRDefault="00EF7B7E" w:rsidP="00EF7B7E">
      <w:pPr>
        <w:numPr>
          <w:ilvl w:val="0"/>
          <w:numId w:val="1"/>
        </w:numPr>
        <w:ind w:leftChars="0" w:firstLineChars="0"/>
      </w:pPr>
      <w:r>
        <w:rPr>
          <w:rFonts w:hint="eastAsia"/>
        </w:rPr>
        <w:t>在计算机上运行终端仿真程序（</w:t>
      </w:r>
      <w:r w:rsidRPr="00360781">
        <w:rPr>
          <w:rFonts w:hint="eastAsia"/>
        </w:rPr>
        <w:t>系统</w:t>
      </w:r>
      <w:r>
        <w:rPr>
          <w:rFonts w:hint="eastAsia"/>
        </w:rPr>
        <w:t>的超级终端等）建立与</w:t>
      </w:r>
      <w:r w:rsidR="00534035">
        <w:rPr>
          <w:rFonts w:hint="eastAsia"/>
        </w:rPr>
        <w:t>设备</w:t>
      </w:r>
      <w:r>
        <w:rPr>
          <w:rFonts w:hint="eastAsia"/>
        </w:rPr>
        <w:t>的连接。按照</w:t>
      </w:r>
      <w:r w:rsidR="00A02CF5">
        <w:rPr>
          <w:rFonts w:hint="eastAsia"/>
        </w:rPr>
        <w:t>下</w:t>
      </w:r>
      <w:r>
        <w:rPr>
          <w:rFonts w:hint="eastAsia"/>
        </w:rPr>
        <w:t>表配置终端参数：</w:t>
      </w:r>
    </w:p>
    <w:p w:rsidR="00EF7B7E" w:rsidRDefault="00A02CF5" w:rsidP="00D454E9">
      <w:pPr>
        <w:ind w:leftChars="0" w:left="1366" w:firstLineChars="0" w:firstLine="0"/>
      </w:pPr>
      <w:r w:rsidRPr="00A02CF5">
        <w:rPr>
          <w:rStyle w:val="TableDescChar"/>
          <w:rFonts w:hint="eastAsia"/>
        </w:rPr>
        <w:t>表</w:t>
      </w:r>
      <w:r w:rsidR="003336E2" w:rsidRPr="00A02CF5">
        <w:rPr>
          <w:rStyle w:val="TableDescChar"/>
        </w:rPr>
        <w:fldChar w:fldCharType="begin"/>
      </w:r>
      <w:r w:rsidRPr="00A02CF5">
        <w:rPr>
          <w:rStyle w:val="TableDescChar"/>
        </w:rPr>
        <w:instrText xml:space="preserve"> SEQ Table \* ARABIC </w:instrText>
      </w:r>
      <w:r w:rsidR="003336E2" w:rsidRPr="00A02CF5">
        <w:rPr>
          <w:rStyle w:val="TableDescChar"/>
        </w:rPr>
        <w:fldChar w:fldCharType="separate"/>
      </w:r>
      <w:r w:rsidR="005474E0">
        <w:rPr>
          <w:rStyle w:val="TableDescChar"/>
          <w:noProof/>
        </w:rPr>
        <w:t>1</w:t>
      </w:r>
      <w:r w:rsidR="003336E2" w:rsidRPr="00A02CF5">
        <w:rPr>
          <w:rStyle w:val="TableDescChar"/>
        </w:rPr>
        <w:fldChar w:fldCharType="end"/>
      </w:r>
      <w:r w:rsidRPr="00A02CF5">
        <w:rPr>
          <w:rStyle w:val="TableDescChar"/>
          <w:rFonts w:hint="eastAsia"/>
        </w:rPr>
        <w:t>：配置终端参数</w:t>
      </w:r>
    </w:p>
    <w:tbl>
      <w:tblPr>
        <w:tblW w:w="3079" w:type="dxa"/>
        <w:tblInd w:w="1548" w:type="dxa"/>
        <w:tblBorders>
          <w:top w:val="single" w:sz="4" w:space="0" w:color="333333"/>
          <w:left w:val="single" w:sz="4" w:space="0" w:color="333333"/>
          <w:bottom w:val="single" w:sz="4" w:space="0" w:color="333333"/>
          <w:right w:val="single" w:sz="4" w:space="0" w:color="333333"/>
          <w:insideH w:val="single" w:sz="4" w:space="0" w:color="333333"/>
          <w:insideV w:val="single" w:sz="4" w:space="0" w:color="333333"/>
        </w:tblBorders>
        <w:tblLook w:val="01E0"/>
      </w:tblPr>
      <w:tblGrid>
        <w:gridCol w:w="1396"/>
        <w:gridCol w:w="1683"/>
      </w:tblGrid>
      <w:tr w:rsidR="00EF7B7E" w:rsidRPr="00E445BB" w:rsidTr="008C1CED">
        <w:trPr>
          <w:trHeight w:hRule="exact" w:val="360"/>
        </w:trPr>
        <w:tc>
          <w:tcPr>
            <w:tcW w:w="1396" w:type="dxa"/>
            <w:shd w:val="clear" w:color="auto" w:fill="B3B3B3"/>
          </w:tcPr>
          <w:p w:rsidR="00EF7B7E" w:rsidRPr="00FB17DB" w:rsidRDefault="00EF7B7E" w:rsidP="008C1CED">
            <w:pPr>
              <w:pStyle w:val="TableText"/>
              <w:widowControl w:val="0"/>
              <w:spacing w:line="300" w:lineRule="auto"/>
              <w:jc w:val="both"/>
              <w:rPr>
                <w:rFonts w:ascii="黑体" w:eastAsia="黑体"/>
                <w:b/>
              </w:rPr>
            </w:pPr>
            <w:r w:rsidRPr="00FB17DB">
              <w:rPr>
                <w:rFonts w:ascii="黑体" w:eastAsia="黑体" w:hint="eastAsia"/>
                <w:b/>
              </w:rPr>
              <w:t>参数</w:t>
            </w:r>
          </w:p>
        </w:tc>
        <w:tc>
          <w:tcPr>
            <w:tcW w:w="1683" w:type="dxa"/>
            <w:shd w:val="clear" w:color="auto" w:fill="B3B3B3"/>
          </w:tcPr>
          <w:p w:rsidR="00EF7B7E" w:rsidRPr="00FB17DB" w:rsidRDefault="00EF7B7E" w:rsidP="008C1CED">
            <w:pPr>
              <w:pStyle w:val="TableText"/>
              <w:widowControl w:val="0"/>
              <w:spacing w:line="300" w:lineRule="auto"/>
              <w:jc w:val="both"/>
              <w:rPr>
                <w:rFonts w:ascii="黑体" w:eastAsia="黑体"/>
                <w:b/>
              </w:rPr>
            </w:pPr>
            <w:r w:rsidRPr="00FB17DB">
              <w:rPr>
                <w:rFonts w:ascii="黑体" w:eastAsia="黑体" w:hint="eastAsia"/>
                <w:b/>
              </w:rPr>
              <w:t>数值</w:t>
            </w:r>
          </w:p>
        </w:tc>
      </w:tr>
      <w:tr w:rsidR="00EF7B7E" w:rsidRPr="00132591" w:rsidTr="008C1CED">
        <w:trPr>
          <w:trHeight w:hRule="exact" w:val="360"/>
        </w:trPr>
        <w:tc>
          <w:tcPr>
            <w:tcW w:w="1396" w:type="dxa"/>
          </w:tcPr>
          <w:p w:rsidR="00EF7B7E" w:rsidRPr="00132591" w:rsidRDefault="00EF7B7E" w:rsidP="008C1CED">
            <w:pPr>
              <w:pStyle w:val="TableText"/>
              <w:widowControl w:val="0"/>
              <w:spacing w:line="300" w:lineRule="auto"/>
              <w:jc w:val="both"/>
            </w:pPr>
            <w:r>
              <w:rPr>
                <w:rFonts w:hint="eastAsia"/>
              </w:rPr>
              <w:t>波特率</w:t>
            </w:r>
          </w:p>
        </w:tc>
        <w:tc>
          <w:tcPr>
            <w:tcW w:w="1683" w:type="dxa"/>
          </w:tcPr>
          <w:p w:rsidR="00EF7B7E" w:rsidRPr="00132591" w:rsidRDefault="00EF7B7E" w:rsidP="008C1CED">
            <w:pPr>
              <w:pStyle w:val="TableText"/>
              <w:widowControl w:val="0"/>
              <w:spacing w:line="300" w:lineRule="auto"/>
              <w:jc w:val="both"/>
            </w:pPr>
            <w:r>
              <w:rPr>
                <w:rFonts w:hint="eastAsia"/>
              </w:rPr>
              <w:t>9600 bit/s</w:t>
            </w:r>
          </w:p>
        </w:tc>
      </w:tr>
      <w:tr w:rsidR="00EF7B7E" w:rsidRPr="00132591" w:rsidTr="008C1CED">
        <w:trPr>
          <w:trHeight w:hRule="exact" w:val="360"/>
        </w:trPr>
        <w:tc>
          <w:tcPr>
            <w:tcW w:w="1396" w:type="dxa"/>
          </w:tcPr>
          <w:p w:rsidR="00EF7B7E" w:rsidRPr="00132591" w:rsidRDefault="00EF7B7E" w:rsidP="008C1CED">
            <w:pPr>
              <w:pStyle w:val="TableText"/>
              <w:widowControl w:val="0"/>
              <w:spacing w:line="300" w:lineRule="auto"/>
              <w:jc w:val="both"/>
            </w:pPr>
            <w:r>
              <w:rPr>
                <w:rFonts w:hint="eastAsia"/>
              </w:rPr>
              <w:t>数据位</w:t>
            </w:r>
          </w:p>
        </w:tc>
        <w:tc>
          <w:tcPr>
            <w:tcW w:w="1683" w:type="dxa"/>
          </w:tcPr>
          <w:p w:rsidR="00EF7B7E" w:rsidRPr="00132591" w:rsidRDefault="00EF7B7E" w:rsidP="008C1CED">
            <w:pPr>
              <w:pStyle w:val="TableText"/>
              <w:widowControl w:val="0"/>
              <w:spacing w:line="300" w:lineRule="auto"/>
              <w:jc w:val="both"/>
            </w:pPr>
            <w:r>
              <w:rPr>
                <w:rFonts w:hint="eastAsia"/>
              </w:rPr>
              <w:t>8</w:t>
            </w:r>
          </w:p>
        </w:tc>
      </w:tr>
      <w:tr w:rsidR="00EF7B7E" w:rsidRPr="00132591" w:rsidTr="008C1CED">
        <w:trPr>
          <w:trHeight w:hRule="exact" w:val="360"/>
        </w:trPr>
        <w:tc>
          <w:tcPr>
            <w:tcW w:w="1396" w:type="dxa"/>
          </w:tcPr>
          <w:p w:rsidR="00EF7B7E" w:rsidRPr="00132591" w:rsidRDefault="00EF7B7E" w:rsidP="008C1CED">
            <w:pPr>
              <w:pStyle w:val="TableText"/>
              <w:widowControl w:val="0"/>
              <w:spacing w:line="300" w:lineRule="auto"/>
              <w:jc w:val="both"/>
            </w:pPr>
            <w:r>
              <w:rPr>
                <w:rFonts w:hint="eastAsia"/>
              </w:rPr>
              <w:t>奇偶校验</w:t>
            </w:r>
          </w:p>
        </w:tc>
        <w:tc>
          <w:tcPr>
            <w:tcW w:w="1683" w:type="dxa"/>
          </w:tcPr>
          <w:p w:rsidR="00EF7B7E" w:rsidRPr="00132591" w:rsidRDefault="00EF7B7E" w:rsidP="008C1CED">
            <w:pPr>
              <w:pStyle w:val="TableText"/>
              <w:widowControl w:val="0"/>
              <w:spacing w:line="300" w:lineRule="auto"/>
              <w:jc w:val="both"/>
            </w:pPr>
            <w:r>
              <w:rPr>
                <w:rFonts w:hint="eastAsia"/>
              </w:rPr>
              <w:t>无</w:t>
            </w:r>
          </w:p>
        </w:tc>
      </w:tr>
      <w:tr w:rsidR="00EF7B7E" w:rsidRPr="00132591" w:rsidTr="008C1CED">
        <w:trPr>
          <w:trHeight w:hRule="exact" w:val="360"/>
        </w:trPr>
        <w:tc>
          <w:tcPr>
            <w:tcW w:w="1396" w:type="dxa"/>
          </w:tcPr>
          <w:p w:rsidR="00EF7B7E" w:rsidRPr="00132591" w:rsidRDefault="00EF7B7E" w:rsidP="008C1CED">
            <w:pPr>
              <w:pStyle w:val="TableText"/>
              <w:widowControl w:val="0"/>
              <w:spacing w:line="300" w:lineRule="auto"/>
              <w:jc w:val="both"/>
            </w:pPr>
            <w:r>
              <w:rPr>
                <w:rFonts w:hint="eastAsia"/>
              </w:rPr>
              <w:lastRenderedPageBreak/>
              <w:t>停止位</w:t>
            </w:r>
          </w:p>
        </w:tc>
        <w:tc>
          <w:tcPr>
            <w:tcW w:w="1683" w:type="dxa"/>
          </w:tcPr>
          <w:p w:rsidR="00EF7B7E" w:rsidRPr="00132591" w:rsidRDefault="00EF7B7E" w:rsidP="008C1CED">
            <w:pPr>
              <w:pStyle w:val="TableText"/>
              <w:widowControl w:val="0"/>
              <w:spacing w:line="300" w:lineRule="auto"/>
              <w:jc w:val="both"/>
            </w:pPr>
            <w:r>
              <w:rPr>
                <w:rFonts w:hint="eastAsia"/>
              </w:rPr>
              <w:t>1</w:t>
            </w:r>
          </w:p>
        </w:tc>
      </w:tr>
      <w:tr w:rsidR="00EF7B7E" w:rsidRPr="00132591" w:rsidTr="008C1CED">
        <w:trPr>
          <w:trHeight w:hRule="exact" w:val="360"/>
        </w:trPr>
        <w:tc>
          <w:tcPr>
            <w:tcW w:w="1396" w:type="dxa"/>
          </w:tcPr>
          <w:p w:rsidR="00EF7B7E" w:rsidRPr="00132591" w:rsidRDefault="00EF7B7E" w:rsidP="008C1CED">
            <w:pPr>
              <w:pStyle w:val="TableText"/>
              <w:widowControl w:val="0"/>
              <w:spacing w:line="300" w:lineRule="auto"/>
              <w:jc w:val="both"/>
            </w:pPr>
            <w:r>
              <w:rPr>
                <w:rFonts w:hint="eastAsia"/>
              </w:rPr>
              <w:t>数据流控制</w:t>
            </w:r>
          </w:p>
        </w:tc>
        <w:tc>
          <w:tcPr>
            <w:tcW w:w="1683" w:type="dxa"/>
          </w:tcPr>
          <w:p w:rsidR="00EF7B7E" w:rsidRPr="00132591" w:rsidRDefault="00EF7B7E" w:rsidP="008C1CED">
            <w:pPr>
              <w:pStyle w:val="TableText"/>
              <w:widowControl w:val="0"/>
              <w:spacing w:line="300" w:lineRule="auto"/>
              <w:jc w:val="both"/>
            </w:pPr>
            <w:r>
              <w:rPr>
                <w:rFonts w:hint="eastAsia"/>
              </w:rPr>
              <w:t>无</w:t>
            </w:r>
          </w:p>
        </w:tc>
      </w:tr>
    </w:tbl>
    <w:p w:rsidR="00EF7B7E" w:rsidRDefault="00EF7B7E" w:rsidP="00EF7B7E">
      <w:pPr>
        <w:numPr>
          <w:ilvl w:val="0"/>
          <w:numId w:val="1"/>
        </w:numPr>
        <w:ind w:leftChars="0" w:firstLineChars="0"/>
      </w:pPr>
      <w:r w:rsidRPr="00283902">
        <w:rPr>
          <w:rFonts w:hint="eastAsia"/>
        </w:rPr>
        <w:t>给</w:t>
      </w:r>
      <w:r w:rsidR="00534035">
        <w:rPr>
          <w:rFonts w:hint="eastAsia"/>
        </w:rPr>
        <w:t>设备</w:t>
      </w:r>
      <w:r>
        <w:rPr>
          <w:rFonts w:hint="eastAsia"/>
        </w:rPr>
        <w:t>上电。</w:t>
      </w:r>
      <w:r w:rsidR="00534035">
        <w:rPr>
          <w:rFonts w:hint="eastAsia"/>
        </w:rPr>
        <w:t>设备</w:t>
      </w:r>
      <w:r>
        <w:rPr>
          <w:rFonts w:hint="eastAsia"/>
        </w:rPr>
        <w:t>会进行</w:t>
      </w:r>
      <w:r w:rsidRPr="00137198">
        <w:rPr>
          <w:rFonts w:hint="eastAsia"/>
        </w:rPr>
        <w:t>自检，</w:t>
      </w:r>
      <w:r>
        <w:rPr>
          <w:rFonts w:hint="eastAsia"/>
        </w:rPr>
        <w:t>并且</w:t>
      </w:r>
      <w:r w:rsidRPr="00137198">
        <w:rPr>
          <w:rFonts w:hint="eastAsia"/>
        </w:rPr>
        <w:t>自动进行</w:t>
      </w:r>
      <w:r>
        <w:rPr>
          <w:rFonts w:hint="eastAsia"/>
        </w:rPr>
        <w:t>系统初始化</w:t>
      </w:r>
      <w:r w:rsidRPr="00137198">
        <w:rPr>
          <w:rFonts w:hint="eastAsia"/>
        </w:rPr>
        <w:t>配置</w:t>
      </w:r>
      <w:r>
        <w:rPr>
          <w:rFonts w:hint="eastAsia"/>
        </w:rPr>
        <w:t>。如果</w:t>
      </w:r>
      <w:r w:rsidRPr="005A405F">
        <w:rPr>
          <w:rFonts w:hint="eastAsia"/>
        </w:rPr>
        <w:t>系统启动成功，</w:t>
      </w:r>
      <w:r>
        <w:rPr>
          <w:rFonts w:hint="eastAsia"/>
        </w:rPr>
        <w:t>会</w:t>
      </w:r>
      <w:r w:rsidRPr="005A405F">
        <w:rPr>
          <w:rFonts w:hint="eastAsia"/>
        </w:rPr>
        <w:t>出现登录提示“</w:t>
      </w:r>
      <w:r w:rsidRPr="005A405F">
        <w:rPr>
          <w:rFonts w:hint="eastAsia"/>
        </w:rPr>
        <w:t>login</w:t>
      </w:r>
      <w:r w:rsidRPr="005A405F">
        <w:rPr>
          <w:rFonts w:hint="eastAsia"/>
        </w:rPr>
        <w:t>：”。在</w:t>
      </w:r>
      <w:r>
        <w:rPr>
          <w:rFonts w:hint="eastAsia"/>
        </w:rPr>
        <w:t>登录</w:t>
      </w:r>
      <w:r w:rsidRPr="005A405F">
        <w:rPr>
          <w:rFonts w:hint="eastAsia"/>
        </w:rPr>
        <w:t>提示后输入默认管理员名称“</w:t>
      </w:r>
      <w:r w:rsidR="00217EE6">
        <w:rPr>
          <w:rFonts w:hint="eastAsia"/>
        </w:rPr>
        <w:t>admin</w:t>
      </w:r>
      <w:r w:rsidRPr="005A405F">
        <w:rPr>
          <w:rFonts w:hint="eastAsia"/>
        </w:rPr>
        <w:t>”并敲回车</w:t>
      </w:r>
      <w:r>
        <w:rPr>
          <w:rFonts w:hint="eastAsia"/>
        </w:rPr>
        <w:t>键</w:t>
      </w:r>
      <w:r w:rsidRPr="005A405F">
        <w:rPr>
          <w:rFonts w:hint="eastAsia"/>
        </w:rPr>
        <w:t>，界面出现密码提示“</w:t>
      </w:r>
      <w:r w:rsidRPr="005A405F">
        <w:rPr>
          <w:rFonts w:hint="eastAsia"/>
        </w:rPr>
        <w:t>password</w:t>
      </w:r>
      <w:r w:rsidRPr="005A405F">
        <w:rPr>
          <w:rFonts w:hint="eastAsia"/>
        </w:rPr>
        <w:t>”，输入默认密码“</w:t>
      </w:r>
      <w:r w:rsidR="00217EE6">
        <w:rPr>
          <w:rFonts w:hint="eastAsia"/>
        </w:rPr>
        <w:t>admin</w:t>
      </w:r>
      <w:r w:rsidRPr="005A405F">
        <w:rPr>
          <w:rFonts w:hint="eastAsia"/>
        </w:rPr>
        <w:t>”并敲回车键</w:t>
      </w:r>
      <w:r>
        <w:rPr>
          <w:rFonts w:hint="eastAsia"/>
        </w:rPr>
        <w:t>，</w:t>
      </w:r>
      <w:r w:rsidRPr="005A405F">
        <w:rPr>
          <w:rFonts w:hint="eastAsia"/>
        </w:rPr>
        <w:t>此时用户便成功登录并且进入</w:t>
      </w:r>
      <w:r w:rsidRPr="005A405F">
        <w:rPr>
          <w:rFonts w:hint="eastAsia"/>
        </w:rPr>
        <w:t>CLI</w:t>
      </w:r>
      <w:r w:rsidRPr="005A405F">
        <w:rPr>
          <w:rFonts w:hint="eastAsia"/>
        </w:rPr>
        <w:t>配置界面。</w:t>
      </w:r>
    </w:p>
    <w:p w:rsidR="00EF7B7E" w:rsidRDefault="00EF7B7E" w:rsidP="00EF7B7E">
      <w:pPr>
        <w:numPr>
          <w:ilvl w:val="0"/>
          <w:numId w:val="1"/>
        </w:numPr>
        <w:ind w:leftChars="0" w:firstLineChars="0"/>
      </w:pPr>
      <w:r>
        <w:rPr>
          <w:rFonts w:hint="eastAsia"/>
        </w:rPr>
        <w:t>用命令对</w:t>
      </w:r>
      <w:r w:rsidR="00534035">
        <w:rPr>
          <w:rFonts w:hint="eastAsia"/>
        </w:rPr>
        <w:t>设备</w:t>
      </w:r>
      <w:r>
        <w:rPr>
          <w:rFonts w:hint="eastAsia"/>
        </w:rPr>
        <w:t>进行配置或者查看</w:t>
      </w:r>
      <w:r w:rsidR="00534035">
        <w:rPr>
          <w:rFonts w:hint="eastAsia"/>
        </w:rPr>
        <w:t>设备</w:t>
      </w:r>
      <w:r>
        <w:rPr>
          <w:rFonts w:hint="eastAsia"/>
        </w:rPr>
        <w:t>的运行状态。使用命令时可随时键入“？”寻求帮助。</w:t>
      </w:r>
    </w:p>
    <w:p w:rsidR="00EF7B7E" w:rsidRDefault="00EF7B7E" w:rsidP="00EF7B7E">
      <w:pPr>
        <w:pStyle w:val="2"/>
      </w:pPr>
      <w:bookmarkStart w:id="28" w:name="_搭建Telnet配置环境"/>
      <w:bookmarkStart w:id="29" w:name="_Ref200164879"/>
      <w:bookmarkStart w:id="30" w:name="_Toc359572703"/>
      <w:bookmarkStart w:id="31" w:name="_Toc375657819"/>
      <w:bookmarkStart w:id="32" w:name="_Toc402426960"/>
      <w:bookmarkEnd w:id="28"/>
      <w:r>
        <w:rPr>
          <w:rFonts w:hint="eastAsia"/>
        </w:rPr>
        <w:t>搭建</w:t>
      </w:r>
      <w:r>
        <w:rPr>
          <w:rFonts w:hint="eastAsia"/>
        </w:rPr>
        <w:t>Telnet</w:t>
      </w:r>
      <w:r>
        <w:rPr>
          <w:rFonts w:hint="eastAsia"/>
        </w:rPr>
        <w:t>配置环境</w:t>
      </w:r>
      <w:bookmarkEnd w:id="29"/>
      <w:bookmarkEnd w:id="30"/>
      <w:bookmarkEnd w:id="31"/>
      <w:bookmarkEnd w:id="32"/>
    </w:p>
    <w:p w:rsidR="00EF7B7E" w:rsidRDefault="00EF7B7E" w:rsidP="00EF7B7E">
      <w:pPr>
        <w:ind w:left="630" w:firstLine="420"/>
      </w:pPr>
      <w:r>
        <w:rPr>
          <w:rFonts w:hint="eastAsia"/>
        </w:rPr>
        <w:t>要用</w:t>
      </w:r>
      <w:r>
        <w:rPr>
          <w:rFonts w:hint="eastAsia"/>
        </w:rPr>
        <w:t>Telnet</w:t>
      </w:r>
      <w:r>
        <w:rPr>
          <w:rFonts w:hint="eastAsia"/>
        </w:rPr>
        <w:t>通过局域网或广域网登录到</w:t>
      </w:r>
      <w:r w:rsidR="00534035">
        <w:rPr>
          <w:rFonts w:hint="eastAsia"/>
        </w:rPr>
        <w:t>设备</w:t>
      </w:r>
      <w:r>
        <w:rPr>
          <w:rFonts w:hint="eastAsia"/>
        </w:rPr>
        <w:t>并对其进行配置，首先必须保证以下各项条件都已经满足：</w:t>
      </w:r>
    </w:p>
    <w:p w:rsidR="00EF7B7E" w:rsidRDefault="00EF7B7E" w:rsidP="00EF7B7E">
      <w:pPr>
        <w:numPr>
          <w:ilvl w:val="0"/>
          <w:numId w:val="7"/>
        </w:numPr>
        <w:ind w:leftChars="0" w:firstLineChars="0"/>
      </w:pPr>
      <w:r>
        <w:rPr>
          <w:rFonts w:hint="eastAsia"/>
        </w:rPr>
        <w:t>已经为</w:t>
      </w:r>
      <w:r w:rsidR="00534035">
        <w:rPr>
          <w:rFonts w:hint="eastAsia"/>
        </w:rPr>
        <w:t>设备</w:t>
      </w:r>
      <w:r>
        <w:rPr>
          <w:rFonts w:hint="eastAsia"/>
        </w:rPr>
        <w:t>被连接接口配置了正确的</w:t>
      </w:r>
      <w:r>
        <w:rPr>
          <w:rFonts w:hint="eastAsia"/>
        </w:rPr>
        <w:t>IP</w:t>
      </w:r>
      <w:r>
        <w:rPr>
          <w:rFonts w:hint="eastAsia"/>
        </w:rPr>
        <w:t>地址，并且开启了被连接接口的</w:t>
      </w:r>
      <w:r>
        <w:rPr>
          <w:rFonts w:hint="eastAsia"/>
        </w:rPr>
        <w:t>Telnet</w:t>
      </w:r>
      <w:r>
        <w:rPr>
          <w:rFonts w:hint="eastAsia"/>
        </w:rPr>
        <w:t>管理功能。开启接口的</w:t>
      </w:r>
      <w:r>
        <w:rPr>
          <w:rFonts w:hint="eastAsia"/>
        </w:rPr>
        <w:t>Telnet</w:t>
      </w:r>
      <w:r>
        <w:rPr>
          <w:rFonts w:hint="eastAsia"/>
        </w:rPr>
        <w:t>管理功能，在接口配置模式执行</w:t>
      </w:r>
      <w:r w:rsidRPr="00C309BC">
        <w:rPr>
          <w:rStyle w:val="Code"/>
          <w:rFonts w:hint="eastAsia"/>
          <w:b/>
        </w:rPr>
        <w:t>ma</w:t>
      </w:r>
      <w:smartTag w:uri="urn:schemas-microsoft-com:office:smarttags" w:element="PersonName">
        <w:r w:rsidRPr="00C309BC">
          <w:rPr>
            <w:rStyle w:val="Code"/>
            <w:rFonts w:hint="eastAsia"/>
            <w:b/>
          </w:rPr>
          <w:t>na</w:t>
        </w:r>
      </w:smartTag>
      <w:r w:rsidRPr="00C309BC">
        <w:rPr>
          <w:rStyle w:val="Code"/>
          <w:rFonts w:hint="eastAsia"/>
          <w:b/>
        </w:rPr>
        <w:t>ge telnet</w:t>
      </w:r>
      <w:r>
        <w:rPr>
          <w:rFonts w:hint="eastAsia"/>
        </w:rPr>
        <w:t>命令。</w:t>
      </w:r>
    </w:p>
    <w:p w:rsidR="00EF7B7E" w:rsidRDefault="00EF7B7E" w:rsidP="00EF7B7E">
      <w:pPr>
        <w:numPr>
          <w:ilvl w:val="0"/>
          <w:numId w:val="7"/>
        </w:numPr>
        <w:ind w:leftChars="0" w:firstLineChars="0"/>
      </w:pPr>
      <w:r>
        <w:rPr>
          <w:rFonts w:hint="eastAsia"/>
        </w:rPr>
        <w:t>在配置终端与</w:t>
      </w:r>
      <w:r w:rsidR="00534035">
        <w:rPr>
          <w:rFonts w:hint="eastAsia"/>
        </w:rPr>
        <w:t>设备</w:t>
      </w:r>
      <w:r>
        <w:rPr>
          <w:rFonts w:hint="eastAsia"/>
        </w:rPr>
        <w:t>之间有可达路由。</w:t>
      </w:r>
    </w:p>
    <w:p w:rsidR="00EF7B7E" w:rsidRDefault="00EF7B7E" w:rsidP="00EF7B7E">
      <w:pPr>
        <w:ind w:left="630" w:firstLineChars="0" w:firstLine="0"/>
      </w:pPr>
      <w:r>
        <w:rPr>
          <w:rFonts w:hint="eastAsia"/>
        </w:rPr>
        <w:t>搭建</w:t>
      </w:r>
      <w:r>
        <w:rPr>
          <w:rFonts w:hint="eastAsia"/>
        </w:rPr>
        <w:t>Telnet</w:t>
      </w:r>
      <w:r>
        <w:rPr>
          <w:rFonts w:hint="eastAsia"/>
        </w:rPr>
        <w:t>配置环境，请按照以下步骤进行：</w:t>
      </w:r>
    </w:p>
    <w:p w:rsidR="00E35BD4" w:rsidRDefault="00EF7B7E" w:rsidP="00E35BD4">
      <w:pPr>
        <w:numPr>
          <w:ilvl w:val="0"/>
          <w:numId w:val="3"/>
        </w:numPr>
        <w:ind w:leftChars="0" w:firstLineChars="0"/>
      </w:pPr>
      <w:r>
        <w:rPr>
          <w:rFonts w:hint="eastAsia"/>
        </w:rPr>
        <w:t>建立本地或者远程配置环境。将计算机的以太网口通过局域网或广域网与</w:t>
      </w:r>
      <w:r w:rsidR="00534035">
        <w:rPr>
          <w:rFonts w:hint="eastAsia"/>
        </w:rPr>
        <w:t>设备</w:t>
      </w:r>
      <w:r>
        <w:rPr>
          <w:rFonts w:hint="eastAsia"/>
        </w:rPr>
        <w:t>的以太网口相连接。</w:t>
      </w:r>
    </w:p>
    <w:p w:rsidR="00EF7B7E" w:rsidRDefault="00AB7AD5" w:rsidP="00E35BD4">
      <w:pPr>
        <w:ind w:leftChars="0" w:left="1366" w:firstLineChars="0" w:firstLine="0"/>
      </w:pPr>
      <w:r w:rsidRPr="00AB7AD5">
        <w:rPr>
          <w:rStyle w:val="FigureDescChar"/>
          <w:rFonts w:hint="eastAsia"/>
        </w:rPr>
        <w:t>图</w:t>
      </w:r>
      <w:r w:rsidR="003336E2" w:rsidRPr="00AB7AD5">
        <w:rPr>
          <w:rStyle w:val="FigureDescChar"/>
        </w:rPr>
        <w:fldChar w:fldCharType="begin"/>
      </w:r>
      <w:r w:rsidRPr="00AB7AD5">
        <w:rPr>
          <w:rStyle w:val="FigureDescChar"/>
        </w:rPr>
        <w:instrText xml:space="preserve"> SEQ Figure \* ARABIC </w:instrText>
      </w:r>
      <w:r w:rsidR="003336E2" w:rsidRPr="00AB7AD5">
        <w:rPr>
          <w:rStyle w:val="FigureDescChar"/>
        </w:rPr>
        <w:fldChar w:fldCharType="separate"/>
      </w:r>
      <w:r w:rsidR="00FA76B8">
        <w:rPr>
          <w:rStyle w:val="FigureDescChar"/>
          <w:noProof/>
        </w:rPr>
        <w:t>2</w:t>
      </w:r>
      <w:r w:rsidR="003336E2" w:rsidRPr="00AB7AD5">
        <w:rPr>
          <w:rStyle w:val="FigureDescChar"/>
        </w:rPr>
        <w:fldChar w:fldCharType="end"/>
      </w:r>
      <w:r w:rsidRPr="00AB7AD5">
        <w:rPr>
          <w:rStyle w:val="FigureDescChar"/>
          <w:rFonts w:hint="eastAsia"/>
        </w:rPr>
        <w:t>：</w:t>
      </w:r>
      <w:r w:rsidRPr="00AB7AD5">
        <w:rPr>
          <w:rStyle w:val="FigureDescChar"/>
          <w:rFonts w:hint="eastAsia"/>
        </w:rPr>
        <w:t>Telnet</w:t>
      </w:r>
      <w:r w:rsidRPr="00AB7AD5">
        <w:rPr>
          <w:rStyle w:val="FigureDescChar"/>
          <w:rFonts w:hint="eastAsia"/>
        </w:rPr>
        <w:t>配置环境</w:t>
      </w:r>
    </w:p>
    <w:p w:rsidR="00EF7B7E" w:rsidRDefault="00EF7B7E" w:rsidP="00EF7B7E">
      <w:pPr>
        <w:ind w:leftChars="0" w:left="1366" w:firstLineChars="0" w:firstLine="0"/>
      </w:pPr>
      <w:r>
        <w:rPr>
          <w:noProof/>
        </w:rPr>
        <w:drawing>
          <wp:inline distT="0" distB="0" distL="0" distR="0">
            <wp:extent cx="2494280" cy="1953260"/>
            <wp:effectExtent l="19050" t="0" r="1270" b="0"/>
            <wp:docPr id="2" name="Picture 2" descr="config_teln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onfig_telnet"/>
                    <pic:cNvPicPr>
                      <a:picLocks noChangeAspect="1" noChangeArrowheads="1"/>
                    </pic:cNvPicPr>
                  </pic:nvPicPr>
                  <pic:blipFill>
                    <a:blip r:embed="rId20" cstate="print"/>
                    <a:srcRect/>
                    <a:stretch>
                      <a:fillRect/>
                    </a:stretch>
                  </pic:blipFill>
                  <pic:spPr bwMode="auto">
                    <a:xfrm>
                      <a:off x="0" y="0"/>
                      <a:ext cx="2494280" cy="1953260"/>
                    </a:xfrm>
                    <a:prstGeom prst="rect">
                      <a:avLst/>
                    </a:prstGeom>
                    <a:noFill/>
                    <a:ln w="9525">
                      <a:noFill/>
                      <a:miter lim="800000"/>
                      <a:headEnd/>
                      <a:tailEnd/>
                    </a:ln>
                  </pic:spPr>
                </pic:pic>
              </a:graphicData>
            </a:graphic>
          </wp:inline>
        </w:drawing>
      </w:r>
    </w:p>
    <w:p w:rsidR="00EF7B7E" w:rsidRDefault="00EF7B7E" w:rsidP="00EF7B7E">
      <w:pPr>
        <w:numPr>
          <w:ilvl w:val="0"/>
          <w:numId w:val="3"/>
        </w:numPr>
        <w:ind w:leftChars="0" w:firstLineChars="0"/>
      </w:pPr>
      <w:r>
        <w:rPr>
          <w:rFonts w:hint="eastAsia"/>
        </w:rPr>
        <w:t>运行</w:t>
      </w:r>
      <w:r w:rsidRPr="004D2AE5">
        <w:rPr>
          <w:rStyle w:val="Code"/>
          <w:rFonts w:hint="eastAsia"/>
          <w:b/>
        </w:rPr>
        <w:t>ma</w:t>
      </w:r>
      <w:smartTag w:uri="urn:schemas-microsoft-com:office:smarttags" w:element="PersonName">
        <w:r w:rsidRPr="004D2AE5">
          <w:rPr>
            <w:rStyle w:val="Code"/>
            <w:rFonts w:hint="eastAsia"/>
            <w:b/>
          </w:rPr>
          <w:t>na</w:t>
        </w:r>
      </w:smartTag>
      <w:r w:rsidRPr="004D2AE5">
        <w:rPr>
          <w:rStyle w:val="Code"/>
          <w:rFonts w:hint="eastAsia"/>
          <w:b/>
        </w:rPr>
        <w:t>ge telnet</w:t>
      </w:r>
      <w:r>
        <w:rPr>
          <w:rFonts w:hint="eastAsia"/>
        </w:rPr>
        <w:t>命令开启被连接接口的</w:t>
      </w:r>
      <w:r>
        <w:rPr>
          <w:rFonts w:hint="eastAsia"/>
        </w:rPr>
        <w:t>Telnet</w:t>
      </w:r>
      <w:r>
        <w:rPr>
          <w:rFonts w:hint="eastAsia"/>
        </w:rPr>
        <w:t>管理功能。</w:t>
      </w:r>
    </w:p>
    <w:p w:rsidR="00EF7B7E" w:rsidRPr="00950A0E" w:rsidRDefault="00EF7B7E" w:rsidP="00EF7B7E">
      <w:pPr>
        <w:pBdr>
          <w:top w:val="single" w:sz="4" w:space="1" w:color="auto"/>
          <w:bottom w:val="single" w:sz="4" w:space="1" w:color="auto"/>
        </w:pBdr>
        <w:spacing w:line="240" w:lineRule="auto"/>
        <w:ind w:left="630" w:firstLineChars="0" w:firstLine="0"/>
      </w:pPr>
      <w:r w:rsidRPr="00950A0E">
        <w:rPr>
          <w:rFonts w:hint="eastAsia"/>
          <w:b/>
        </w:rPr>
        <w:t>提示</w:t>
      </w:r>
      <w:r>
        <w:rPr>
          <w:rFonts w:hint="eastAsia"/>
        </w:rPr>
        <w:t>：关于命令的详细信息，请参阅</w:t>
      </w:r>
      <w:r w:rsidR="008C1CED">
        <w:rPr>
          <w:rFonts w:hint="eastAsia"/>
        </w:rPr>
        <w:t>“配置接口管理功能”</w:t>
      </w:r>
      <w:r w:rsidRPr="00D81BAD">
        <w:rPr>
          <w:rFonts w:hint="eastAsia"/>
        </w:rPr>
        <w:t>部分</w:t>
      </w:r>
      <w:r>
        <w:rPr>
          <w:rFonts w:hint="eastAsia"/>
        </w:rPr>
        <w:t>。</w:t>
      </w:r>
    </w:p>
    <w:p w:rsidR="00B9574B" w:rsidRDefault="00EF7B7E" w:rsidP="00373529">
      <w:pPr>
        <w:numPr>
          <w:ilvl w:val="0"/>
          <w:numId w:val="3"/>
        </w:numPr>
        <w:spacing w:beforeLines="15"/>
        <w:ind w:leftChars="0" w:left="1367" w:firstLineChars="0" w:hanging="318"/>
      </w:pPr>
      <w:r>
        <w:rPr>
          <w:rFonts w:hint="eastAsia"/>
        </w:rPr>
        <w:t>在计算机上运行</w:t>
      </w:r>
      <w:r>
        <w:rPr>
          <w:rFonts w:hint="eastAsia"/>
        </w:rPr>
        <w:t>Telnet</w:t>
      </w:r>
      <w:r>
        <w:rPr>
          <w:rFonts w:hint="eastAsia"/>
        </w:rPr>
        <w:t>程序。</w:t>
      </w:r>
    </w:p>
    <w:p w:rsidR="00EF7B7E" w:rsidRDefault="00EF7B7E" w:rsidP="00EF7B7E">
      <w:pPr>
        <w:numPr>
          <w:ilvl w:val="0"/>
          <w:numId w:val="3"/>
        </w:numPr>
        <w:ind w:leftChars="0" w:firstLineChars="0"/>
      </w:pPr>
      <w:r>
        <w:rPr>
          <w:rFonts w:hint="eastAsia"/>
        </w:rPr>
        <w:t>与</w:t>
      </w:r>
      <w:r w:rsidR="00534035">
        <w:rPr>
          <w:rFonts w:hint="eastAsia"/>
        </w:rPr>
        <w:t>设备</w:t>
      </w:r>
      <w:r>
        <w:rPr>
          <w:rFonts w:hint="eastAsia"/>
        </w:rPr>
        <w:t>建立连接，认证通过后出现登录提示符“</w:t>
      </w:r>
      <w:r>
        <w:rPr>
          <w:rFonts w:hint="eastAsia"/>
        </w:rPr>
        <w:t>login</w:t>
      </w:r>
      <w:r>
        <w:rPr>
          <w:rFonts w:hint="eastAsia"/>
        </w:rPr>
        <w:t>：”。输入默认管理员名称“</w:t>
      </w:r>
      <w:r w:rsidR="00217EE6">
        <w:rPr>
          <w:rFonts w:hint="eastAsia"/>
        </w:rPr>
        <w:t>admin</w:t>
      </w:r>
      <w:r>
        <w:rPr>
          <w:rFonts w:hint="eastAsia"/>
        </w:rPr>
        <w:t>”后敲回车键，出现密码提示符“</w:t>
      </w:r>
      <w:r>
        <w:rPr>
          <w:rFonts w:hint="eastAsia"/>
        </w:rPr>
        <w:t>password</w:t>
      </w:r>
      <w:r>
        <w:rPr>
          <w:rFonts w:hint="eastAsia"/>
        </w:rPr>
        <w:t>：”，输入“</w:t>
      </w:r>
      <w:r w:rsidR="00217EE6">
        <w:rPr>
          <w:rFonts w:hint="eastAsia"/>
        </w:rPr>
        <w:t>admin</w:t>
      </w:r>
      <w:r>
        <w:rPr>
          <w:rFonts w:hint="eastAsia"/>
        </w:rPr>
        <w:t>”后敲回车键，</w:t>
      </w:r>
      <w:r w:rsidRPr="005A405F">
        <w:rPr>
          <w:rFonts w:hint="eastAsia"/>
        </w:rPr>
        <w:t>此时用户便成功登录并且进入</w:t>
      </w:r>
      <w:r w:rsidRPr="005A405F">
        <w:rPr>
          <w:rFonts w:hint="eastAsia"/>
        </w:rPr>
        <w:t>CLI</w:t>
      </w:r>
      <w:r w:rsidRPr="005A405F">
        <w:rPr>
          <w:rFonts w:hint="eastAsia"/>
        </w:rPr>
        <w:t>配置界面。</w:t>
      </w:r>
    </w:p>
    <w:p w:rsidR="00B9574B" w:rsidRDefault="00EF7B7E" w:rsidP="00373529">
      <w:pPr>
        <w:numPr>
          <w:ilvl w:val="0"/>
          <w:numId w:val="3"/>
        </w:numPr>
        <w:spacing w:afterLines="20"/>
        <w:ind w:leftChars="0" w:left="1367" w:firstLineChars="0" w:hanging="318"/>
      </w:pPr>
      <w:r>
        <w:rPr>
          <w:rFonts w:hint="eastAsia"/>
        </w:rPr>
        <w:lastRenderedPageBreak/>
        <w:t>用命令对</w:t>
      </w:r>
      <w:r w:rsidR="00534035">
        <w:rPr>
          <w:rFonts w:hint="eastAsia"/>
        </w:rPr>
        <w:t>设备</w:t>
      </w:r>
      <w:r>
        <w:rPr>
          <w:rFonts w:hint="eastAsia"/>
        </w:rPr>
        <w:t>进行配置或者查看</w:t>
      </w:r>
      <w:r w:rsidR="00534035">
        <w:rPr>
          <w:rFonts w:hint="eastAsia"/>
        </w:rPr>
        <w:t>设备</w:t>
      </w:r>
      <w:r>
        <w:rPr>
          <w:rFonts w:hint="eastAsia"/>
        </w:rPr>
        <w:t>的运行状态。使用命令时可随时键入“？”寻求帮助。</w:t>
      </w:r>
    </w:p>
    <w:p w:rsidR="00EF7B7E" w:rsidRDefault="00EF7B7E" w:rsidP="00EF7B7E">
      <w:pPr>
        <w:pBdr>
          <w:top w:val="single" w:sz="4" w:space="1" w:color="auto"/>
          <w:bottom w:val="single" w:sz="4" w:space="1" w:color="auto"/>
        </w:pBdr>
        <w:spacing w:line="240" w:lineRule="auto"/>
        <w:ind w:left="630" w:firstLineChars="0" w:firstLine="0"/>
      </w:pPr>
      <w:r w:rsidRPr="003027DF">
        <w:rPr>
          <w:rFonts w:hint="eastAsia"/>
          <w:b/>
        </w:rPr>
        <w:t>注意</w:t>
      </w:r>
      <w:r>
        <w:rPr>
          <w:rFonts w:hint="eastAsia"/>
        </w:rPr>
        <w:t>：用</w:t>
      </w:r>
      <w:r>
        <w:rPr>
          <w:rFonts w:hint="eastAsia"/>
        </w:rPr>
        <w:t>Telnet</w:t>
      </w:r>
      <w:r>
        <w:rPr>
          <w:rFonts w:hint="eastAsia"/>
        </w:rPr>
        <w:t>方法配置</w:t>
      </w:r>
      <w:r w:rsidR="00534035">
        <w:rPr>
          <w:rFonts w:hint="eastAsia"/>
        </w:rPr>
        <w:t>设备</w:t>
      </w:r>
      <w:r>
        <w:rPr>
          <w:rFonts w:hint="eastAsia"/>
        </w:rPr>
        <w:t>时，请不要随意改变</w:t>
      </w:r>
      <w:r w:rsidR="00534035">
        <w:rPr>
          <w:rFonts w:hint="eastAsia"/>
        </w:rPr>
        <w:t>设备</w:t>
      </w:r>
      <w:r>
        <w:rPr>
          <w:rFonts w:hint="eastAsia"/>
        </w:rPr>
        <w:t>上配置了</w:t>
      </w:r>
      <w:r>
        <w:rPr>
          <w:rFonts w:hint="eastAsia"/>
        </w:rPr>
        <w:t>Telnet</w:t>
      </w:r>
      <w:r>
        <w:rPr>
          <w:rFonts w:hint="eastAsia"/>
        </w:rPr>
        <w:t>连接的接口的</w:t>
      </w:r>
      <w:r>
        <w:rPr>
          <w:rFonts w:hint="eastAsia"/>
        </w:rPr>
        <w:t>IP</w:t>
      </w:r>
      <w:r>
        <w:rPr>
          <w:rFonts w:hint="eastAsia"/>
        </w:rPr>
        <w:t>地址。改变该接口</w:t>
      </w:r>
      <w:r>
        <w:rPr>
          <w:rFonts w:hint="eastAsia"/>
        </w:rPr>
        <w:t>IP</w:t>
      </w:r>
      <w:r>
        <w:rPr>
          <w:rFonts w:hint="eastAsia"/>
        </w:rPr>
        <w:t>地址会导致</w:t>
      </w:r>
      <w:r>
        <w:rPr>
          <w:rFonts w:hint="eastAsia"/>
        </w:rPr>
        <w:t>Telnet</w:t>
      </w:r>
      <w:r>
        <w:rPr>
          <w:rFonts w:hint="eastAsia"/>
        </w:rPr>
        <w:t>断开连接。</w:t>
      </w:r>
    </w:p>
    <w:p w:rsidR="00EF7B7E" w:rsidRDefault="00EF7B7E" w:rsidP="00EF7B7E">
      <w:pPr>
        <w:pStyle w:val="2"/>
      </w:pPr>
      <w:bookmarkStart w:id="33" w:name="_搭建SSH配置环境"/>
      <w:bookmarkStart w:id="34" w:name="_Ref200164881"/>
      <w:bookmarkStart w:id="35" w:name="_Toc359572704"/>
      <w:bookmarkStart w:id="36" w:name="_Toc375657820"/>
      <w:bookmarkStart w:id="37" w:name="_Toc402426961"/>
      <w:bookmarkEnd w:id="33"/>
      <w:r>
        <w:rPr>
          <w:rFonts w:hint="eastAsia"/>
        </w:rPr>
        <w:t>搭建</w:t>
      </w:r>
      <w:r>
        <w:rPr>
          <w:rFonts w:hint="eastAsia"/>
        </w:rPr>
        <w:t>SSH</w:t>
      </w:r>
      <w:r>
        <w:rPr>
          <w:rFonts w:hint="eastAsia"/>
        </w:rPr>
        <w:t>配置环境</w:t>
      </w:r>
      <w:bookmarkEnd w:id="34"/>
      <w:bookmarkEnd w:id="35"/>
      <w:bookmarkEnd w:id="36"/>
      <w:bookmarkEnd w:id="37"/>
    </w:p>
    <w:p w:rsidR="00EF7B7E" w:rsidRDefault="00EF7B7E" w:rsidP="00EF7B7E">
      <w:pPr>
        <w:ind w:left="630" w:firstLine="420"/>
      </w:pPr>
      <w:r>
        <w:rPr>
          <w:rFonts w:hint="eastAsia"/>
        </w:rPr>
        <w:t>SSH</w:t>
      </w:r>
      <w:r>
        <w:rPr>
          <w:rFonts w:hint="eastAsia"/>
        </w:rPr>
        <w:t>是</w:t>
      </w:r>
      <w:r>
        <w:rPr>
          <w:rFonts w:hint="eastAsia"/>
        </w:rPr>
        <w:t>Secure Shell</w:t>
      </w:r>
      <w:r>
        <w:rPr>
          <w:rFonts w:hint="eastAsia"/>
        </w:rPr>
        <w:t>的简称。当用户通过非安全网络环境远程登录到</w:t>
      </w:r>
      <w:r w:rsidR="00534035">
        <w:rPr>
          <w:rFonts w:hint="eastAsia"/>
        </w:rPr>
        <w:t>设备</w:t>
      </w:r>
      <w:r>
        <w:rPr>
          <w:rFonts w:hint="eastAsia"/>
        </w:rPr>
        <w:t>时，</w:t>
      </w:r>
      <w:r>
        <w:rPr>
          <w:rFonts w:hint="eastAsia"/>
        </w:rPr>
        <w:t>SSH</w:t>
      </w:r>
      <w:r>
        <w:rPr>
          <w:rFonts w:hint="eastAsia"/>
        </w:rPr>
        <w:t>安全的信息保障和强大的认证功能可以有效保护用户的管理信息。在保证接口的</w:t>
      </w:r>
      <w:r>
        <w:rPr>
          <w:rFonts w:hint="eastAsia"/>
        </w:rPr>
        <w:t>SSH</w:t>
      </w:r>
      <w:r>
        <w:rPr>
          <w:rFonts w:hint="eastAsia"/>
        </w:rPr>
        <w:t>管理功能已经开启的情况下，</w:t>
      </w:r>
      <w:r w:rsidR="00534035">
        <w:rPr>
          <w:rFonts w:hint="eastAsia"/>
        </w:rPr>
        <w:t>设备</w:t>
      </w:r>
      <w:r>
        <w:rPr>
          <w:rFonts w:hint="eastAsia"/>
        </w:rPr>
        <w:t>可以同时接受多个</w:t>
      </w:r>
      <w:r>
        <w:rPr>
          <w:rFonts w:hint="eastAsia"/>
        </w:rPr>
        <w:t>SSH</w:t>
      </w:r>
      <w:r>
        <w:rPr>
          <w:rFonts w:hint="eastAsia"/>
        </w:rPr>
        <w:t>客户的连接。开启接口的</w:t>
      </w:r>
      <w:r>
        <w:rPr>
          <w:rFonts w:hint="eastAsia"/>
        </w:rPr>
        <w:t>SSH</w:t>
      </w:r>
      <w:r>
        <w:rPr>
          <w:rFonts w:hint="eastAsia"/>
        </w:rPr>
        <w:t>管理功能，在接口配置模式执行</w:t>
      </w:r>
      <w:r w:rsidRPr="000D5E9C">
        <w:rPr>
          <w:rStyle w:val="Code"/>
          <w:rFonts w:hint="eastAsia"/>
          <w:b/>
        </w:rPr>
        <w:t>ma</w:t>
      </w:r>
      <w:smartTag w:uri="urn:schemas-microsoft-com:office:smarttags" w:element="PersonName">
        <w:r w:rsidRPr="000D5E9C">
          <w:rPr>
            <w:rStyle w:val="Code"/>
            <w:rFonts w:hint="eastAsia"/>
            <w:b/>
          </w:rPr>
          <w:t>na</w:t>
        </w:r>
      </w:smartTag>
      <w:r w:rsidRPr="000D5E9C">
        <w:rPr>
          <w:rStyle w:val="Code"/>
          <w:rFonts w:hint="eastAsia"/>
          <w:b/>
        </w:rPr>
        <w:t>ge ssh</w:t>
      </w:r>
      <w:r>
        <w:rPr>
          <w:rFonts w:hint="eastAsia"/>
        </w:rPr>
        <w:t>命令。</w:t>
      </w:r>
    </w:p>
    <w:p w:rsidR="00EF7B7E" w:rsidRDefault="00EF7B7E" w:rsidP="00EF7B7E">
      <w:pPr>
        <w:ind w:left="630" w:firstLine="420"/>
      </w:pPr>
      <w:r>
        <w:rPr>
          <w:rFonts w:hint="eastAsia"/>
        </w:rPr>
        <w:t>搭建</w:t>
      </w:r>
      <w:r>
        <w:rPr>
          <w:rFonts w:hint="eastAsia"/>
        </w:rPr>
        <w:t>SSH</w:t>
      </w:r>
      <w:r>
        <w:rPr>
          <w:rFonts w:hint="eastAsia"/>
        </w:rPr>
        <w:t>配置环境的方法和</w:t>
      </w:r>
      <w:r>
        <w:rPr>
          <w:rFonts w:hint="eastAsia"/>
        </w:rPr>
        <w:t>Telnet</w:t>
      </w:r>
      <w:r>
        <w:rPr>
          <w:rFonts w:hint="eastAsia"/>
        </w:rPr>
        <w:t>的方式相似，请按照以下步骤进行：</w:t>
      </w:r>
    </w:p>
    <w:p w:rsidR="00EF7B7E" w:rsidRDefault="00EF7B7E" w:rsidP="00EF7B7E">
      <w:pPr>
        <w:numPr>
          <w:ilvl w:val="0"/>
          <w:numId w:val="4"/>
        </w:numPr>
        <w:ind w:leftChars="0" w:firstLineChars="0"/>
      </w:pPr>
      <w:r>
        <w:rPr>
          <w:rFonts w:hint="eastAsia"/>
        </w:rPr>
        <w:t>建立本地或远程配置环境。搭建本地配置环境，请将</w:t>
      </w:r>
      <w:r>
        <w:rPr>
          <w:rFonts w:hint="eastAsia"/>
        </w:rPr>
        <w:t>PC</w:t>
      </w:r>
      <w:r>
        <w:rPr>
          <w:rFonts w:hint="eastAsia"/>
        </w:rPr>
        <w:t>的以太网口通过局域网与</w:t>
      </w:r>
      <w:r w:rsidR="00534035">
        <w:rPr>
          <w:rFonts w:hint="eastAsia"/>
        </w:rPr>
        <w:t>设备</w:t>
      </w:r>
      <w:r>
        <w:rPr>
          <w:rFonts w:hint="eastAsia"/>
        </w:rPr>
        <w:t>的以太网口相连接，同时也可以通过</w:t>
      </w:r>
      <w:r>
        <w:rPr>
          <w:rFonts w:hint="eastAsia"/>
        </w:rPr>
        <w:t>HUB</w:t>
      </w:r>
      <w:r>
        <w:rPr>
          <w:rFonts w:hint="eastAsia"/>
        </w:rPr>
        <w:t>或以太网交换机实现网络层互通；搭建远程配置环境，将</w:t>
      </w:r>
      <w:r>
        <w:rPr>
          <w:rFonts w:hint="eastAsia"/>
        </w:rPr>
        <w:t>PC</w:t>
      </w:r>
      <w:r>
        <w:rPr>
          <w:rFonts w:hint="eastAsia"/>
        </w:rPr>
        <w:t>和</w:t>
      </w:r>
      <w:r w:rsidR="00534035">
        <w:rPr>
          <w:rFonts w:hint="eastAsia"/>
        </w:rPr>
        <w:t>设备</w:t>
      </w:r>
      <w:r>
        <w:rPr>
          <w:rFonts w:hint="eastAsia"/>
        </w:rPr>
        <w:t>通过广域网相连接。</w:t>
      </w:r>
    </w:p>
    <w:p w:rsidR="00EF7B7E" w:rsidRDefault="00EF7B7E" w:rsidP="00EF7B7E">
      <w:pPr>
        <w:numPr>
          <w:ilvl w:val="0"/>
          <w:numId w:val="4"/>
        </w:numPr>
        <w:ind w:leftChars="0" w:firstLineChars="0"/>
      </w:pPr>
      <w:r>
        <w:rPr>
          <w:rFonts w:hint="eastAsia"/>
        </w:rPr>
        <w:t>运行</w:t>
      </w:r>
      <w:r w:rsidRPr="004D2AE5">
        <w:rPr>
          <w:rStyle w:val="Code"/>
          <w:rFonts w:hint="eastAsia"/>
          <w:b/>
        </w:rPr>
        <w:t>ma</w:t>
      </w:r>
      <w:smartTag w:uri="urn:schemas-microsoft-com:office:smarttags" w:element="PersonName">
        <w:r w:rsidRPr="004D2AE5">
          <w:rPr>
            <w:rStyle w:val="Code"/>
            <w:rFonts w:hint="eastAsia"/>
            <w:b/>
          </w:rPr>
          <w:t>na</w:t>
        </w:r>
      </w:smartTag>
      <w:r w:rsidRPr="004D2AE5">
        <w:rPr>
          <w:rStyle w:val="Code"/>
          <w:rFonts w:hint="eastAsia"/>
          <w:b/>
        </w:rPr>
        <w:t xml:space="preserve">ge </w:t>
      </w:r>
      <w:r>
        <w:rPr>
          <w:rStyle w:val="Code"/>
          <w:rFonts w:hint="eastAsia"/>
          <w:b/>
        </w:rPr>
        <w:t>ssh</w:t>
      </w:r>
      <w:r>
        <w:rPr>
          <w:rFonts w:hint="eastAsia"/>
        </w:rPr>
        <w:t>命令开启被连接接口的</w:t>
      </w:r>
      <w:r>
        <w:rPr>
          <w:rFonts w:hint="eastAsia"/>
        </w:rPr>
        <w:t>SSH</w:t>
      </w:r>
      <w:r>
        <w:rPr>
          <w:rFonts w:hint="eastAsia"/>
        </w:rPr>
        <w:t>管理功能。</w:t>
      </w:r>
    </w:p>
    <w:p w:rsidR="00EF7B7E" w:rsidRPr="00950A0E" w:rsidRDefault="00EF7B7E" w:rsidP="00EF7B7E">
      <w:pPr>
        <w:pBdr>
          <w:top w:val="single" w:sz="4" w:space="1" w:color="auto"/>
          <w:bottom w:val="single" w:sz="4" w:space="1" w:color="auto"/>
        </w:pBdr>
        <w:spacing w:line="240" w:lineRule="auto"/>
        <w:ind w:left="630" w:firstLineChars="0" w:firstLine="0"/>
      </w:pPr>
      <w:r w:rsidRPr="00950A0E">
        <w:rPr>
          <w:rFonts w:hint="eastAsia"/>
          <w:b/>
        </w:rPr>
        <w:t>提示</w:t>
      </w:r>
      <w:r>
        <w:rPr>
          <w:rFonts w:hint="eastAsia"/>
        </w:rPr>
        <w:t>：关于命令的详细信息，请参阅</w:t>
      </w:r>
      <w:r w:rsidR="00CD10FA">
        <w:rPr>
          <w:rFonts w:hint="eastAsia"/>
        </w:rPr>
        <w:t>“配置接口管理功能”</w:t>
      </w:r>
      <w:r w:rsidRPr="00D81BAD">
        <w:rPr>
          <w:rFonts w:hint="eastAsia"/>
        </w:rPr>
        <w:t>部分</w:t>
      </w:r>
      <w:r w:rsidRPr="00950A0E">
        <w:rPr>
          <w:rFonts w:hint="eastAsia"/>
        </w:rPr>
        <w:t>。</w:t>
      </w:r>
    </w:p>
    <w:p w:rsidR="00B9574B" w:rsidRDefault="00EF7B7E" w:rsidP="00373529">
      <w:pPr>
        <w:numPr>
          <w:ilvl w:val="0"/>
          <w:numId w:val="4"/>
        </w:numPr>
        <w:spacing w:beforeLines="15"/>
        <w:ind w:leftChars="0" w:left="1367" w:firstLineChars="0" w:hanging="318"/>
      </w:pPr>
      <w:r>
        <w:rPr>
          <w:rFonts w:hint="eastAsia"/>
        </w:rPr>
        <w:t>在</w:t>
      </w:r>
      <w:r>
        <w:rPr>
          <w:rFonts w:hint="eastAsia"/>
        </w:rPr>
        <w:t>PC</w:t>
      </w:r>
      <w:r>
        <w:rPr>
          <w:rFonts w:hint="eastAsia"/>
        </w:rPr>
        <w:t>上运行</w:t>
      </w:r>
      <w:r>
        <w:rPr>
          <w:rFonts w:hint="eastAsia"/>
        </w:rPr>
        <w:t>SSH</w:t>
      </w:r>
      <w:r>
        <w:rPr>
          <w:rFonts w:hint="eastAsia"/>
        </w:rPr>
        <w:t>客户端程序，并配置参数，包括远端</w:t>
      </w:r>
      <w:r w:rsidR="00534035">
        <w:rPr>
          <w:rFonts w:hint="eastAsia"/>
        </w:rPr>
        <w:t>设备</w:t>
      </w:r>
      <w:r>
        <w:rPr>
          <w:rFonts w:hint="eastAsia"/>
        </w:rPr>
        <w:t>IP</w:t>
      </w:r>
      <w:r>
        <w:rPr>
          <w:rFonts w:hint="eastAsia"/>
        </w:rPr>
        <w:t>地址、</w:t>
      </w:r>
      <w:r>
        <w:rPr>
          <w:rFonts w:hint="eastAsia"/>
        </w:rPr>
        <w:t>SSH</w:t>
      </w:r>
      <w:r>
        <w:rPr>
          <w:rFonts w:hint="eastAsia"/>
        </w:rPr>
        <w:t>版本以及</w:t>
      </w:r>
      <w:r>
        <w:rPr>
          <w:rFonts w:hint="eastAsia"/>
        </w:rPr>
        <w:t>RSA</w:t>
      </w:r>
      <w:r>
        <w:rPr>
          <w:rFonts w:hint="eastAsia"/>
        </w:rPr>
        <w:t>私钥文件等。之后与</w:t>
      </w:r>
      <w:r w:rsidR="00534035">
        <w:rPr>
          <w:rFonts w:hint="eastAsia"/>
        </w:rPr>
        <w:t>设备</w:t>
      </w:r>
      <w:r>
        <w:rPr>
          <w:rFonts w:hint="eastAsia"/>
        </w:rPr>
        <w:t>建立连接。</w:t>
      </w:r>
    </w:p>
    <w:p w:rsidR="00EF7B7E" w:rsidRDefault="00EF7B7E" w:rsidP="00EF7B7E">
      <w:pPr>
        <w:numPr>
          <w:ilvl w:val="0"/>
          <w:numId w:val="4"/>
        </w:numPr>
        <w:ind w:leftChars="0" w:firstLineChars="0"/>
      </w:pPr>
      <w:r>
        <w:rPr>
          <w:rFonts w:hint="eastAsia"/>
        </w:rPr>
        <w:t>用命令对</w:t>
      </w:r>
      <w:r w:rsidR="00534035">
        <w:rPr>
          <w:rFonts w:hint="eastAsia"/>
        </w:rPr>
        <w:t>设备</w:t>
      </w:r>
      <w:r>
        <w:rPr>
          <w:rFonts w:hint="eastAsia"/>
        </w:rPr>
        <w:t>进行配置或者查看</w:t>
      </w:r>
      <w:r w:rsidR="00534035">
        <w:rPr>
          <w:rFonts w:hint="eastAsia"/>
        </w:rPr>
        <w:t>设备</w:t>
      </w:r>
      <w:r>
        <w:rPr>
          <w:rFonts w:hint="eastAsia"/>
        </w:rPr>
        <w:t>的运行状态。使用命令时可随时键入“？”寻求帮助。</w:t>
      </w:r>
    </w:p>
    <w:p w:rsidR="00EF7B7E" w:rsidRDefault="00EF7B7E" w:rsidP="00EF7B7E">
      <w:pPr>
        <w:pStyle w:val="2"/>
      </w:pPr>
      <w:bookmarkStart w:id="38" w:name="_搭建WebUI配置环境"/>
      <w:bookmarkStart w:id="39" w:name="_Ref200164883"/>
      <w:bookmarkStart w:id="40" w:name="_Toc359572705"/>
      <w:bookmarkStart w:id="41" w:name="_Toc375657821"/>
      <w:bookmarkStart w:id="42" w:name="_Toc402426962"/>
      <w:bookmarkEnd w:id="38"/>
      <w:r>
        <w:rPr>
          <w:rFonts w:hint="eastAsia"/>
        </w:rPr>
        <w:t>搭建</w:t>
      </w:r>
      <w:r>
        <w:rPr>
          <w:rFonts w:hint="eastAsia"/>
        </w:rPr>
        <w:t>WebUI</w:t>
      </w:r>
      <w:r>
        <w:rPr>
          <w:rFonts w:hint="eastAsia"/>
        </w:rPr>
        <w:t>配置环境</w:t>
      </w:r>
      <w:bookmarkEnd w:id="39"/>
      <w:bookmarkEnd w:id="40"/>
      <w:bookmarkEnd w:id="41"/>
      <w:bookmarkEnd w:id="42"/>
    </w:p>
    <w:p w:rsidR="00EF7B7E" w:rsidRDefault="00EF7B7E" w:rsidP="00EF7B7E">
      <w:pPr>
        <w:ind w:left="630" w:firstLine="420"/>
      </w:pPr>
      <w:r>
        <w:rPr>
          <w:rFonts w:hint="eastAsia"/>
        </w:rPr>
        <w:t>除使用</w:t>
      </w:r>
      <w:r>
        <w:rPr>
          <w:rFonts w:hint="eastAsia"/>
        </w:rPr>
        <w:t>CLI</w:t>
      </w:r>
      <w:r>
        <w:rPr>
          <w:rFonts w:hint="eastAsia"/>
        </w:rPr>
        <w:t>进行配置以外，</w:t>
      </w:r>
      <w:r w:rsidR="00534035">
        <w:rPr>
          <w:rFonts w:hint="eastAsia"/>
        </w:rPr>
        <w:t>设备</w:t>
      </w:r>
      <w:r>
        <w:rPr>
          <w:rFonts w:hint="eastAsia"/>
        </w:rPr>
        <w:t>还提供</w:t>
      </w:r>
      <w:r>
        <w:rPr>
          <w:rFonts w:hint="eastAsia"/>
        </w:rPr>
        <w:t>WebUI</w:t>
      </w:r>
      <w:r>
        <w:rPr>
          <w:rFonts w:hint="eastAsia"/>
        </w:rPr>
        <w:t>界面，使用户能够更简便与直观地对设备进行管理与配置。</w:t>
      </w:r>
    </w:p>
    <w:p w:rsidR="00EF7B7E" w:rsidRDefault="00534035" w:rsidP="00EF7B7E">
      <w:pPr>
        <w:ind w:left="630" w:firstLine="420"/>
      </w:pPr>
      <w:r>
        <w:rPr>
          <w:rFonts w:hint="eastAsia"/>
        </w:rPr>
        <w:t>设备</w:t>
      </w:r>
      <w:r w:rsidR="00EF7B7E">
        <w:rPr>
          <w:rFonts w:hint="eastAsia"/>
        </w:rPr>
        <w:t>的</w:t>
      </w:r>
      <w:r w:rsidR="00B84B43">
        <w:rPr>
          <w:rFonts w:hint="eastAsia"/>
        </w:rPr>
        <w:t>ethernet0/</w:t>
      </w:r>
      <w:r w:rsidR="00EF7B7E">
        <w:rPr>
          <w:rFonts w:hint="eastAsia"/>
        </w:rPr>
        <w:t>0</w:t>
      </w:r>
      <w:r w:rsidR="00EF7B7E">
        <w:rPr>
          <w:rFonts w:hint="eastAsia"/>
        </w:rPr>
        <w:t>接口配有默认</w:t>
      </w:r>
      <w:r w:rsidR="00EF7B7E">
        <w:rPr>
          <w:rFonts w:hint="eastAsia"/>
        </w:rPr>
        <w:t>IP</w:t>
      </w:r>
      <w:r w:rsidR="00EF7B7E">
        <w:rPr>
          <w:rFonts w:hint="eastAsia"/>
        </w:rPr>
        <w:t>地址</w:t>
      </w:r>
      <w:r w:rsidR="00EF7B7E">
        <w:rPr>
          <w:rFonts w:hint="eastAsia"/>
        </w:rPr>
        <w:t>192.168.1.1/24</w:t>
      </w:r>
      <w:r w:rsidR="00EF7B7E">
        <w:rPr>
          <w:rFonts w:hint="eastAsia"/>
        </w:rPr>
        <w:t>，并且该接口的各种管理功能均为开启状态。初次使用</w:t>
      </w:r>
      <w:r>
        <w:rPr>
          <w:rFonts w:hint="eastAsia"/>
        </w:rPr>
        <w:t>设备</w:t>
      </w:r>
      <w:r w:rsidR="00EF7B7E">
        <w:rPr>
          <w:rFonts w:hint="eastAsia"/>
        </w:rPr>
        <w:t>时，用户可以通过该接口访问</w:t>
      </w:r>
      <w:r>
        <w:rPr>
          <w:rFonts w:hint="eastAsia"/>
        </w:rPr>
        <w:t>设备</w:t>
      </w:r>
      <w:r w:rsidR="00EF7B7E">
        <w:rPr>
          <w:rFonts w:hint="eastAsia"/>
        </w:rPr>
        <w:t>的</w:t>
      </w:r>
      <w:r w:rsidR="00EF7B7E">
        <w:rPr>
          <w:rFonts w:hint="eastAsia"/>
        </w:rPr>
        <w:t>WebUI</w:t>
      </w:r>
      <w:r w:rsidR="00EF7B7E">
        <w:rPr>
          <w:rFonts w:hint="eastAsia"/>
        </w:rPr>
        <w:t>页面。请按照以下步骤搭建</w:t>
      </w:r>
      <w:r w:rsidR="00EF7B7E">
        <w:rPr>
          <w:rFonts w:hint="eastAsia"/>
        </w:rPr>
        <w:t>WebUI</w:t>
      </w:r>
      <w:r w:rsidR="00EF7B7E">
        <w:rPr>
          <w:rFonts w:hint="eastAsia"/>
        </w:rPr>
        <w:t>配置环境：</w:t>
      </w:r>
    </w:p>
    <w:p w:rsidR="00EF7B7E" w:rsidRDefault="00EF7B7E" w:rsidP="00EF7B7E">
      <w:pPr>
        <w:numPr>
          <w:ilvl w:val="0"/>
          <w:numId w:val="5"/>
        </w:numPr>
        <w:ind w:leftChars="0" w:firstLineChars="0"/>
      </w:pPr>
      <w:r>
        <w:rPr>
          <w:rFonts w:hint="eastAsia"/>
        </w:rPr>
        <w:t>将管理</w:t>
      </w:r>
      <w:r>
        <w:rPr>
          <w:rFonts w:hint="eastAsia"/>
        </w:rPr>
        <w:t>PC</w:t>
      </w:r>
      <w:r>
        <w:rPr>
          <w:rFonts w:hint="eastAsia"/>
        </w:rPr>
        <w:t>的</w:t>
      </w:r>
      <w:r>
        <w:rPr>
          <w:rFonts w:hint="eastAsia"/>
        </w:rPr>
        <w:t>IP</w:t>
      </w:r>
      <w:r>
        <w:rPr>
          <w:rFonts w:hint="eastAsia"/>
        </w:rPr>
        <w:t>地址设置为与</w:t>
      </w:r>
      <w:r>
        <w:rPr>
          <w:rFonts w:hint="eastAsia"/>
        </w:rPr>
        <w:t>192.168.1.1/24</w:t>
      </w:r>
      <w:r>
        <w:rPr>
          <w:rFonts w:hint="eastAsia"/>
        </w:rPr>
        <w:t>同网段的</w:t>
      </w:r>
      <w:r>
        <w:rPr>
          <w:rFonts w:hint="eastAsia"/>
        </w:rPr>
        <w:t>IP</w:t>
      </w:r>
      <w:r>
        <w:rPr>
          <w:rFonts w:hint="eastAsia"/>
        </w:rPr>
        <w:t>地址，并且用网线将管理</w:t>
      </w:r>
      <w:r>
        <w:rPr>
          <w:rFonts w:hint="eastAsia"/>
        </w:rPr>
        <w:t>PC</w:t>
      </w:r>
      <w:r>
        <w:rPr>
          <w:rFonts w:hint="eastAsia"/>
        </w:rPr>
        <w:t>与</w:t>
      </w:r>
      <w:r w:rsidR="00534035">
        <w:rPr>
          <w:rFonts w:hint="eastAsia"/>
        </w:rPr>
        <w:t>设备</w:t>
      </w:r>
      <w:r>
        <w:rPr>
          <w:rFonts w:hint="eastAsia"/>
        </w:rPr>
        <w:t>的</w:t>
      </w:r>
      <w:r w:rsidR="00B84B43">
        <w:rPr>
          <w:rFonts w:hint="eastAsia"/>
        </w:rPr>
        <w:t>ethernet0/</w:t>
      </w:r>
      <w:r>
        <w:rPr>
          <w:rFonts w:hint="eastAsia"/>
        </w:rPr>
        <w:t>0</w:t>
      </w:r>
      <w:r>
        <w:rPr>
          <w:rFonts w:hint="eastAsia"/>
        </w:rPr>
        <w:t>接口进行连接。</w:t>
      </w:r>
    </w:p>
    <w:p w:rsidR="00EF7B7E" w:rsidRDefault="00EF7B7E" w:rsidP="00EF7B7E">
      <w:pPr>
        <w:numPr>
          <w:ilvl w:val="0"/>
          <w:numId w:val="5"/>
        </w:numPr>
        <w:ind w:leftChars="0" w:firstLineChars="0"/>
      </w:pPr>
      <w:r>
        <w:rPr>
          <w:rFonts w:hint="eastAsia"/>
        </w:rPr>
        <w:t>在管理</w:t>
      </w:r>
      <w:r>
        <w:rPr>
          <w:rFonts w:hint="eastAsia"/>
        </w:rPr>
        <w:t>PC</w:t>
      </w:r>
      <w:r>
        <w:rPr>
          <w:rFonts w:hint="eastAsia"/>
        </w:rPr>
        <w:t>的</w:t>
      </w:r>
      <w:r>
        <w:rPr>
          <w:rFonts w:hint="eastAsia"/>
        </w:rPr>
        <w:t>Web</w:t>
      </w:r>
      <w:r>
        <w:rPr>
          <w:rFonts w:hint="eastAsia"/>
        </w:rPr>
        <w:t>浏览器中输入地址</w:t>
      </w:r>
      <w:r w:rsidRPr="00897AD8">
        <w:rPr>
          <w:rFonts w:hint="eastAsia"/>
        </w:rPr>
        <w:t>http://192.168.1.1</w:t>
      </w:r>
      <w:r>
        <w:rPr>
          <w:rFonts w:hint="eastAsia"/>
        </w:rPr>
        <w:t>并按回车键。出现登录页面如</w:t>
      </w:r>
      <w:r w:rsidR="00305F80">
        <w:rPr>
          <w:rFonts w:hint="eastAsia"/>
        </w:rPr>
        <w:t>下</w:t>
      </w:r>
      <w:r>
        <w:rPr>
          <w:rFonts w:hint="eastAsia"/>
        </w:rPr>
        <w:t>图所示：</w:t>
      </w:r>
      <w:r w:rsidR="00AB7AD5">
        <w:br/>
      </w:r>
      <w:r w:rsidR="00AB7AD5" w:rsidRPr="00AB7AD5">
        <w:rPr>
          <w:rStyle w:val="FigureDescChar"/>
          <w:rFonts w:hint="eastAsia"/>
        </w:rPr>
        <w:t>图</w:t>
      </w:r>
      <w:r w:rsidR="003336E2" w:rsidRPr="00AB7AD5">
        <w:rPr>
          <w:rStyle w:val="FigureDescChar"/>
        </w:rPr>
        <w:fldChar w:fldCharType="begin"/>
      </w:r>
      <w:r w:rsidR="00AB7AD5" w:rsidRPr="00AB7AD5">
        <w:rPr>
          <w:rStyle w:val="FigureDescChar"/>
        </w:rPr>
        <w:instrText xml:space="preserve"> SEQ Figure \* ARABIC </w:instrText>
      </w:r>
      <w:r w:rsidR="003336E2" w:rsidRPr="00AB7AD5">
        <w:rPr>
          <w:rStyle w:val="FigureDescChar"/>
        </w:rPr>
        <w:fldChar w:fldCharType="separate"/>
      </w:r>
      <w:r w:rsidR="00FA76B8">
        <w:rPr>
          <w:rStyle w:val="FigureDescChar"/>
          <w:noProof/>
        </w:rPr>
        <w:t>3</w:t>
      </w:r>
      <w:r w:rsidR="003336E2" w:rsidRPr="00AB7AD5">
        <w:rPr>
          <w:rStyle w:val="FigureDescChar"/>
        </w:rPr>
        <w:fldChar w:fldCharType="end"/>
      </w:r>
      <w:r w:rsidR="00AB7AD5" w:rsidRPr="00AB7AD5">
        <w:rPr>
          <w:rStyle w:val="FigureDescChar"/>
          <w:rFonts w:hint="eastAsia"/>
        </w:rPr>
        <w:t>：登录页面</w:t>
      </w:r>
    </w:p>
    <w:p w:rsidR="00EF7B7E" w:rsidRDefault="00D454E9" w:rsidP="00D454E9">
      <w:pPr>
        <w:ind w:leftChars="0" w:left="1050" w:firstLineChars="0" w:firstLine="0"/>
        <w:jc w:val="center"/>
      </w:pPr>
      <w:r>
        <w:rPr>
          <w:rFonts w:hint="eastAsia"/>
          <w:noProof/>
        </w:rPr>
        <w:lastRenderedPageBreak/>
        <w:drawing>
          <wp:inline distT="0" distB="0" distL="0" distR="0">
            <wp:extent cx="4010025" cy="1762191"/>
            <wp:effectExtent l="19050" t="0" r="952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srcRect/>
                    <a:stretch>
                      <a:fillRect/>
                    </a:stretch>
                  </pic:blipFill>
                  <pic:spPr bwMode="auto">
                    <a:xfrm>
                      <a:off x="0" y="0"/>
                      <a:ext cx="4010025" cy="1762191"/>
                    </a:xfrm>
                    <a:prstGeom prst="rect">
                      <a:avLst/>
                    </a:prstGeom>
                    <a:noFill/>
                    <a:ln w="9525">
                      <a:noFill/>
                      <a:miter lim="800000"/>
                      <a:headEnd/>
                      <a:tailEnd/>
                    </a:ln>
                  </pic:spPr>
                </pic:pic>
              </a:graphicData>
            </a:graphic>
          </wp:inline>
        </w:drawing>
      </w:r>
    </w:p>
    <w:p w:rsidR="00EF7B7E" w:rsidRDefault="00EF7B7E" w:rsidP="00EF7B7E">
      <w:pPr>
        <w:numPr>
          <w:ilvl w:val="0"/>
          <w:numId w:val="5"/>
        </w:numPr>
        <w:ind w:leftChars="0" w:firstLineChars="0"/>
      </w:pPr>
      <w:r>
        <w:rPr>
          <w:rFonts w:hint="eastAsia"/>
        </w:rPr>
        <w:t>输入用户名和密码。</w:t>
      </w:r>
      <w:r w:rsidR="00534035">
        <w:rPr>
          <w:rFonts w:hint="eastAsia"/>
        </w:rPr>
        <w:t>设备</w:t>
      </w:r>
      <w:r>
        <w:rPr>
          <w:rFonts w:hint="eastAsia"/>
        </w:rPr>
        <w:t>提供的默认用户名和密码均为“</w:t>
      </w:r>
      <w:r w:rsidR="00217EE6">
        <w:rPr>
          <w:rFonts w:hint="eastAsia"/>
        </w:rPr>
        <w:t>admin</w:t>
      </w:r>
      <w:r>
        <w:rPr>
          <w:rFonts w:hint="eastAsia"/>
        </w:rPr>
        <w:t>”。</w:t>
      </w:r>
    </w:p>
    <w:p w:rsidR="00EF7B7E" w:rsidRPr="00304A29" w:rsidRDefault="00EF7B7E" w:rsidP="00E35BD4">
      <w:pPr>
        <w:keepNext/>
        <w:numPr>
          <w:ilvl w:val="0"/>
          <w:numId w:val="5"/>
        </w:numPr>
        <w:ind w:leftChars="0" w:firstLineChars="0" w:firstLine="0"/>
      </w:pPr>
      <w:r>
        <w:rPr>
          <w:rFonts w:hint="eastAsia"/>
        </w:rPr>
        <w:t>点击『登录</w:t>
      </w:r>
      <w:r w:rsidRPr="00835A3D">
        <w:rPr>
          <w:rFonts w:hint="eastAsia"/>
        </w:rPr>
        <w:t>』</w:t>
      </w:r>
      <w:r>
        <w:rPr>
          <w:rFonts w:hint="eastAsia"/>
        </w:rPr>
        <w:t>按钮进入</w:t>
      </w:r>
      <w:r w:rsidR="00534035">
        <w:rPr>
          <w:rFonts w:hint="eastAsia"/>
        </w:rPr>
        <w:t>设备</w:t>
      </w:r>
      <w:r>
        <w:rPr>
          <w:rFonts w:hint="eastAsia"/>
        </w:rPr>
        <w:t>的主页。此时用户可以根据需求对</w:t>
      </w:r>
      <w:r w:rsidR="00534035">
        <w:rPr>
          <w:rFonts w:hint="eastAsia"/>
        </w:rPr>
        <w:t>设备</w:t>
      </w:r>
      <w:r>
        <w:rPr>
          <w:rFonts w:hint="eastAsia"/>
        </w:rPr>
        <w:t>进行配置。</w:t>
      </w:r>
      <w:r>
        <w:br w:type="page"/>
      </w:r>
      <w:bookmarkStart w:id="43" w:name="第3章cli"/>
      <w:bookmarkStart w:id="44" w:name="_Toc359572706"/>
      <w:bookmarkStart w:id="45" w:name="_Toc375657822"/>
      <w:bookmarkStart w:id="46" w:name="_Toc402426963"/>
      <w:r w:rsidR="001343C3">
        <w:rPr>
          <w:rFonts w:hint="eastAsia"/>
        </w:rPr>
        <w:lastRenderedPageBreak/>
        <w:t>第</w:t>
      </w:r>
      <w:r w:rsidR="001343C3">
        <w:rPr>
          <w:rFonts w:hint="eastAsia"/>
        </w:rPr>
        <w:t>2</w:t>
      </w:r>
      <w:r w:rsidR="001343C3">
        <w:rPr>
          <w:rFonts w:hint="eastAsia"/>
        </w:rPr>
        <w:t>章</w:t>
      </w:r>
      <w:r w:rsidR="001343C3">
        <w:rPr>
          <w:rFonts w:hint="eastAsia"/>
        </w:rPr>
        <w:t xml:space="preserve"> </w:t>
      </w:r>
      <w:r w:rsidRPr="00304A29">
        <w:rPr>
          <w:rFonts w:hint="eastAsia"/>
        </w:rPr>
        <w:t>命令行接口（</w:t>
      </w:r>
      <w:r w:rsidRPr="00304A29">
        <w:rPr>
          <w:rFonts w:hint="eastAsia"/>
        </w:rPr>
        <w:t>CLI</w:t>
      </w:r>
      <w:r w:rsidRPr="00304A29">
        <w:rPr>
          <w:rFonts w:hint="eastAsia"/>
        </w:rPr>
        <w:t>）</w:t>
      </w:r>
      <w:bookmarkEnd w:id="43"/>
      <w:bookmarkEnd w:id="44"/>
      <w:bookmarkEnd w:id="45"/>
      <w:bookmarkEnd w:id="46"/>
    </w:p>
    <w:p w:rsidR="00EF7B7E" w:rsidRDefault="00EF7B7E" w:rsidP="00EF7B7E">
      <w:pPr>
        <w:pStyle w:val="2"/>
      </w:pPr>
      <w:bookmarkStart w:id="47" w:name="_Toc359572707"/>
      <w:bookmarkStart w:id="48" w:name="_Toc375657823"/>
      <w:bookmarkStart w:id="49" w:name="_Toc402426964"/>
      <w:r>
        <w:rPr>
          <w:rFonts w:hint="eastAsia"/>
        </w:rPr>
        <w:t>CLI</w:t>
      </w:r>
      <w:r>
        <w:rPr>
          <w:rFonts w:hint="eastAsia"/>
        </w:rPr>
        <w:t>介绍</w:t>
      </w:r>
      <w:bookmarkEnd w:id="47"/>
      <w:bookmarkEnd w:id="48"/>
      <w:bookmarkEnd w:id="49"/>
    </w:p>
    <w:p w:rsidR="00EF7B7E" w:rsidRDefault="00217EE6" w:rsidP="00373529">
      <w:pPr>
        <w:spacing w:afterLines="25"/>
        <w:ind w:left="630" w:firstLine="420"/>
      </w:pPr>
      <w:r>
        <w:rPr>
          <w:rFonts w:hint="eastAsia"/>
        </w:rPr>
        <w:t>系统</w:t>
      </w:r>
      <w:r w:rsidR="00EF7B7E">
        <w:rPr>
          <w:rFonts w:hint="eastAsia"/>
        </w:rPr>
        <w:t>提供一系列命令以及命令行接口（</w:t>
      </w:r>
      <w:r w:rsidR="00EF7B7E">
        <w:rPr>
          <w:rFonts w:hint="eastAsia"/>
        </w:rPr>
        <w:t>Command Line Interface</w:t>
      </w:r>
      <w:r w:rsidR="00EF7B7E">
        <w:rPr>
          <w:rFonts w:hint="eastAsia"/>
        </w:rPr>
        <w:t>），使用户能够对</w:t>
      </w:r>
      <w:r w:rsidR="00534035">
        <w:rPr>
          <w:rFonts w:hint="eastAsia"/>
        </w:rPr>
        <w:t>设备</w:t>
      </w:r>
      <w:r w:rsidR="00EF7B7E">
        <w:rPr>
          <w:rFonts w:hint="eastAsia"/>
        </w:rPr>
        <w:t>进行配置和管理。以下各节将介绍</w:t>
      </w:r>
      <w:r>
        <w:rPr>
          <w:rFonts w:hint="eastAsia"/>
        </w:rPr>
        <w:t>系统</w:t>
      </w:r>
      <w:r w:rsidR="00EF7B7E">
        <w:rPr>
          <w:rFonts w:hint="eastAsia"/>
        </w:rPr>
        <w:t>命令行接口的使用方法及特点。</w:t>
      </w:r>
    </w:p>
    <w:p w:rsidR="00EF7B7E" w:rsidRDefault="00EF7B7E" w:rsidP="00EF7B7E">
      <w:pPr>
        <w:pBdr>
          <w:top w:val="single" w:sz="4" w:space="1" w:color="auto"/>
          <w:bottom w:val="single" w:sz="4" w:space="1" w:color="auto"/>
        </w:pBdr>
        <w:spacing w:line="240" w:lineRule="auto"/>
        <w:ind w:left="630" w:firstLineChars="0" w:firstLine="0"/>
      </w:pPr>
      <w:r w:rsidRPr="00E261CE">
        <w:rPr>
          <w:rFonts w:hint="eastAsia"/>
          <w:b/>
        </w:rPr>
        <w:t>注意</w:t>
      </w:r>
      <w:r>
        <w:rPr>
          <w:rFonts w:hint="eastAsia"/>
        </w:rPr>
        <w:t>：使用</w:t>
      </w:r>
      <w:r>
        <w:rPr>
          <w:rFonts w:hint="eastAsia"/>
        </w:rPr>
        <w:t>CLI</w:t>
      </w:r>
      <w:r>
        <w:rPr>
          <w:rFonts w:hint="eastAsia"/>
        </w:rPr>
        <w:t>配置</w:t>
      </w:r>
      <w:r w:rsidR="00534035">
        <w:rPr>
          <w:rFonts w:hint="eastAsia"/>
        </w:rPr>
        <w:t>设备</w:t>
      </w:r>
      <w:r>
        <w:rPr>
          <w:rFonts w:hint="eastAsia"/>
        </w:rPr>
        <w:t>时，命令本身的关键字不区分大小写，但是，用户输入的内容区分大小写。</w:t>
      </w:r>
    </w:p>
    <w:p w:rsidR="00EF7B7E" w:rsidRDefault="00EF7B7E" w:rsidP="00EF7B7E">
      <w:pPr>
        <w:pStyle w:val="2"/>
      </w:pPr>
      <w:bookmarkStart w:id="50" w:name="_Toc359572708"/>
      <w:bookmarkStart w:id="51" w:name="_Toc375657824"/>
      <w:bookmarkStart w:id="52" w:name="_Toc402426965"/>
      <w:r>
        <w:rPr>
          <w:rFonts w:hint="eastAsia"/>
        </w:rPr>
        <w:t>命令模式和提示符</w:t>
      </w:r>
      <w:bookmarkEnd w:id="50"/>
      <w:bookmarkEnd w:id="51"/>
      <w:bookmarkEnd w:id="52"/>
    </w:p>
    <w:p w:rsidR="00EF7B7E" w:rsidRDefault="00EF7B7E" w:rsidP="00EF7B7E">
      <w:pPr>
        <w:ind w:left="630" w:firstLine="420"/>
      </w:pPr>
      <w:r>
        <w:rPr>
          <w:rFonts w:hint="eastAsia"/>
        </w:rPr>
        <w:t xml:space="preserve"> CLI</w:t>
      </w:r>
      <w:r>
        <w:rPr>
          <w:rFonts w:hint="eastAsia"/>
        </w:rPr>
        <w:t>有不同级别的命令模式，一些命令只有在特定的命令模式下才可使用。例如，只有在相应的配置模式下，才可以输入并执行配置命令，这样也可以防止意外破坏已有的配置。不同的命令模式都有其相应的</w:t>
      </w:r>
      <w:r>
        <w:rPr>
          <w:rFonts w:hint="eastAsia"/>
        </w:rPr>
        <w:t>CLI</w:t>
      </w:r>
      <w:r>
        <w:rPr>
          <w:rFonts w:hint="eastAsia"/>
        </w:rPr>
        <w:t>提示符。</w:t>
      </w:r>
    </w:p>
    <w:p w:rsidR="00EF7B7E" w:rsidRDefault="00EF7B7E" w:rsidP="00EF7B7E">
      <w:pPr>
        <w:pStyle w:val="3"/>
      </w:pPr>
      <w:bookmarkStart w:id="53" w:name="_Toc359572709"/>
      <w:bookmarkStart w:id="54" w:name="_Toc375657825"/>
      <w:bookmarkStart w:id="55" w:name="_Toc402426966"/>
      <w:r>
        <w:rPr>
          <w:rFonts w:hint="eastAsia"/>
        </w:rPr>
        <w:t>执行模式</w:t>
      </w:r>
      <w:bookmarkEnd w:id="53"/>
      <w:bookmarkEnd w:id="54"/>
      <w:bookmarkEnd w:id="55"/>
    </w:p>
    <w:p w:rsidR="00EF7B7E" w:rsidRDefault="00EF7B7E" w:rsidP="00EF7B7E">
      <w:pPr>
        <w:ind w:left="630" w:firstLine="420"/>
      </w:pPr>
      <w:r>
        <w:rPr>
          <w:rFonts w:hint="eastAsia"/>
        </w:rPr>
        <w:t>用户进入到</w:t>
      </w:r>
      <w:r>
        <w:rPr>
          <w:rFonts w:hint="eastAsia"/>
        </w:rPr>
        <w:t>CLI</w:t>
      </w:r>
      <w:r>
        <w:rPr>
          <w:rFonts w:hint="eastAsia"/>
        </w:rPr>
        <w:t>时的模式是执行模式。执行模式允许用户使用其权限级别允许的所有的设置选项。该模式的提示符如下所示，包含了一个井号（</w:t>
      </w:r>
      <w:r>
        <w:rPr>
          <w:rFonts w:hint="eastAsia"/>
        </w:rPr>
        <w:t>#</w:t>
      </w:r>
      <w:r>
        <w:rPr>
          <w:rFonts w:hint="eastAsia"/>
        </w:rPr>
        <w:t>）：</w:t>
      </w:r>
    </w:p>
    <w:p w:rsidR="00EF7B7E" w:rsidRPr="00B065F8" w:rsidRDefault="00EF7B7E" w:rsidP="00EF7B7E">
      <w:pPr>
        <w:ind w:left="630" w:firstLineChars="0" w:firstLine="0"/>
        <w:rPr>
          <w:rStyle w:val="Code"/>
        </w:rPr>
      </w:pPr>
      <w:r>
        <w:rPr>
          <w:rStyle w:val="Code"/>
          <w:rFonts w:hint="eastAsia"/>
        </w:rPr>
        <w:t>hostname</w:t>
      </w:r>
      <w:r w:rsidRPr="00B065F8">
        <w:rPr>
          <w:rStyle w:val="Code"/>
        </w:rPr>
        <w:t>#</w:t>
      </w:r>
    </w:p>
    <w:p w:rsidR="00EF7B7E" w:rsidRDefault="00EF7B7E" w:rsidP="00EF7B7E">
      <w:pPr>
        <w:pStyle w:val="3"/>
      </w:pPr>
      <w:bookmarkStart w:id="56" w:name="_Toc359572710"/>
      <w:bookmarkStart w:id="57" w:name="_Toc375657826"/>
      <w:bookmarkStart w:id="58" w:name="_Toc402426967"/>
      <w:r>
        <w:rPr>
          <w:rFonts w:hint="eastAsia"/>
        </w:rPr>
        <w:t>全局配置模式</w:t>
      </w:r>
      <w:bookmarkEnd w:id="56"/>
      <w:bookmarkEnd w:id="57"/>
      <w:bookmarkEnd w:id="58"/>
    </w:p>
    <w:p w:rsidR="00EF7B7E" w:rsidRDefault="00EF7B7E" w:rsidP="00EF7B7E">
      <w:pPr>
        <w:ind w:left="630" w:firstLine="420"/>
      </w:pPr>
      <w:r>
        <w:rPr>
          <w:rFonts w:hint="eastAsia"/>
        </w:rPr>
        <w:t>全局配置模式允许用户修改</w:t>
      </w:r>
      <w:r w:rsidR="00534035">
        <w:rPr>
          <w:rFonts w:hint="eastAsia"/>
        </w:rPr>
        <w:t>设备</w:t>
      </w:r>
      <w:r>
        <w:rPr>
          <w:rFonts w:hint="eastAsia"/>
        </w:rPr>
        <w:t>的配置参数。用户在执行模式下，输入</w:t>
      </w:r>
      <w:r w:rsidRPr="00F83F44">
        <w:rPr>
          <w:rStyle w:val="Code"/>
          <w:rFonts w:hint="eastAsia"/>
        </w:rPr>
        <w:t>configure</w:t>
      </w:r>
      <w:r>
        <w:rPr>
          <w:rFonts w:hint="eastAsia"/>
        </w:rPr>
        <w:t>命令，可进入全局配置模式。该模式的提示符如下所示：</w:t>
      </w:r>
    </w:p>
    <w:p w:rsidR="00EF7B7E" w:rsidRPr="00B065F8" w:rsidRDefault="00EF7B7E" w:rsidP="00EF7B7E">
      <w:pPr>
        <w:ind w:left="630" w:firstLineChars="0" w:firstLine="0"/>
        <w:rPr>
          <w:rStyle w:val="Code"/>
        </w:rPr>
      </w:pPr>
      <w:r>
        <w:rPr>
          <w:rStyle w:val="Code"/>
          <w:rFonts w:hint="eastAsia"/>
        </w:rPr>
        <w:t>hostname</w:t>
      </w:r>
      <w:r w:rsidRPr="00B065F8">
        <w:rPr>
          <w:rStyle w:val="Code"/>
        </w:rPr>
        <w:t>(config)#</w:t>
      </w:r>
    </w:p>
    <w:p w:rsidR="00EF7B7E" w:rsidRDefault="00EF7B7E" w:rsidP="00EF7B7E">
      <w:pPr>
        <w:pStyle w:val="3"/>
      </w:pPr>
      <w:bookmarkStart w:id="59" w:name="_Toc359572711"/>
      <w:bookmarkStart w:id="60" w:name="_Toc375657827"/>
      <w:bookmarkStart w:id="61" w:name="_Toc402426968"/>
      <w:r>
        <w:rPr>
          <w:rFonts w:hint="eastAsia"/>
        </w:rPr>
        <w:t>子模块配置模式</w:t>
      </w:r>
      <w:bookmarkEnd w:id="59"/>
      <w:bookmarkEnd w:id="60"/>
      <w:bookmarkEnd w:id="61"/>
    </w:p>
    <w:p w:rsidR="00EF7B7E" w:rsidRDefault="00534035" w:rsidP="00EF7B7E">
      <w:pPr>
        <w:ind w:left="630" w:firstLine="420"/>
      </w:pPr>
      <w:r>
        <w:rPr>
          <w:rFonts w:hint="eastAsia"/>
        </w:rPr>
        <w:t>设备</w:t>
      </w:r>
      <w:r w:rsidR="00EF7B7E">
        <w:rPr>
          <w:rFonts w:hint="eastAsia"/>
        </w:rPr>
        <w:t>的不同模块功能需要在其对应的命令行子模块模式下进行配置。用户在全局配置模式输入特定的命令可以进入相应的子模块配置模式。例如，运行</w:t>
      </w:r>
      <w:r w:rsidR="00EF7B7E" w:rsidRPr="00745DF1">
        <w:rPr>
          <w:rStyle w:val="Code"/>
          <w:rFonts w:hint="eastAsia"/>
        </w:rPr>
        <w:t>interface</w:t>
      </w:r>
      <w:r w:rsidR="00EF7B7E">
        <w:rPr>
          <w:rStyle w:val="Code"/>
          <w:rFonts w:hint="eastAsia"/>
        </w:rPr>
        <w:t xml:space="preserve"> </w:t>
      </w:r>
      <w:r w:rsidR="00B84B43" w:rsidRPr="00B84B43">
        <w:rPr>
          <w:rStyle w:val="Code"/>
        </w:rPr>
        <w:t>ethernet</w:t>
      </w:r>
      <w:r w:rsidR="00EF7B7E">
        <w:rPr>
          <w:rStyle w:val="Code"/>
          <w:rFonts w:hint="eastAsia"/>
        </w:rPr>
        <w:t>0/0</w:t>
      </w:r>
      <w:r w:rsidR="00EF7B7E">
        <w:rPr>
          <w:rFonts w:hint="eastAsia"/>
        </w:rPr>
        <w:t>命令进入</w:t>
      </w:r>
      <w:r w:rsidR="00B84B43">
        <w:t>ethernet0</w:t>
      </w:r>
      <w:r w:rsidR="00B84B43">
        <w:rPr>
          <w:rFonts w:hint="eastAsia"/>
        </w:rPr>
        <w:t>/</w:t>
      </w:r>
      <w:r w:rsidR="00EF7B7E">
        <w:rPr>
          <w:rFonts w:hint="eastAsia"/>
        </w:rPr>
        <w:t>0</w:t>
      </w:r>
      <w:r w:rsidR="00EF7B7E">
        <w:rPr>
          <w:rFonts w:hint="eastAsia"/>
        </w:rPr>
        <w:t>接口配置模式，此时的提示符变更为：</w:t>
      </w:r>
    </w:p>
    <w:p w:rsidR="00EF7B7E" w:rsidRDefault="00EF7B7E" w:rsidP="00EF7B7E">
      <w:pPr>
        <w:ind w:left="630" w:firstLineChars="0" w:firstLine="0"/>
        <w:rPr>
          <w:rStyle w:val="Code"/>
        </w:rPr>
      </w:pPr>
      <w:r>
        <w:rPr>
          <w:rStyle w:val="Code"/>
          <w:rFonts w:hint="eastAsia"/>
        </w:rPr>
        <w:t>hostname</w:t>
      </w:r>
      <w:r w:rsidRPr="00745DF1">
        <w:rPr>
          <w:rStyle w:val="Code"/>
        </w:rPr>
        <w:t>(config-if-eth0/0)#</w:t>
      </w:r>
    </w:p>
    <w:p w:rsidR="00EF7B7E" w:rsidRDefault="00EF7B7E" w:rsidP="00EF7B7E">
      <w:pPr>
        <w:pStyle w:val="3"/>
      </w:pPr>
      <w:bookmarkStart w:id="62" w:name="_Toc359572712"/>
      <w:bookmarkStart w:id="63" w:name="_Toc375657828"/>
      <w:bookmarkStart w:id="64" w:name="_Toc402426969"/>
      <w:r>
        <w:rPr>
          <w:rFonts w:hint="eastAsia"/>
        </w:rPr>
        <w:t>CLI</w:t>
      </w:r>
      <w:r>
        <w:rPr>
          <w:rFonts w:hint="eastAsia"/>
        </w:rPr>
        <w:t>命令模式切换</w:t>
      </w:r>
      <w:bookmarkEnd w:id="62"/>
      <w:bookmarkEnd w:id="63"/>
      <w:bookmarkEnd w:id="64"/>
    </w:p>
    <w:p w:rsidR="00EF7B7E" w:rsidRDefault="00EF7B7E" w:rsidP="00EF7B7E">
      <w:pPr>
        <w:ind w:left="630" w:firstLine="420"/>
      </w:pPr>
      <w:r>
        <w:rPr>
          <w:rFonts w:hint="eastAsia"/>
        </w:rPr>
        <w:t>用户登录到</w:t>
      </w:r>
      <w:r w:rsidR="00534035">
        <w:rPr>
          <w:rFonts w:hint="eastAsia"/>
        </w:rPr>
        <w:t>设备</w:t>
      </w:r>
      <w:r>
        <w:rPr>
          <w:rFonts w:hint="eastAsia"/>
        </w:rPr>
        <w:t>CLI</w:t>
      </w:r>
      <w:r>
        <w:rPr>
          <w:rFonts w:hint="eastAsia"/>
        </w:rPr>
        <w:t>就进入到</w:t>
      </w:r>
      <w:r>
        <w:rPr>
          <w:rFonts w:hint="eastAsia"/>
        </w:rPr>
        <w:t>CLI</w:t>
      </w:r>
      <w:r>
        <w:rPr>
          <w:rFonts w:hint="eastAsia"/>
        </w:rPr>
        <w:t>的执行模式。用户可以通过不同的命令在各种命令模式之间进行切换。</w:t>
      </w:r>
      <w:r w:rsidR="009D2E9F">
        <w:rPr>
          <w:rFonts w:hint="eastAsia"/>
        </w:rPr>
        <w:t>下</w:t>
      </w:r>
      <w:r>
        <w:rPr>
          <w:rFonts w:hint="eastAsia"/>
        </w:rPr>
        <w:t>表列出</w:t>
      </w:r>
      <w:r>
        <w:rPr>
          <w:rFonts w:hint="eastAsia"/>
        </w:rPr>
        <w:t>CLI</w:t>
      </w:r>
      <w:r>
        <w:rPr>
          <w:rFonts w:hint="eastAsia"/>
        </w:rPr>
        <w:t>的模式切换命令：</w:t>
      </w:r>
    </w:p>
    <w:p w:rsidR="003F4A5B" w:rsidRDefault="003F4A5B" w:rsidP="003F4A5B">
      <w:pPr>
        <w:pStyle w:val="TableDesc"/>
        <w:ind w:left="630"/>
      </w:pPr>
      <w:r>
        <w:rPr>
          <w:rFonts w:hint="eastAsia"/>
        </w:rPr>
        <w:t>表</w:t>
      </w:r>
      <w:r w:rsidR="003336E2">
        <w:fldChar w:fldCharType="begin"/>
      </w:r>
      <w:r w:rsidR="00B9574B">
        <w:instrText xml:space="preserve"> SEQ Table \* ARABIC </w:instrText>
      </w:r>
      <w:r w:rsidR="003336E2">
        <w:fldChar w:fldCharType="separate"/>
      </w:r>
      <w:r w:rsidR="005474E0">
        <w:rPr>
          <w:noProof/>
        </w:rPr>
        <w:t>2</w:t>
      </w:r>
      <w:r w:rsidR="003336E2">
        <w:fldChar w:fldCharType="end"/>
      </w:r>
      <w:r>
        <w:rPr>
          <w:rFonts w:hint="eastAsia"/>
        </w:rPr>
        <w:t>：</w:t>
      </w:r>
      <w:r>
        <w:rPr>
          <w:rFonts w:hint="eastAsia"/>
        </w:rPr>
        <w:t>CLI</w:t>
      </w:r>
      <w:r>
        <w:rPr>
          <w:rFonts w:hint="eastAsia"/>
        </w:rPr>
        <w:t>模式切换命令</w:t>
      </w:r>
    </w:p>
    <w:tbl>
      <w:tblPr>
        <w:tblW w:w="8959"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48"/>
        <w:gridCol w:w="5311"/>
      </w:tblGrid>
      <w:tr w:rsidR="00EF7B7E" w:rsidRPr="00FB17DB" w:rsidTr="003F4A5B">
        <w:tc>
          <w:tcPr>
            <w:tcW w:w="3648" w:type="dxa"/>
            <w:shd w:val="clear" w:color="auto" w:fill="B3B3B3"/>
          </w:tcPr>
          <w:p w:rsidR="00EF7B7E" w:rsidRPr="00B02B2A" w:rsidRDefault="00EF7B7E" w:rsidP="008C1CED">
            <w:pPr>
              <w:pStyle w:val="TableText"/>
              <w:widowControl w:val="0"/>
              <w:jc w:val="both"/>
              <w:rPr>
                <w:rFonts w:ascii="黑体" w:eastAsia="黑体"/>
                <w:b/>
              </w:rPr>
            </w:pPr>
            <w:r w:rsidRPr="00B02B2A">
              <w:rPr>
                <w:rFonts w:ascii="黑体" w:eastAsia="黑体" w:hint="eastAsia"/>
                <w:b/>
              </w:rPr>
              <w:t>模式</w:t>
            </w:r>
          </w:p>
        </w:tc>
        <w:tc>
          <w:tcPr>
            <w:tcW w:w="5311" w:type="dxa"/>
            <w:shd w:val="clear" w:color="auto" w:fill="B3B3B3"/>
          </w:tcPr>
          <w:p w:rsidR="00EF7B7E" w:rsidRPr="00B02B2A" w:rsidRDefault="00EF7B7E" w:rsidP="008C1CED">
            <w:pPr>
              <w:pStyle w:val="TableText"/>
              <w:widowControl w:val="0"/>
              <w:jc w:val="both"/>
              <w:rPr>
                <w:rFonts w:ascii="黑体" w:eastAsia="黑体"/>
                <w:b/>
              </w:rPr>
            </w:pPr>
            <w:r w:rsidRPr="00B02B2A">
              <w:rPr>
                <w:rFonts w:ascii="黑体" w:eastAsia="黑体" w:hint="eastAsia"/>
                <w:b/>
              </w:rPr>
              <w:t>命令</w:t>
            </w:r>
          </w:p>
        </w:tc>
      </w:tr>
      <w:tr w:rsidR="00EF7B7E" w:rsidRPr="005D6E7B" w:rsidTr="003F4A5B">
        <w:tc>
          <w:tcPr>
            <w:tcW w:w="3648" w:type="dxa"/>
            <w:shd w:val="clear" w:color="auto" w:fill="auto"/>
          </w:tcPr>
          <w:p w:rsidR="00EF7B7E" w:rsidRPr="005D6E7B" w:rsidRDefault="00EF7B7E" w:rsidP="008C1CED">
            <w:pPr>
              <w:pStyle w:val="TableText"/>
              <w:widowControl w:val="0"/>
              <w:jc w:val="both"/>
            </w:pPr>
            <w:r w:rsidRPr="005D6E7B">
              <w:rPr>
                <w:rFonts w:hint="eastAsia"/>
              </w:rPr>
              <w:t>执行模式到全局配置模式</w:t>
            </w:r>
          </w:p>
        </w:tc>
        <w:tc>
          <w:tcPr>
            <w:tcW w:w="5311" w:type="dxa"/>
          </w:tcPr>
          <w:p w:rsidR="00EF7B7E" w:rsidRPr="00B02B2A" w:rsidRDefault="00EF7B7E" w:rsidP="009D2E9F">
            <w:pPr>
              <w:pStyle w:val="TableText"/>
              <w:widowControl w:val="0"/>
              <w:jc w:val="both"/>
            </w:pPr>
            <w:r w:rsidRPr="00B02B2A">
              <w:rPr>
                <w:rFonts w:hint="eastAsia"/>
              </w:rPr>
              <w:t>configure</w:t>
            </w:r>
          </w:p>
        </w:tc>
      </w:tr>
      <w:tr w:rsidR="00EF7B7E" w:rsidRPr="005D6E7B" w:rsidTr="003F4A5B">
        <w:trPr>
          <w:trHeight w:val="158"/>
        </w:trPr>
        <w:tc>
          <w:tcPr>
            <w:tcW w:w="3648" w:type="dxa"/>
            <w:shd w:val="clear" w:color="auto" w:fill="auto"/>
            <w:vAlign w:val="center"/>
          </w:tcPr>
          <w:p w:rsidR="00EF7B7E" w:rsidRPr="005D6E7B" w:rsidRDefault="00EF7B7E" w:rsidP="008C1CED">
            <w:pPr>
              <w:pStyle w:val="TableText"/>
              <w:widowControl w:val="0"/>
              <w:jc w:val="both"/>
            </w:pPr>
            <w:r w:rsidRPr="005D6E7B">
              <w:rPr>
                <w:rFonts w:hint="eastAsia"/>
              </w:rPr>
              <w:t>全局配置模式到子模块配置模式</w:t>
            </w:r>
          </w:p>
        </w:tc>
        <w:tc>
          <w:tcPr>
            <w:tcW w:w="5311" w:type="dxa"/>
          </w:tcPr>
          <w:p w:rsidR="00EF7B7E" w:rsidRPr="005D6E7B" w:rsidRDefault="00EF7B7E" w:rsidP="008C1CED">
            <w:pPr>
              <w:pStyle w:val="TableText"/>
              <w:widowControl w:val="0"/>
              <w:jc w:val="both"/>
            </w:pPr>
            <w:r w:rsidRPr="005D6E7B">
              <w:rPr>
                <w:rFonts w:hint="eastAsia"/>
              </w:rPr>
              <w:t>不同功能使用不同的命令进入各自的命令配置模式。</w:t>
            </w:r>
          </w:p>
        </w:tc>
      </w:tr>
      <w:tr w:rsidR="00EF7B7E" w:rsidRPr="005D6E7B" w:rsidTr="003F4A5B">
        <w:trPr>
          <w:trHeight w:val="157"/>
        </w:trPr>
        <w:tc>
          <w:tcPr>
            <w:tcW w:w="3648" w:type="dxa"/>
            <w:shd w:val="clear" w:color="auto" w:fill="auto"/>
            <w:vAlign w:val="center"/>
          </w:tcPr>
          <w:p w:rsidR="00EF7B7E" w:rsidRPr="005D6E7B" w:rsidRDefault="00EF7B7E" w:rsidP="008C1CED">
            <w:pPr>
              <w:pStyle w:val="TableText"/>
              <w:widowControl w:val="0"/>
              <w:jc w:val="both"/>
            </w:pPr>
            <w:r w:rsidRPr="005D6E7B">
              <w:rPr>
                <w:rFonts w:hint="eastAsia"/>
              </w:rPr>
              <w:lastRenderedPageBreak/>
              <w:t>退回到上一级命令模式</w:t>
            </w:r>
          </w:p>
        </w:tc>
        <w:tc>
          <w:tcPr>
            <w:tcW w:w="5311" w:type="dxa"/>
          </w:tcPr>
          <w:p w:rsidR="00EF7B7E" w:rsidRPr="00B02B2A" w:rsidRDefault="00EF7B7E" w:rsidP="009D2E9F">
            <w:pPr>
              <w:pStyle w:val="TableText"/>
              <w:widowControl w:val="0"/>
              <w:jc w:val="both"/>
            </w:pPr>
            <w:r w:rsidRPr="00B02B2A">
              <w:rPr>
                <w:rFonts w:hint="eastAsia"/>
              </w:rPr>
              <w:t>exit</w:t>
            </w:r>
          </w:p>
        </w:tc>
      </w:tr>
      <w:tr w:rsidR="00EF7B7E" w:rsidRPr="005D6E7B" w:rsidTr="003F4A5B">
        <w:trPr>
          <w:trHeight w:val="157"/>
        </w:trPr>
        <w:tc>
          <w:tcPr>
            <w:tcW w:w="3648" w:type="dxa"/>
            <w:shd w:val="clear" w:color="auto" w:fill="auto"/>
            <w:vAlign w:val="center"/>
          </w:tcPr>
          <w:p w:rsidR="00EF7B7E" w:rsidRPr="005D6E7B" w:rsidRDefault="00EF7B7E" w:rsidP="008C1CED">
            <w:pPr>
              <w:pStyle w:val="TableText"/>
              <w:widowControl w:val="0"/>
              <w:jc w:val="both"/>
            </w:pPr>
            <w:r w:rsidRPr="005D6E7B">
              <w:rPr>
                <w:rFonts w:hint="eastAsia"/>
              </w:rPr>
              <w:t>从任何模式退回到执行模式</w:t>
            </w:r>
          </w:p>
        </w:tc>
        <w:tc>
          <w:tcPr>
            <w:tcW w:w="5311" w:type="dxa"/>
          </w:tcPr>
          <w:p w:rsidR="00EF7B7E" w:rsidRPr="00B02B2A" w:rsidRDefault="00EF7B7E" w:rsidP="009D2E9F">
            <w:pPr>
              <w:pStyle w:val="TableText"/>
              <w:widowControl w:val="0"/>
              <w:jc w:val="both"/>
            </w:pPr>
            <w:r w:rsidRPr="00B02B2A">
              <w:rPr>
                <w:rFonts w:hint="eastAsia"/>
              </w:rPr>
              <w:t>end</w:t>
            </w:r>
          </w:p>
        </w:tc>
      </w:tr>
    </w:tbl>
    <w:p w:rsidR="00EF7B7E" w:rsidRDefault="00EF7B7E" w:rsidP="00EF7B7E">
      <w:pPr>
        <w:pStyle w:val="2"/>
      </w:pPr>
      <w:bookmarkStart w:id="65" w:name="_Toc359572713"/>
      <w:bookmarkStart w:id="66" w:name="_Toc375657829"/>
      <w:bookmarkStart w:id="67" w:name="_Toc402426970"/>
      <w:r>
        <w:rPr>
          <w:rFonts w:hint="eastAsia"/>
        </w:rPr>
        <w:t>命令行错误信息提示</w:t>
      </w:r>
      <w:bookmarkEnd w:id="65"/>
      <w:bookmarkEnd w:id="66"/>
      <w:bookmarkEnd w:id="67"/>
    </w:p>
    <w:p w:rsidR="00EF7B7E" w:rsidRDefault="00EF7B7E" w:rsidP="00EF7B7E">
      <w:pPr>
        <w:ind w:left="630" w:firstLine="420"/>
      </w:pPr>
      <w:r>
        <w:rPr>
          <w:rFonts w:hint="eastAsia"/>
        </w:rPr>
        <w:t xml:space="preserve"> CLI</w:t>
      </w:r>
      <w:r>
        <w:rPr>
          <w:rFonts w:hint="eastAsia"/>
        </w:rPr>
        <w:t>具有命令语法检查功能，只有通过了</w:t>
      </w:r>
      <w:r>
        <w:rPr>
          <w:rFonts w:hint="eastAsia"/>
        </w:rPr>
        <w:t>CLI</w:t>
      </w:r>
      <w:r>
        <w:rPr>
          <w:rFonts w:hint="eastAsia"/>
        </w:rPr>
        <w:t>语法检查的命令能够正确执行。对于不能通过</w:t>
      </w:r>
      <w:r>
        <w:rPr>
          <w:rFonts w:hint="eastAsia"/>
        </w:rPr>
        <w:t>CLI</w:t>
      </w:r>
      <w:r>
        <w:rPr>
          <w:rFonts w:hint="eastAsia"/>
        </w:rPr>
        <w:t>语法检查的命令，会输出错误信息提示。常见的错误信息如</w:t>
      </w:r>
      <w:r w:rsidR="009D2E9F">
        <w:rPr>
          <w:rFonts w:hint="eastAsia"/>
        </w:rPr>
        <w:t>下</w:t>
      </w:r>
      <w:r>
        <w:rPr>
          <w:rFonts w:hint="eastAsia"/>
        </w:rPr>
        <w:t>表所示：</w:t>
      </w:r>
    </w:p>
    <w:p w:rsidR="00DF294B" w:rsidRDefault="00DF294B" w:rsidP="00DF294B">
      <w:pPr>
        <w:pStyle w:val="TableDesc"/>
        <w:ind w:left="630"/>
      </w:pPr>
      <w:r>
        <w:rPr>
          <w:rFonts w:hint="eastAsia"/>
        </w:rPr>
        <w:t>表</w:t>
      </w:r>
      <w:r w:rsidR="003336E2">
        <w:fldChar w:fldCharType="begin"/>
      </w:r>
      <w:r w:rsidR="00C760A9">
        <w:instrText xml:space="preserve"> SEQ Table \* ARABIC </w:instrText>
      </w:r>
      <w:r w:rsidR="003336E2">
        <w:fldChar w:fldCharType="separate"/>
      </w:r>
      <w:r w:rsidR="005474E0">
        <w:rPr>
          <w:noProof/>
        </w:rPr>
        <w:t>3</w:t>
      </w:r>
      <w:r w:rsidR="003336E2">
        <w:fldChar w:fldCharType="end"/>
      </w:r>
      <w:r>
        <w:rPr>
          <w:rFonts w:hint="eastAsia"/>
        </w:rPr>
        <w:t>：命令行常见错误信息</w:t>
      </w:r>
    </w:p>
    <w:tbl>
      <w:tblPr>
        <w:tblW w:w="8959"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634"/>
        <w:gridCol w:w="5325"/>
      </w:tblGrid>
      <w:tr w:rsidR="00EF7B7E" w:rsidRPr="00FB17DB" w:rsidTr="008C1CED">
        <w:tc>
          <w:tcPr>
            <w:tcW w:w="3634" w:type="dxa"/>
            <w:shd w:val="clear" w:color="auto" w:fill="B3B3B3"/>
          </w:tcPr>
          <w:p w:rsidR="00EF7B7E" w:rsidRPr="00FB17DB" w:rsidRDefault="00EF7B7E" w:rsidP="008C1CED">
            <w:pPr>
              <w:pStyle w:val="TableText"/>
              <w:widowControl w:val="0"/>
              <w:jc w:val="both"/>
              <w:rPr>
                <w:rFonts w:ascii="黑体" w:eastAsia="黑体"/>
                <w:b/>
              </w:rPr>
            </w:pPr>
            <w:r w:rsidRPr="00FB17DB">
              <w:rPr>
                <w:rFonts w:ascii="黑体" w:eastAsia="黑体" w:hint="eastAsia"/>
                <w:b/>
              </w:rPr>
              <w:t>提示信息</w:t>
            </w:r>
          </w:p>
        </w:tc>
        <w:tc>
          <w:tcPr>
            <w:tcW w:w="5325" w:type="dxa"/>
            <w:shd w:val="clear" w:color="auto" w:fill="B3B3B3"/>
          </w:tcPr>
          <w:p w:rsidR="00EF7B7E" w:rsidRPr="00FB17DB" w:rsidRDefault="00EF7B7E" w:rsidP="008C1CED">
            <w:pPr>
              <w:pStyle w:val="TableText"/>
              <w:widowControl w:val="0"/>
              <w:jc w:val="both"/>
              <w:rPr>
                <w:rFonts w:ascii="黑体" w:eastAsia="黑体"/>
                <w:b/>
              </w:rPr>
            </w:pPr>
            <w:r w:rsidRPr="00FB17DB">
              <w:rPr>
                <w:rFonts w:ascii="黑体" w:eastAsia="黑体" w:hint="eastAsia"/>
                <w:b/>
              </w:rPr>
              <w:t>描述</w:t>
            </w:r>
          </w:p>
        </w:tc>
      </w:tr>
      <w:tr w:rsidR="00EF7B7E" w:rsidRPr="005D6E7B" w:rsidTr="008C1CED">
        <w:trPr>
          <w:trHeight w:val="105"/>
        </w:trPr>
        <w:tc>
          <w:tcPr>
            <w:tcW w:w="3634" w:type="dxa"/>
            <w:vMerge w:val="restart"/>
            <w:shd w:val="clear" w:color="auto" w:fill="auto"/>
            <w:vAlign w:val="center"/>
          </w:tcPr>
          <w:p w:rsidR="00EF7B7E" w:rsidRPr="005D6E7B" w:rsidRDefault="00EF7B7E" w:rsidP="008C1CED">
            <w:pPr>
              <w:pStyle w:val="TableText"/>
              <w:widowControl w:val="0"/>
              <w:jc w:val="both"/>
            </w:pPr>
            <w:r w:rsidRPr="005D6E7B">
              <w:rPr>
                <w:rFonts w:hint="eastAsia"/>
              </w:rPr>
              <w:t>Unrecognized command</w:t>
            </w:r>
          </w:p>
        </w:tc>
        <w:tc>
          <w:tcPr>
            <w:tcW w:w="5325" w:type="dxa"/>
          </w:tcPr>
          <w:p w:rsidR="00EF7B7E" w:rsidRPr="005D6E7B" w:rsidRDefault="00EF7B7E" w:rsidP="008C1CED">
            <w:pPr>
              <w:pStyle w:val="TableText"/>
              <w:widowControl w:val="0"/>
              <w:jc w:val="both"/>
            </w:pPr>
            <w:r w:rsidRPr="005D6E7B">
              <w:rPr>
                <w:rFonts w:hint="eastAsia"/>
              </w:rPr>
              <w:t>找不到输入的命令或者关键字。</w:t>
            </w:r>
          </w:p>
        </w:tc>
      </w:tr>
      <w:tr w:rsidR="00EF7B7E" w:rsidRPr="005D6E7B" w:rsidTr="008C1CED">
        <w:trPr>
          <w:trHeight w:val="105"/>
        </w:trPr>
        <w:tc>
          <w:tcPr>
            <w:tcW w:w="3634" w:type="dxa"/>
            <w:vMerge/>
            <w:shd w:val="clear" w:color="auto" w:fill="auto"/>
            <w:vAlign w:val="center"/>
          </w:tcPr>
          <w:p w:rsidR="00EF7B7E" w:rsidRPr="005D6E7B" w:rsidRDefault="00EF7B7E" w:rsidP="008C1CED">
            <w:pPr>
              <w:pStyle w:val="TableText"/>
              <w:widowControl w:val="0"/>
              <w:jc w:val="both"/>
            </w:pPr>
          </w:p>
        </w:tc>
        <w:tc>
          <w:tcPr>
            <w:tcW w:w="5325" w:type="dxa"/>
          </w:tcPr>
          <w:p w:rsidR="00EF7B7E" w:rsidRPr="005D6E7B" w:rsidRDefault="00EF7B7E" w:rsidP="008C1CED">
            <w:pPr>
              <w:pStyle w:val="TableText"/>
              <w:widowControl w:val="0"/>
              <w:jc w:val="both"/>
            </w:pPr>
            <w:r w:rsidRPr="005D6E7B">
              <w:rPr>
                <w:rFonts w:hint="eastAsia"/>
              </w:rPr>
              <w:t>输入的参数类型错误。</w:t>
            </w:r>
          </w:p>
        </w:tc>
      </w:tr>
      <w:tr w:rsidR="00EF7B7E" w:rsidRPr="005D6E7B" w:rsidTr="008C1CED">
        <w:trPr>
          <w:trHeight w:val="158"/>
        </w:trPr>
        <w:tc>
          <w:tcPr>
            <w:tcW w:w="3634" w:type="dxa"/>
            <w:vMerge/>
            <w:shd w:val="clear" w:color="auto" w:fill="auto"/>
            <w:vAlign w:val="center"/>
          </w:tcPr>
          <w:p w:rsidR="00EF7B7E" w:rsidRPr="005D6E7B" w:rsidRDefault="00EF7B7E" w:rsidP="008C1CED">
            <w:pPr>
              <w:pStyle w:val="TableText"/>
              <w:widowControl w:val="0"/>
              <w:jc w:val="both"/>
            </w:pPr>
          </w:p>
        </w:tc>
        <w:tc>
          <w:tcPr>
            <w:tcW w:w="5325" w:type="dxa"/>
          </w:tcPr>
          <w:p w:rsidR="00EF7B7E" w:rsidRPr="005D6E7B" w:rsidRDefault="00EF7B7E" w:rsidP="008C1CED">
            <w:pPr>
              <w:pStyle w:val="TableText"/>
              <w:widowControl w:val="0"/>
              <w:jc w:val="both"/>
            </w:pPr>
            <w:r w:rsidRPr="005D6E7B">
              <w:rPr>
                <w:rFonts w:hint="eastAsia"/>
              </w:rPr>
              <w:t>输入的参数值越界。</w:t>
            </w:r>
          </w:p>
        </w:tc>
      </w:tr>
      <w:tr w:rsidR="00EF7B7E" w:rsidRPr="005D6E7B" w:rsidTr="008C1CED">
        <w:trPr>
          <w:trHeight w:val="158"/>
        </w:trPr>
        <w:tc>
          <w:tcPr>
            <w:tcW w:w="3634" w:type="dxa"/>
            <w:shd w:val="clear" w:color="auto" w:fill="auto"/>
            <w:vAlign w:val="center"/>
          </w:tcPr>
          <w:p w:rsidR="00EF7B7E" w:rsidRPr="005D6E7B" w:rsidRDefault="00EF7B7E" w:rsidP="008C1CED">
            <w:pPr>
              <w:pStyle w:val="TableText"/>
              <w:widowControl w:val="0"/>
              <w:jc w:val="both"/>
            </w:pPr>
            <w:r w:rsidRPr="005D6E7B">
              <w:rPr>
                <w:rFonts w:hint="eastAsia"/>
              </w:rPr>
              <w:t>Incomplete command</w:t>
            </w:r>
          </w:p>
        </w:tc>
        <w:tc>
          <w:tcPr>
            <w:tcW w:w="5325" w:type="dxa"/>
          </w:tcPr>
          <w:p w:rsidR="00EF7B7E" w:rsidRPr="005D6E7B" w:rsidRDefault="00EF7B7E" w:rsidP="008C1CED">
            <w:pPr>
              <w:pStyle w:val="TableText"/>
              <w:widowControl w:val="0"/>
              <w:jc w:val="both"/>
            </w:pPr>
            <w:r w:rsidRPr="005D6E7B">
              <w:rPr>
                <w:rFonts w:hint="eastAsia"/>
              </w:rPr>
              <w:t>输入的命令不完整。</w:t>
            </w:r>
          </w:p>
        </w:tc>
      </w:tr>
      <w:tr w:rsidR="00EF7B7E" w:rsidRPr="005D6E7B" w:rsidTr="008C1CED">
        <w:trPr>
          <w:trHeight w:val="157"/>
        </w:trPr>
        <w:tc>
          <w:tcPr>
            <w:tcW w:w="3634" w:type="dxa"/>
            <w:shd w:val="clear" w:color="auto" w:fill="auto"/>
            <w:vAlign w:val="center"/>
          </w:tcPr>
          <w:p w:rsidR="00EF7B7E" w:rsidRPr="005D6E7B" w:rsidRDefault="00EF7B7E" w:rsidP="008C1CED">
            <w:pPr>
              <w:pStyle w:val="TableText"/>
              <w:widowControl w:val="0"/>
              <w:jc w:val="both"/>
            </w:pPr>
            <w:r w:rsidRPr="005D6E7B">
              <w:rPr>
                <w:rFonts w:hint="eastAsia"/>
              </w:rPr>
              <w:t>Ambiguous command</w:t>
            </w:r>
          </w:p>
        </w:tc>
        <w:tc>
          <w:tcPr>
            <w:tcW w:w="5325" w:type="dxa"/>
          </w:tcPr>
          <w:p w:rsidR="00EF7B7E" w:rsidRPr="005D6E7B" w:rsidRDefault="00EF7B7E" w:rsidP="008C1CED">
            <w:pPr>
              <w:pStyle w:val="TableText"/>
              <w:widowControl w:val="0"/>
              <w:jc w:val="both"/>
            </w:pPr>
            <w:r w:rsidRPr="005D6E7B">
              <w:rPr>
                <w:rFonts w:hint="eastAsia"/>
              </w:rPr>
              <w:t>输入的参数不明确。</w:t>
            </w:r>
          </w:p>
        </w:tc>
      </w:tr>
    </w:tbl>
    <w:p w:rsidR="00EF7B7E" w:rsidRDefault="00EF7B7E" w:rsidP="00EF7B7E">
      <w:pPr>
        <w:pStyle w:val="2"/>
      </w:pPr>
      <w:bookmarkStart w:id="68" w:name="_Toc359572714"/>
      <w:bookmarkStart w:id="69" w:name="_Toc375657830"/>
      <w:bookmarkStart w:id="70" w:name="_Toc402426971"/>
      <w:r>
        <w:rPr>
          <w:rFonts w:hint="eastAsia"/>
        </w:rPr>
        <w:t>命令行的输入</w:t>
      </w:r>
      <w:bookmarkEnd w:id="68"/>
      <w:bookmarkEnd w:id="69"/>
      <w:bookmarkEnd w:id="70"/>
    </w:p>
    <w:p w:rsidR="00EF7B7E" w:rsidRDefault="00EF7B7E" w:rsidP="00EF7B7E">
      <w:pPr>
        <w:ind w:left="630" w:firstLine="420"/>
      </w:pPr>
      <w:r>
        <w:rPr>
          <w:rFonts w:hint="eastAsia"/>
        </w:rPr>
        <w:t>为简化用户的输入操作，用户可以使用命令的缩写形式进行配置，除此之外，</w:t>
      </w:r>
      <w:r>
        <w:rPr>
          <w:rFonts w:hint="eastAsia"/>
        </w:rPr>
        <w:t xml:space="preserve"> CLI</w:t>
      </w:r>
      <w:r>
        <w:rPr>
          <w:rFonts w:hint="eastAsia"/>
        </w:rPr>
        <w:t>还提供自动列出命令关键字和自动补齐命令功能。</w:t>
      </w:r>
    </w:p>
    <w:p w:rsidR="00EF7B7E" w:rsidRDefault="00EF7B7E" w:rsidP="00EF7B7E">
      <w:pPr>
        <w:pStyle w:val="3"/>
      </w:pPr>
      <w:bookmarkStart w:id="71" w:name="_Toc359572715"/>
      <w:bookmarkStart w:id="72" w:name="_Toc375657831"/>
      <w:bookmarkStart w:id="73" w:name="_Toc402426972"/>
      <w:r>
        <w:rPr>
          <w:rFonts w:hint="eastAsia"/>
        </w:rPr>
        <w:t>命令行的缩写形式</w:t>
      </w:r>
      <w:bookmarkEnd w:id="71"/>
      <w:bookmarkEnd w:id="72"/>
      <w:bookmarkEnd w:id="73"/>
    </w:p>
    <w:p w:rsidR="00EF7B7E" w:rsidRPr="007014C1" w:rsidRDefault="00EF7B7E" w:rsidP="00EF7B7E">
      <w:pPr>
        <w:ind w:left="630" w:firstLine="420"/>
        <w:rPr>
          <w:rFonts w:ascii="Courier New" w:hAnsi="Courier New"/>
        </w:rPr>
      </w:pPr>
      <w:r>
        <w:rPr>
          <w:rFonts w:hint="eastAsia"/>
        </w:rPr>
        <w:t>命令的缩写形式一般是由命令中的几个独特字符组成。大部分命令都有缩写形式。例如，用户可以仅输入</w:t>
      </w:r>
      <w:r w:rsidRPr="00D20C2C">
        <w:rPr>
          <w:rStyle w:val="Code"/>
          <w:rFonts w:hint="eastAsia"/>
        </w:rPr>
        <w:t>sho in</w:t>
      </w:r>
      <w:r>
        <w:rPr>
          <w:rStyle w:val="Code"/>
          <w:rFonts w:eastAsia="宋体" w:hint="eastAsia"/>
        </w:rPr>
        <w:t>t</w:t>
      </w:r>
      <w:r>
        <w:rPr>
          <w:rFonts w:hint="eastAsia"/>
        </w:rPr>
        <w:t>来查看设备的接口配置信息，而不用输入</w:t>
      </w:r>
      <w:r w:rsidRPr="00D20C2C">
        <w:rPr>
          <w:rStyle w:val="Code"/>
          <w:rFonts w:hint="eastAsia"/>
        </w:rPr>
        <w:t>show interface</w:t>
      </w:r>
      <w:r>
        <w:rPr>
          <w:rFonts w:hint="eastAsia"/>
        </w:rPr>
        <w:t>；仅输入</w:t>
      </w:r>
      <w:r w:rsidRPr="00832FE8">
        <w:rPr>
          <w:rStyle w:val="Code"/>
          <w:rFonts w:hint="eastAsia"/>
        </w:rPr>
        <w:t>conf</w:t>
      </w:r>
      <w:r>
        <w:rPr>
          <w:rFonts w:hint="eastAsia"/>
        </w:rPr>
        <w:t>就可进入全局配置模式。</w:t>
      </w:r>
    </w:p>
    <w:p w:rsidR="00EF7B7E" w:rsidRDefault="00EF7B7E" w:rsidP="00EF7B7E">
      <w:pPr>
        <w:pStyle w:val="3"/>
      </w:pPr>
      <w:bookmarkStart w:id="74" w:name="_Toc359572716"/>
      <w:bookmarkStart w:id="75" w:name="_Toc375657832"/>
      <w:bookmarkStart w:id="76" w:name="_Toc402426973"/>
      <w:r>
        <w:rPr>
          <w:rFonts w:hint="eastAsia"/>
        </w:rPr>
        <w:t>自动列出命令关键字</w:t>
      </w:r>
      <w:bookmarkEnd w:id="74"/>
      <w:bookmarkEnd w:id="75"/>
      <w:bookmarkEnd w:id="76"/>
    </w:p>
    <w:p w:rsidR="00EF7B7E" w:rsidRDefault="00EF7B7E" w:rsidP="00EF7B7E">
      <w:pPr>
        <w:ind w:left="630" w:firstLine="420"/>
      </w:pPr>
      <w:r>
        <w:rPr>
          <w:rFonts w:hint="eastAsia"/>
        </w:rPr>
        <w:t xml:space="preserve"> CLI</w:t>
      </w:r>
      <w:r>
        <w:rPr>
          <w:rFonts w:hint="eastAsia"/>
        </w:rPr>
        <w:t>具有输入问号（？）列出命令关键字的功能。具体包括以下</w:t>
      </w:r>
      <w:r w:rsidRPr="00295422">
        <w:rPr>
          <w:rFonts w:hint="eastAsia"/>
        </w:rPr>
        <w:t>两种</w:t>
      </w:r>
      <w:r>
        <w:rPr>
          <w:rFonts w:hint="eastAsia"/>
        </w:rPr>
        <w:t>情况：</w:t>
      </w:r>
    </w:p>
    <w:p w:rsidR="00EF7B7E" w:rsidRDefault="00EF7B7E" w:rsidP="00EF7B7E">
      <w:pPr>
        <w:numPr>
          <w:ilvl w:val="0"/>
          <w:numId w:val="7"/>
        </w:numPr>
        <w:ind w:leftChars="0" w:firstLineChars="0"/>
      </w:pPr>
      <w:r>
        <w:rPr>
          <w:rFonts w:hint="eastAsia"/>
        </w:rPr>
        <w:t>在一个或一组有效字符后输入问号，</w:t>
      </w:r>
      <w:r>
        <w:rPr>
          <w:rFonts w:hint="eastAsia"/>
        </w:rPr>
        <w:t>CLI</w:t>
      </w:r>
      <w:r>
        <w:rPr>
          <w:rFonts w:hint="eastAsia"/>
        </w:rPr>
        <w:t>将自动列出以这个或该组字母开头的可用命令（包括命令功能的简短介绍）或者该有效字符后可以输入参数值。</w:t>
      </w:r>
    </w:p>
    <w:p w:rsidR="00EF7B7E" w:rsidRDefault="00EF7B7E" w:rsidP="00EF7B7E">
      <w:pPr>
        <w:numPr>
          <w:ilvl w:val="0"/>
          <w:numId w:val="7"/>
        </w:numPr>
        <w:ind w:leftChars="0" w:firstLineChars="0"/>
      </w:pPr>
      <w:r>
        <w:rPr>
          <w:rFonts w:hint="eastAsia"/>
        </w:rPr>
        <w:t>如果直接输入问号，</w:t>
      </w:r>
      <w:r>
        <w:rPr>
          <w:rFonts w:hint="eastAsia"/>
        </w:rPr>
        <w:t>CLI</w:t>
      </w:r>
      <w:r>
        <w:rPr>
          <w:rFonts w:hint="eastAsia"/>
        </w:rPr>
        <w:t>将列出所在模式下所有的可用命令和命令的简短介绍。</w:t>
      </w:r>
    </w:p>
    <w:p w:rsidR="00EF7B7E" w:rsidRDefault="00EF7B7E" w:rsidP="00EF7B7E">
      <w:pPr>
        <w:pStyle w:val="3"/>
      </w:pPr>
      <w:bookmarkStart w:id="77" w:name="_Toc359572717"/>
      <w:bookmarkStart w:id="78" w:name="_Toc375657833"/>
      <w:bookmarkStart w:id="79" w:name="_Toc402426974"/>
      <w:r>
        <w:rPr>
          <w:rFonts w:hint="eastAsia"/>
        </w:rPr>
        <w:t>自动补齐命令关键字</w:t>
      </w:r>
      <w:bookmarkEnd w:id="77"/>
      <w:bookmarkEnd w:id="78"/>
      <w:bookmarkEnd w:id="79"/>
    </w:p>
    <w:p w:rsidR="00EF7B7E" w:rsidRDefault="00EF7B7E" w:rsidP="00EF7B7E">
      <w:pPr>
        <w:ind w:left="630" w:firstLine="420"/>
      </w:pPr>
      <w:r>
        <w:rPr>
          <w:rFonts w:hint="eastAsia"/>
        </w:rPr>
        <w:t xml:space="preserve"> CLI</w:t>
      </w:r>
      <w:r>
        <w:rPr>
          <w:rFonts w:hint="eastAsia"/>
        </w:rPr>
        <w:t>支持</w:t>
      </w:r>
      <w:r>
        <w:rPr>
          <w:rFonts w:hint="eastAsia"/>
        </w:rPr>
        <w:t>TAB</w:t>
      </w:r>
      <w:r>
        <w:rPr>
          <w:rFonts w:hint="eastAsia"/>
        </w:rPr>
        <w:t>键补齐命令关键字的功能。在部分字符后按</w:t>
      </w:r>
      <w:r>
        <w:rPr>
          <w:rFonts w:hint="eastAsia"/>
        </w:rPr>
        <w:t>TAB</w:t>
      </w:r>
      <w:r>
        <w:rPr>
          <w:rFonts w:hint="eastAsia"/>
        </w:rPr>
        <w:t>键，以该字符开头的命令会被自动补齐。但是，该自动补齐功能仅在只有唯一命令匹配时有效。例如，在执行模式下输入“</w:t>
      </w:r>
      <w:r w:rsidRPr="00832FE8">
        <w:rPr>
          <w:rStyle w:val="Code"/>
          <w:rFonts w:hint="eastAsia"/>
        </w:rPr>
        <w:t>conf</w:t>
      </w:r>
      <w:r>
        <w:rPr>
          <w:rFonts w:hint="eastAsia"/>
        </w:rPr>
        <w:t>”后敲</w:t>
      </w:r>
      <w:r>
        <w:rPr>
          <w:rFonts w:hint="eastAsia"/>
        </w:rPr>
        <w:t>TAB</w:t>
      </w:r>
      <w:r>
        <w:rPr>
          <w:rFonts w:hint="eastAsia"/>
        </w:rPr>
        <w:t>键，系统会自动将命令补齐为“</w:t>
      </w:r>
      <w:r w:rsidRPr="000F36CC">
        <w:rPr>
          <w:rStyle w:val="Code"/>
          <w:rFonts w:hint="eastAsia"/>
        </w:rPr>
        <w:t>configure</w:t>
      </w:r>
      <w:r>
        <w:rPr>
          <w:rFonts w:hint="eastAsia"/>
        </w:rPr>
        <w:t>”。</w:t>
      </w:r>
    </w:p>
    <w:p w:rsidR="00EF7B7E" w:rsidRDefault="00EF7B7E" w:rsidP="00EF7B7E">
      <w:pPr>
        <w:pStyle w:val="2"/>
      </w:pPr>
      <w:bookmarkStart w:id="80" w:name="_Toc359572718"/>
      <w:bookmarkStart w:id="81" w:name="_Toc375657834"/>
      <w:bookmarkStart w:id="82" w:name="_Toc402426975"/>
      <w:r>
        <w:rPr>
          <w:rFonts w:hint="eastAsia"/>
        </w:rPr>
        <w:lastRenderedPageBreak/>
        <w:t>命令行的编辑</w:t>
      </w:r>
      <w:bookmarkEnd w:id="80"/>
      <w:bookmarkEnd w:id="81"/>
      <w:bookmarkEnd w:id="82"/>
    </w:p>
    <w:p w:rsidR="00EF7B7E" w:rsidRDefault="00EF7B7E" w:rsidP="00EF7B7E">
      <w:pPr>
        <w:ind w:left="630" w:firstLine="420"/>
      </w:pPr>
      <w:r>
        <w:rPr>
          <w:rFonts w:hint="eastAsia"/>
        </w:rPr>
        <w:t>命令行的编辑操作简单，主要包括以下几方面：</w:t>
      </w:r>
    </w:p>
    <w:p w:rsidR="00EF7B7E" w:rsidRDefault="00EF7B7E" w:rsidP="00EF7B7E">
      <w:pPr>
        <w:pStyle w:val="3"/>
      </w:pPr>
      <w:bookmarkStart w:id="83" w:name="_Toc359572719"/>
      <w:bookmarkStart w:id="84" w:name="_Toc375657835"/>
      <w:bookmarkStart w:id="85" w:name="_Toc402426976"/>
      <w:r>
        <w:rPr>
          <w:rFonts w:hint="eastAsia"/>
        </w:rPr>
        <w:t>查看历史命令</w:t>
      </w:r>
      <w:bookmarkEnd w:id="83"/>
      <w:bookmarkEnd w:id="84"/>
      <w:bookmarkEnd w:id="85"/>
    </w:p>
    <w:p w:rsidR="00EF7B7E" w:rsidRDefault="00EF7B7E" w:rsidP="00EF7B7E">
      <w:pPr>
        <w:ind w:left="630" w:firstLine="420"/>
      </w:pPr>
      <w:r>
        <w:t xml:space="preserve"> </w:t>
      </w:r>
      <w:r>
        <w:rPr>
          <w:rFonts w:hint="eastAsia"/>
        </w:rPr>
        <w:t>CLI</w:t>
      </w:r>
      <w:r>
        <w:rPr>
          <w:rFonts w:hint="eastAsia"/>
        </w:rPr>
        <w:t>可记录最近输入的</w:t>
      </w:r>
      <w:r>
        <w:rPr>
          <w:rFonts w:hint="eastAsia"/>
        </w:rPr>
        <w:t>64</w:t>
      </w:r>
      <w:r>
        <w:rPr>
          <w:rFonts w:hint="eastAsia"/>
        </w:rPr>
        <w:t>条命令，用户可以通过上、下键或快捷键</w:t>
      </w:r>
      <w:r>
        <w:rPr>
          <w:rFonts w:hint="eastAsia"/>
        </w:rPr>
        <w:t>Ctrl+P</w:t>
      </w:r>
      <w:r>
        <w:rPr>
          <w:rFonts w:hint="eastAsia"/>
        </w:rPr>
        <w:t>、</w:t>
      </w:r>
      <w:r>
        <w:rPr>
          <w:rFonts w:hint="eastAsia"/>
        </w:rPr>
        <w:t>Ctrl+N</w:t>
      </w:r>
      <w:r>
        <w:rPr>
          <w:rFonts w:hint="eastAsia"/>
        </w:rPr>
        <w:t>来查看上一条或者下一条历史命令。用户可以编辑或是使用任何一条找到的历史命令。</w:t>
      </w:r>
    </w:p>
    <w:p w:rsidR="00EF7B7E" w:rsidRDefault="00EF7B7E" w:rsidP="00EF7B7E">
      <w:pPr>
        <w:pStyle w:val="3"/>
      </w:pPr>
      <w:bookmarkStart w:id="86" w:name="_Toc359572720"/>
      <w:bookmarkStart w:id="87" w:name="_Toc375657836"/>
      <w:bookmarkStart w:id="88" w:name="_Toc402426977"/>
      <w:r>
        <w:rPr>
          <w:rFonts w:hint="eastAsia"/>
        </w:rPr>
        <w:t>快捷键</w:t>
      </w:r>
      <w:bookmarkEnd w:id="86"/>
      <w:bookmarkEnd w:id="87"/>
      <w:bookmarkEnd w:id="88"/>
    </w:p>
    <w:p w:rsidR="00EF7B7E" w:rsidRDefault="00EF7B7E" w:rsidP="00EF7B7E">
      <w:pPr>
        <w:ind w:left="630" w:firstLine="420"/>
      </w:pPr>
      <w:r>
        <w:t xml:space="preserve"> CLI</w:t>
      </w:r>
      <w:r>
        <w:rPr>
          <w:rFonts w:hint="eastAsia"/>
        </w:rPr>
        <w:t>支持快捷键的使用。</w:t>
      </w:r>
      <w:r w:rsidR="003F1821">
        <w:rPr>
          <w:rFonts w:hint="eastAsia"/>
        </w:rPr>
        <w:t>下表</w:t>
      </w:r>
      <w:r>
        <w:rPr>
          <w:rFonts w:hint="eastAsia"/>
        </w:rPr>
        <w:t>列出支持的快捷键及其功能：</w:t>
      </w:r>
    </w:p>
    <w:p w:rsidR="003F1821" w:rsidRDefault="003F1821" w:rsidP="003F1821">
      <w:pPr>
        <w:pStyle w:val="TableDesc"/>
        <w:ind w:left="630"/>
      </w:pPr>
      <w:r>
        <w:rPr>
          <w:rFonts w:hint="eastAsia"/>
        </w:rPr>
        <w:t>表</w:t>
      </w:r>
      <w:r w:rsidR="003336E2">
        <w:fldChar w:fldCharType="begin"/>
      </w:r>
      <w:r w:rsidR="00C760A9">
        <w:instrText xml:space="preserve"> SEQ Table \* ARABIC </w:instrText>
      </w:r>
      <w:r w:rsidR="003336E2">
        <w:fldChar w:fldCharType="separate"/>
      </w:r>
      <w:r w:rsidR="005474E0">
        <w:rPr>
          <w:noProof/>
        </w:rPr>
        <w:t>4</w:t>
      </w:r>
      <w:r w:rsidR="003336E2">
        <w:fldChar w:fldCharType="end"/>
      </w:r>
      <w:r>
        <w:rPr>
          <w:rFonts w:hint="eastAsia"/>
        </w:rPr>
        <w:t>：快捷键</w:t>
      </w:r>
    </w:p>
    <w:tbl>
      <w:tblPr>
        <w:tblW w:w="8326" w:type="dxa"/>
        <w:jc w:val="center"/>
        <w:tblInd w:w="1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145"/>
        <w:gridCol w:w="6181"/>
      </w:tblGrid>
      <w:tr w:rsidR="00EF7B7E" w:rsidRPr="00CC1768" w:rsidTr="008C1CED">
        <w:trPr>
          <w:trHeight w:hRule="exact" w:val="369"/>
          <w:jc w:val="center"/>
        </w:trPr>
        <w:tc>
          <w:tcPr>
            <w:tcW w:w="2145" w:type="dxa"/>
            <w:shd w:val="clear" w:color="auto" w:fill="B3B3B3"/>
          </w:tcPr>
          <w:p w:rsidR="00EF7B7E" w:rsidRPr="00CC1768" w:rsidRDefault="00EF7B7E" w:rsidP="008C1CED">
            <w:pPr>
              <w:pStyle w:val="TableText"/>
              <w:spacing w:before="80" w:after="80" w:line="300" w:lineRule="auto"/>
              <w:ind w:left="630" w:firstLine="422"/>
              <w:rPr>
                <w:rFonts w:ascii="黑体" w:eastAsia="黑体"/>
                <w:b/>
                <w:color w:val="000000"/>
              </w:rPr>
            </w:pPr>
            <w:r w:rsidRPr="00CC1768">
              <w:rPr>
                <w:rFonts w:ascii="黑体" w:eastAsia="黑体" w:hint="eastAsia"/>
                <w:b/>
                <w:color w:val="000000"/>
              </w:rPr>
              <w:t>快捷键</w:t>
            </w:r>
          </w:p>
        </w:tc>
        <w:tc>
          <w:tcPr>
            <w:tcW w:w="6181" w:type="dxa"/>
            <w:shd w:val="clear" w:color="auto" w:fill="B3B3B3"/>
          </w:tcPr>
          <w:p w:rsidR="00EF7B7E" w:rsidRPr="00CC1768" w:rsidRDefault="00EF7B7E" w:rsidP="008C1CED">
            <w:pPr>
              <w:pStyle w:val="TableText"/>
              <w:spacing w:before="80" w:after="80" w:line="300" w:lineRule="auto"/>
              <w:rPr>
                <w:rFonts w:ascii="黑体" w:eastAsia="黑体"/>
                <w:b/>
                <w:color w:val="000000"/>
              </w:rPr>
            </w:pPr>
            <w:r w:rsidRPr="00CC1768">
              <w:rPr>
                <w:rFonts w:ascii="黑体" w:eastAsia="黑体" w:hint="eastAsia"/>
                <w:b/>
                <w:color w:val="000000"/>
              </w:rPr>
              <w:t>功能</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Ctrl-A</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将光标移至所在行的行首。</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Ctrl-B</w:t>
            </w:r>
            <w:r w:rsidRPr="00CC1768">
              <w:rPr>
                <w:rFonts w:hint="eastAsia"/>
                <w:color w:val="000000"/>
              </w:rPr>
              <w:tab/>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将光标向回移动一个字符。</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Ctrl-D</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删除光标所在的字符。</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Ctrl-E</w:t>
            </w:r>
            <w:r w:rsidRPr="00CC1768">
              <w:rPr>
                <w:rFonts w:hint="eastAsia"/>
                <w:color w:val="000000"/>
              </w:rPr>
              <w:tab/>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将光标移至所在行的行尾。</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Ctrl-F</w:t>
            </w:r>
            <w:r w:rsidRPr="00CC1768">
              <w:rPr>
                <w:rFonts w:hint="eastAsia"/>
                <w:color w:val="000000"/>
              </w:rPr>
              <w:tab/>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将光标向前移动一个字符。</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Ctrl-H</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删除光标前一个字符。</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Ctrl-K</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删除光标后所有字符。</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Ctrl-N</w:t>
            </w:r>
            <w:r w:rsidRPr="00CC1768">
              <w:rPr>
                <w:rFonts w:hint="eastAsia"/>
                <w:color w:val="000000"/>
              </w:rPr>
              <w:tab/>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显示下一条历史命令。</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Ctrl-P</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显示上一条历史命令。</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Ctrl-T</w:t>
            </w:r>
            <w:r w:rsidRPr="00CC1768">
              <w:rPr>
                <w:rFonts w:hint="eastAsia"/>
                <w:color w:val="000000"/>
              </w:rPr>
              <w:tab/>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调换光标所在字母及其前一字母的顺序。</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Ctrl-U</w:t>
            </w:r>
            <w:r w:rsidRPr="00CC1768">
              <w:rPr>
                <w:rFonts w:hint="eastAsia"/>
                <w:color w:val="000000"/>
              </w:rPr>
              <w:tab/>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删除光标所在行。</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Ctrl-W</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删除光标前的词。</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META-B</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将光标移至所在词的词首。</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META-D</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删除光标后的词。</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META-F</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将光标移至所在词的词尾。</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META-Backspace</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删除光标前的词。</w:t>
            </w:r>
          </w:p>
        </w:tc>
      </w:tr>
      <w:tr w:rsidR="00EF7B7E" w:rsidRPr="00CC1768" w:rsidTr="008C1CED">
        <w:trPr>
          <w:trHeight w:hRule="exact" w:val="369"/>
          <w:jc w:val="center"/>
        </w:trPr>
        <w:tc>
          <w:tcPr>
            <w:tcW w:w="2145" w:type="dxa"/>
            <w:shd w:val="clear" w:color="auto" w:fill="auto"/>
            <w:vAlign w:val="center"/>
          </w:tcPr>
          <w:p w:rsidR="00EF7B7E" w:rsidRPr="00CC1768" w:rsidRDefault="00EF7B7E" w:rsidP="008C1CED">
            <w:pPr>
              <w:pStyle w:val="TableText"/>
              <w:spacing w:before="80" w:after="80" w:line="300" w:lineRule="auto"/>
              <w:rPr>
                <w:color w:val="000000"/>
              </w:rPr>
            </w:pPr>
            <w:r w:rsidRPr="00CC1768">
              <w:rPr>
                <w:rFonts w:hint="eastAsia"/>
                <w:color w:val="000000"/>
              </w:rPr>
              <w:t>META-Ctrl-H</w:t>
            </w:r>
          </w:p>
        </w:tc>
        <w:tc>
          <w:tcPr>
            <w:tcW w:w="6181" w:type="dxa"/>
          </w:tcPr>
          <w:p w:rsidR="00EF7B7E" w:rsidRPr="00CC1768" w:rsidRDefault="00EF7B7E" w:rsidP="008C1CED">
            <w:pPr>
              <w:pStyle w:val="TableText"/>
              <w:spacing w:before="80" w:after="80" w:line="300" w:lineRule="auto"/>
              <w:rPr>
                <w:color w:val="000000"/>
              </w:rPr>
            </w:pPr>
            <w:r w:rsidRPr="00CC1768">
              <w:rPr>
                <w:rFonts w:hint="eastAsia"/>
                <w:color w:val="000000"/>
              </w:rPr>
              <w:t>删除光标前的词。</w:t>
            </w:r>
          </w:p>
          <w:p w:rsidR="00EF7B7E" w:rsidRPr="00CC1768" w:rsidRDefault="00EF7B7E" w:rsidP="008C1CED">
            <w:pPr>
              <w:pStyle w:val="TableText"/>
              <w:spacing w:before="80" w:after="80" w:line="300" w:lineRule="auto"/>
              <w:rPr>
                <w:color w:val="000000"/>
              </w:rPr>
            </w:pPr>
          </w:p>
          <w:p w:rsidR="00EF7B7E" w:rsidRPr="00CC1768" w:rsidRDefault="00EF7B7E" w:rsidP="008C1CED">
            <w:pPr>
              <w:pStyle w:val="TableText"/>
              <w:spacing w:before="80" w:after="80" w:line="300" w:lineRule="auto"/>
              <w:rPr>
                <w:color w:val="000000"/>
              </w:rPr>
            </w:pPr>
          </w:p>
          <w:p w:rsidR="00EF7B7E" w:rsidRPr="00CC1768" w:rsidRDefault="00EF7B7E" w:rsidP="008C1CED">
            <w:pPr>
              <w:pStyle w:val="TableText"/>
              <w:spacing w:before="80" w:after="80" w:line="300" w:lineRule="auto"/>
              <w:rPr>
                <w:color w:val="000000"/>
              </w:rPr>
            </w:pPr>
          </w:p>
        </w:tc>
      </w:tr>
    </w:tbl>
    <w:p w:rsidR="00EF7B7E" w:rsidRPr="00CC1768" w:rsidRDefault="00EF7B7E" w:rsidP="00373529">
      <w:pPr>
        <w:pBdr>
          <w:top w:val="single" w:sz="4" w:space="1" w:color="auto"/>
          <w:bottom w:val="single" w:sz="4" w:space="1" w:color="auto"/>
        </w:pBdr>
        <w:spacing w:beforeLines="50" w:line="240" w:lineRule="auto"/>
        <w:ind w:left="630" w:firstLineChars="0" w:firstLine="0"/>
        <w:rPr>
          <w:color w:val="000000"/>
        </w:rPr>
      </w:pPr>
      <w:r w:rsidRPr="00CC1768">
        <w:rPr>
          <w:rFonts w:hint="eastAsia"/>
          <w:b/>
          <w:color w:val="000000"/>
        </w:rPr>
        <w:t>说明</w:t>
      </w:r>
      <w:r w:rsidRPr="00CC1768">
        <w:rPr>
          <w:rFonts w:hint="eastAsia"/>
          <w:color w:val="000000"/>
        </w:rPr>
        <w:t>：在没有</w:t>
      </w:r>
      <w:r w:rsidRPr="00CC1768">
        <w:rPr>
          <w:rFonts w:hint="eastAsia"/>
          <w:color w:val="000000"/>
        </w:rPr>
        <w:t>META</w:t>
      </w:r>
      <w:r w:rsidRPr="00CC1768">
        <w:rPr>
          <w:rFonts w:hint="eastAsia"/>
          <w:color w:val="000000"/>
        </w:rPr>
        <w:t>键的电脑上，请先按</w:t>
      </w:r>
      <w:r w:rsidRPr="00CC1768">
        <w:rPr>
          <w:rFonts w:hint="eastAsia"/>
          <w:color w:val="000000"/>
        </w:rPr>
        <w:t>ESC</w:t>
      </w:r>
      <w:r w:rsidRPr="00CC1768">
        <w:rPr>
          <w:rFonts w:hint="eastAsia"/>
          <w:color w:val="000000"/>
        </w:rPr>
        <w:t>键，再按字母键。例如，</w:t>
      </w:r>
      <w:r w:rsidRPr="00CC1768">
        <w:rPr>
          <w:rFonts w:hint="eastAsia"/>
          <w:color w:val="000000"/>
        </w:rPr>
        <w:t>META-B</w:t>
      </w:r>
      <w:r w:rsidRPr="00CC1768">
        <w:rPr>
          <w:rFonts w:hint="eastAsia"/>
          <w:color w:val="000000"/>
        </w:rPr>
        <w:t>的操作过程为先按一下</w:t>
      </w:r>
      <w:r w:rsidRPr="00CC1768">
        <w:rPr>
          <w:rFonts w:hint="eastAsia"/>
          <w:color w:val="000000"/>
        </w:rPr>
        <w:t>ESC</w:t>
      </w:r>
      <w:r w:rsidRPr="00CC1768">
        <w:rPr>
          <w:rFonts w:hint="eastAsia"/>
          <w:color w:val="000000"/>
        </w:rPr>
        <w:t>键，然后再按字母</w:t>
      </w:r>
      <w:r w:rsidRPr="00CC1768">
        <w:rPr>
          <w:rFonts w:hint="eastAsia"/>
          <w:color w:val="000000"/>
        </w:rPr>
        <w:t>B</w:t>
      </w:r>
      <w:r w:rsidRPr="00CC1768">
        <w:rPr>
          <w:rFonts w:hint="eastAsia"/>
          <w:color w:val="000000"/>
        </w:rPr>
        <w:t>。</w:t>
      </w:r>
    </w:p>
    <w:p w:rsidR="00EF7B7E" w:rsidRDefault="00EF7B7E" w:rsidP="00EF7B7E">
      <w:pPr>
        <w:pStyle w:val="2"/>
      </w:pPr>
      <w:bookmarkStart w:id="89" w:name="_Toc359572721"/>
      <w:bookmarkStart w:id="90" w:name="_Toc375657837"/>
      <w:bookmarkStart w:id="91" w:name="_Toc402426978"/>
      <w:r>
        <w:rPr>
          <w:rFonts w:hint="eastAsia"/>
        </w:rPr>
        <w:t>过滤</w:t>
      </w:r>
      <w:r>
        <w:rPr>
          <w:rFonts w:hint="eastAsia"/>
        </w:rPr>
        <w:t>CLI</w:t>
      </w:r>
      <w:r>
        <w:rPr>
          <w:rFonts w:hint="eastAsia"/>
        </w:rPr>
        <w:t>输出信息</w:t>
      </w:r>
      <w:bookmarkEnd w:id="89"/>
      <w:bookmarkEnd w:id="90"/>
      <w:bookmarkEnd w:id="91"/>
    </w:p>
    <w:p w:rsidR="00EF7B7E" w:rsidRDefault="00EF7B7E" w:rsidP="00EF7B7E">
      <w:pPr>
        <w:ind w:left="630" w:firstLine="420"/>
      </w:pPr>
      <w:r>
        <w:rPr>
          <w:rFonts w:hint="eastAsia"/>
        </w:rPr>
        <w:t xml:space="preserve"> CLI</w:t>
      </w:r>
      <w:r>
        <w:rPr>
          <w:rFonts w:hint="eastAsia"/>
        </w:rPr>
        <w:t>用</w:t>
      </w:r>
      <w:r w:rsidRPr="00034166">
        <w:rPr>
          <w:rStyle w:val="Code"/>
          <w:rFonts w:hint="eastAsia"/>
        </w:rPr>
        <w:t>show</w:t>
      </w:r>
      <w:r>
        <w:rPr>
          <w:rFonts w:hint="eastAsia"/>
        </w:rPr>
        <w:t>命令显示设备的配置信息。用户可以根据需要对</w:t>
      </w:r>
      <w:r w:rsidRPr="00267E1A">
        <w:rPr>
          <w:rFonts w:hint="eastAsia"/>
        </w:rPr>
        <w:t>show</w:t>
      </w:r>
      <w:r>
        <w:rPr>
          <w:rFonts w:hint="eastAsia"/>
        </w:rPr>
        <w:t>命令的输出信息进行过滤。过滤方法为在</w:t>
      </w:r>
      <w:r w:rsidRPr="00267E1A">
        <w:rPr>
          <w:rFonts w:hint="eastAsia"/>
        </w:rPr>
        <w:t>show</w:t>
      </w:r>
      <w:r>
        <w:rPr>
          <w:rFonts w:hint="eastAsia"/>
        </w:rPr>
        <w:t>命令后添加一个过滤条件并用竖线（</w:t>
      </w:r>
      <w:r>
        <w:rPr>
          <w:rFonts w:hint="eastAsia"/>
        </w:rPr>
        <w:t>|</w:t>
      </w:r>
      <w:r>
        <w:rPr>
          <w:rFonts w:hint="eastAsia"/>
        </w:rPr>
        <w:t>）把命令和过滤条件隔开。过滤条件有三种：</w:t>
      </w:r>
    </w:p>
    <w:p w:rsidR="00EF7B7E" w:rsidRDefault="00EF7B7E" w:rsidP="00EF7B7E">
      <w:pPr>
        <w:numPr>
          <w:ilvl w:val="0"/>
          <w:numId w:val="7"/>
        </w:numPr>
        <w:ind w:leftChars="0" w:firstLineChars="0"/>
      </w:pPr>
      <w:r>
        <w:rPr>
          <w:rFonts w:hint="eastAsia"/>
        </w:rPr>
        <w:lastRenderedPageBreak/>
        <w:t>include &lt;</w:t>
      </w:r>
      <w:r>
        <w:rPr>
          <w:rFonts w:hint="eastAsia"/>
        </w:rPr>
        <w:t>过滤条件</w:t>
      </w:r>
      <w:r>
        <w:rPr>
          <w:rFonts w:hint="eastAsia"/>
        </w:rPr>
        <w:t>&gt;</w:t>
      </w:r>
      <w:r>
        <w:rPr>
          <w:rFonts w:hint="eastAsia"/>
        </w:rPr>
        <w:t>：输出符合过滤条件的信息。</w:t>
      </w:r>
      <w:r>
        <w:rPr>
          <w:rFonts w:hint="eastAsia"/>
        </w:rPr>
        <w:t>&lt;</w:t>
      </w:r>
      <w:r>
        <w:rPr>
          <w:rFonts w:hint="eastAsia"/>
        </w:rPr>
        <w:t>过滤条件</w:t>
      </w:r>
      <w:r>
        <w:rPr>
          <w:rFonts w:hint="eastAsia"/>
        </w:rPr>
        <w:t>&gt;</w:t>
      </w:r>
      <w:r>
        <w:rPr>
          <w:rFonts w:hint="eastAsia"/>
        </w:rPr>
        <w:t>中的字母区分字母大小写。</w:t>
      </w:r>
    </w:p>
    <w:p w:rsidR="00EF7B7E" w:rsidRDefault="00EF7B7E" w:rsidP="00EF7B7E">
      <w:pPr>
        <w:numPr>
          <w:ilvl w:val="0"/>
          <w:numId w:val="7"/>
        </w:numPr>
        <w:ind w:leftChars="0" w:firstLineChars="0"/>
      </w:pPr>
      <w:r>
        <w:rPr>
          <w:rFonts w:hint="eastAsia"/>
        </w:rPr>
        <w:t>exclude &lt;</w:t>
      </w:r>
      <w:r>
        <w:rPr>
          <w:rFonts w:hint="eastAsia"/>
        </w:rPr>
        <w:t>过滤条件</w:t>
      </w:r>
      <w:r>
        <w:rPr>
          <w:rFonts w:hint="eastAsia"/>
        </w:rPr>
        <w:t>&gt;</w:t>
      </w:r>
      <w:r>
        <w:rPr>
          <w:rFonts w:hint="eastAsia"/>
        </w:rPr>
        <w:t>：输出过滤条件以外的信息。</w:t>
      </w:r>
      <w:r>
        <w:rPr>
          <w:rFonts w:hint="eastAsia"/>
        </w:rPr>
        <w:t>&lt;</w:t>
      </w:r>
      <w:r>
        <w:rPr>
          <w:rFonts w:hint="eastAsia"/>
        </w:rPr>
        <w:t>过滤条件</w:t>
      </w:r>
      <w:r>
        <w:rPr>
          <w:rFonts w:hint="eastAsia"/>
        </w:rPr>
        <w:t>&gt;</w:t>
      </w:r>
      <w:r>
        <w:rPr>
          <w:rFonts w:hint="eastAsia"/>
        </w:rPr>
        <w:t>中的字母区分大小写。</w:t>
      </w:r>
    </w:p>
    <w:p w:rsidR="00EF7B7E" w:rsidRDefault="00EF7B7E" w:rsidP="00EF7B7E">
      <w:pPr>
        <w:numPr>
          <w:ilvl w:val="0"/>
          <w:numId w:val="7"/>
        </w:numPr>
        <w:ind w:leftChars="0" w:firstLineChars="0"/>
      </w:pPr>
      <w:r>
        <w:rPr>
          <w:rFonts w:hint="eastAsia"/>
        </w:rPr>
        <w:t>begin &lt;</w:t>
      </w:r>
      <w:r>
        <w:rPr>
          <w:rFonts w:hint="eastAsia"/>
        </w:rPr>
        <w:t>过滤条件</w:t>
      </w:r>
      <w:r>
        <w:rPr>
          <w:rFonts w:hint="eastAsia"/>
        </w:rPr>
        <w:t>&gt;</w:t>
      </w:r>
      <w:r>
        <w:rPr>
          <w:rFonts w:hint="eastAsia"/>
        </w:rPr>
        <w:t>：从第一条符合过滤条件的信息开始输出。</w:t>
      </w:r>
      <w:r>
        <w:rPr>
          <w:rFonts w:hint="eastAsia"/>
        </w:rPr>
        <w:t>&lt;</w:t>
      </w:r>
      <w:r>
        <w:rPr>
          <w:rFonts w:hint="eastAsia"/>
        </w:rPr>
        <w:t>过滤条件</w:t>
      </w:r>
      <w:r>
        <w:rPr>
          <w:rFonts w:hint="eastAsia"/>
        </w:rPr>
        <w:t>&gt;</w:t>
      </w:r>
      <w:r>
        <w:rPr>
          <w:rFonts w:hint="eastAsia"/>
        </w:rPr>
        <w:t>中的字母区分大小写。</w:t>
      </w:r>
    </w:p>
    <w:p w:rsidR="00EF7B7E" w:rsidRDefault="00EF7B7E" w:rsidP="00EF7B7E">
      <w:pPr>
        <w:ind w:left="630" w:firstLineChars="0" w:firstLine="0"/>
      </w:pPr>
      <w:r>
        <w:rPr>
          <w:rFonts w:hint="eastAsia"/>
        </w:rPr>
        <w:t>CLI</w:t>
      </w:r>
      <w:r>
        <w:rPr>
          <w:rFonts w:hint="eastAsia"/>
        </w:rPr>
        <w:t>输出信息过滤的语法格式为：</w:t>
      </w:r>
    </w:p>
    <w:p w:rsidR="00EF7B7E" w:rsidRDefault="00EF7B7E" w:rsidP="00EF7B7E">
      <w:pPr>
        <w:ind w:left="630" w:firstLineChars="0" w:firstLine="0"/>
      </w:pPr>
      <w:r>
        <w:rPr>
          <w:rStyle w:val="Code"/>
          <w:rFonts w:hint="eastAsia"/>
        </w:rPr>
        <w:t>hostname</w:t>
      </w:r>
      <w:r w:rsidRPr="007515BA">
        <w:rPr>
          <w:rStyle w:val="Code"/>
          <w:rFonts w:hint="eastAsia"/>
        </w:rPr>
        <w:t xml:space="preserve"># </w:t>
      </w:r>
      <w:r w:rsidRPr="007515BA">
        <w:rPr>
          <w:rStyle w:val="Code"/>
          <w:rFonts w:hint="eastAsia"/>
          <w:b/>
        </w:rPr>
        <w:t>show command | {include | exclude | begin}</w:t>
      </w:r>
      <w:r w:rsidRPr="007515BA">
        <w:rPr>
          <w:rFonts w:hint="eastAsia"/>
          <w:b/>
        </w:rPr>
        <w:t xml:space="preserve"> </w:t>
      </w:r>
      <w:r w:rsidRPr="007F069C">
        <w:rPr>
          <w:rStyle w:val="Code"/>
          <w:rFonts w:hint="eastAsia"/>
        </w:rPr>
        <w:t>{</w:t>
      </w:r>
      <w:r w:rsidRPr="007F069C">
        <w:rPr>
          <w:rStyle w:val="Code"/>
          <w:rFonts w:hint="eastAsia"/>
          <w:i/>
        </w:rPr>
        <w:t>filter-condition</w:t>
      </w:r>
      <w:r w:rsidRPr="007F069C">
        <w:rPr>
          <w:rStyle w:val="Code"/>
          <w:rFonts w:hint="eastAsia"/>
        </w:rPr>
        <w:t>}</w:t>
      </w:r>
    </w:p>
    <w:p w:rsidR="00EF7B7E" w:rsidRPr="00C74EDE" w:rsidRDefault="00EF7B7E" w:rsidP="00EF7B7E">
      <w:pPr>
        <w:ind w:left="630" w:firstLineChars="0" w:firstLine="0"/>
      </w:pPr>
      <w:r>
        <w:rPr>
          <w:rFonts w:hint="eastAsia"/>
        </w:rPr>
        <w:t>在以上命令行中，第一个竖线（</w:t>
      </w:r>
      <w:r>
        <w:rPr>
          <w:rFonts w:hint="eastAsia"/>
        </w:rPr>
        <w:t>|</w:t>
      </w:r>
      <w:r>
        <w:rPr>
          <w:rFonts w:hint="eastAsia"/>
        </w:rPr>
        <w:t>）是命令的一部分，指明输出信息要按照过滤条件进行过滤。以后的竖线用来分隔命令的不同参数，并不是命令包含的部分。</w:t>
      </w:r>
    </w:p>
    <w:p w:rsidR="00EF7B7E" w:rsidRDefault="00EF7B7E" w:rsidP="00EF7B7E">
      <w:pPr>
        <w:ind w:left="630" w:firstLine="420"/>
      </w:pPr>
      <w:r>
        <w:rPr>
          <w:rFonts w:hint="eastAsia"/>
        </w:rPr>
        <w:t>过滤条件符合正则表达式规范。</w:t>
      </w:r>
      <w:r w:rsidR="007A0D6C">
        <w:rPr>
          <w:rFonts w:hint="eastAsia"/>
        </w:rPr>
        <w:t>下</w:t>
      </w:r>
      <w:r>
        <w:rPr>
          <w:rFonts w:hint="eastAsia"/>
        </w:rPr>
        <w:t>表列出正则表达式中常用的字符及其表示的含义：</w:t>
      </w:r>
    </w:p>
    <w:p w:rsidR="007A0D6C" w:rsidRDefault="005719AF" w:rsidP="007A0D6C">
      <w:pPr>
        <w:pStyle w:val="TableDesc"/>
        <w:ind w:left="630"/>
      </w:pPr>
      <w:r>
        <w:rPr>
          <w:rFonts w:hint="eastAsia"/>
        </w:rPr>
        <w:t>表</w:t>
      </w:r>
      <w:r w:rsidR="003336E2">
        <w:fldChar w:fldCharType="begin"/>
      </w:r>
      <w:r w:rsidR="005D36DE">
        <w:instrText xml:space="preserve"> SEQ Table \* ARABIC </w:instrText>
      </w:r>
      <w:r w:rsidR="003336E2">
        <w:fldChar w:fldCharType="separate"/>
      </w:r>
      <w:r w:rsidR="005474E0">
        <w:rPr>
          <w:noProof/>
        </w:rPr>
        <w:t>5</w:t>
      </w:r>
      <w:r w:rsidR="003336E2">
        <w:fldChar w:fldCharType="end"/>
      </w:r>
      <w:r w:rsidR="007A0D6C">
        <w:rPr>
          <w:rFonts w:hint="eastAsia"/>
        </w:rPr>
        <w:t>：字符及含义</w:t>
      </w:r>
    </w:p>
    <w:tbl>
      <w:tblPr>
        <w:tblW w:w="8959"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38"/>
        <w:gridCol w:w="7221"/>
      </w:tblGrid>
      <w:tr w:rsidR="00EF7B7E" w:rsidRPr="00FB17DB" w:rsidTr="007A0D6C">
        <w:tc>
          <w:tcPr>
            <w:tcW w:w="1738" w:type="dxa"/>
            <w:shd w:val="clear" w:color="auto" w:fill="B3B3B3"/>
          </w:tcPr>
          <w:p w:rsidR="00EF7B7E" w:rsidRPr="00FB17DB" w:rsidRDefault="00EF7B7E" w:rsidP="008C1CED">
            <w:pPr>
              <w:pStyle w:val="TableText"/>
              <w:widowControl w:val="0"/>
              <w:jc w:val="both"/>
              <w:rPr>
                <w:rFonts w:ascii="黑体" w:eastAsia="黑体"/>
                <w:b/>
              </w:rPr>
            </w:pPr>
            <w:r w:rsidRPr="00FB17DB">
              <w:rPr>
                <w:rFonts w:ascii="黑体" w:eastAsia="黑体" w:hint="eastAsia"/>
                <w:b/>
              </w:rPr>
              <w:t>字符</w:t>
            </w:r>
          </w:p>
        </w:tc>
        <w:tc>
          <w:tcPr>
            <w:tcW w:w="7221" w:type="dxa"/>
            <w:shd w:val="clear" w:color="auto" w:fill="B3B3B3"/>
          </w:tcPr>
          <w:p w:rsidR="00EF7B7E" w:rsidRPr="00FB17DB" w:rsidRDefault="00EF7B7E" w:rsidP="008C1CED">
            <w:pPr>
              <w:pStyle w:val="TableText"/>
              <w:widowControl w:val="0"/>
              <w:jc w:val="both"/>
              <w:rPr>
                <w:rFonts w:ascii="黑体" w:eastAsia="黑体"/>
                <w:b/>
              </w:rPr>
            </w:pPr>
            <w:r w:rsidRPr="00FB17DB">
              <w:rPr>
                <w:rFonts w:ascii="黑体" w:eastAsia="黑体" w:hint="eastAsia"/>
                <w:b/>
              </w:rPr>
              <w:t>含义</w:t>
            </w:r>
          </w:p>
        </w:tc>
      </w:tr>
      <w:tr w:rsidR="00EF7B7E" w:rsidRPr="00BA7A31" w:rsidTr="007A0D6C">
        <w:trPr>
          <w:trHeight w:val="105"/>
        </w:trPr>
        <w:tc>
          <w:tcPr>
            <w:tcW w:w="1738" w:type="dxa"/>
            <w:shd w:val="clear" w:color="auto" w:fill="auto"/>
            <w:vAlign w:val="center"/>
          </w:tcPr>
          <w:p w:rsidR="00EF7B7E" w:rsidRPr="00175971" w:rsidRDefault="00EF7B7E" w:rsidP="008C1CED">
            <w:pPr>
              <w:pStyle w:val="TableText"/>
              <w:widowControl w:val="0"/>
              <w:jc w:val="both"/>
            </w:pPr>
            <w:r w:rsidRPr="00175971">
              <w:rPr>
                <w:rFonts w:hint="eastAsia"/>
              </w:rPr>
              <w:t>句点（</w:t>
            </w:r>
            <w:r w:rsidRPr="00175971">
              <w:rPr>
                <w:rFonts w:hint="eastAsia"/>
              </w:rPr>
              <w:t>.</w:t>
            </w:r>
            <w:r w:rsidRPr="00175971">
              <w:rPr>
                <w:rFonts w:hint="eastAsia"/>
              </w:rPr>
              <w:t>）</w:t>
            </w:r>
          </w:p>
        </w:tc>
        <w:tc>
          <w:tcPr>
            <w:tcW w:w="7221" w:type="dxa"/>
          </w:tcPr>
          <w:p w:rsidR="00EF7B7E" w:rsidRPr="00175971" w:rsidRDefault="00EF7B7E" w:rsidP="008C1CED">
            <w:pPr>
              <w:pStyle w:val="TableText"/>
              <w:widowControl w:val="0"/>
              <w:jc w:val="both"/>
            </w:pPr>
            <w:r w:rsidRPr="00175971">
              <w:rPr>
                <w:rFonts w:hint="eastAsia"/>
              </w:rPr>
              <w:t>匹配任意单字符</w:t>
            </w:r>
            <w:r>
              <w:rPr>
                <w:rFonts w:hint="eastAsia"/>
              </w:rPr>
              <w:t>。</w:t>
            </w:r>
          </w:p>
        </w:tc>
      </w:tr>
      <w:tr w:rsidR="00EF7B7E" w:rsidRPr="00BA7A31" w:rsidTr="007A0D6C">
        <w:trPr>
          <w:trHeight w:val="105"/>
        </w:trPr>
        <w:tc>
          <w:tcPr>
            <w:tcW w:w="1738" w:type="dxa"/>
            <w:shd w:val="clear" w:color="auto" w:fill="auto"/>
            <w:vAlign w:val="center"/>
          </w:tcPr>
          <w:p w:rsidR="00EF7B7E" w:rsidRPr="00175971" w:rsidRDefault="00EF7B7E" w:rsidP="008C1CED">
            <w:pPr>
              <w:pStyle w:val="TableText"/>
              <w:widowControl w:val="0"/>
              <w:jc w:val="both"/>
            </w:pPr>
            <w:r w:rsidRPr="00175971">
              <w:rPr>
                <w:rFonts w:hint="eastAsia"/>
              </w:rPr>
              <w:t>星号（</w:t>
            </w:r>
            <w:r w:rsidRPr="00175971">
              <w:rPr>
                <w:rFonts w:hint="eastAsia"/>
              </w:rPr>
              <w:t>*</w:t>
            </w:r>
            <w:r w:rsidRPr="00175971">
              <w:rPr>
                <w:rFonts w:hint="eastAsia"/>
              </w:rPr>
              <w:t>）</w:t>
            </w:r>
          </w:p>
        </w:tc>
        <w:tc>
          <w:tcPr>
            <w:tcW w:w="7221" w:type="dxa"/>
          </w:tcPr>
          <w:p w:rsidR="00EF7B7E" w:rsidRPr="00175971" w:rsidRDefault="00EF7B7E" w:rsidP="008C1CED">
            <w:pPr>
              <w:pStyle w:val="TableText"/>
              <w:widowControl w:val="0"/>
              <w:jc w:val="both"/>
            </w:pPr>
            <w:r w:rsidRPr="00175971">
              <w:rPr>
                <w:rFonts w:hint="eastAsia"/>
              </w:rPr>
              <w:t>一个单字符后紧跟</w:t>
            </w:r>
            <w:r w:rsidRPr="00175971">
              <w:rPr>
                <w:rFonts w:hint="eastAsia"/>
              </w:rPr>
              <w:t>*</w:t>
            </w:r>
            <w:r w:rsidRPr="00175971">
              <w:rPr>
                <w:rFonts w:hint="eastAsia"/>
              </w:rPr>
              <w:t>，匹配</w:t>
            </w:r>
            <w:r w:rsidRPr="00175971">
              <w:rPr>
                <w:rFonts w:hint="eastAsia"/>
              </w:rPr>
              <w:t>0</w:t>
            </w:r>
            <w:r>
              <w:rPr>
                <w:rFonts w:hint="eastAsia"/>
              </w:rPr>
              <w:t>个或多个此单字符。</w:t>
            </w:r>
          </w:p>
        </w:tc>
      </w:tr>
      <w:tr w:rsidR="00EF7B7E" w:rsidRPr="00BA7A31" w:rsidTr="007A0D6C">
        <w:trPr>
          <w:trHeight w:val="105"/>
        </w:trPr>
        <w:tc>
          <w:tcPr>
            <w:tcW w:w="1738" w:type="dxa"/>
            <w:shd w:val="clear" w:color="auto" w:fill="auto"/>
            <w:vAlign w:val="center"/>
          </w:tcPr>
          <w:p w:rsidR="00EF7B7E" w:rsidRPr="00175971" w:rsidRDefault="00EF7B7E" w:rsidP="008C1CED">
            <w:pPr>
              <w:pStyle w:val="TableText"/>
              <w:widowControl w:val="0"/>
              <w:jc w:val="both"/>
            </w:pPr>
            <w:r w:rsidRPr="00175971">
              <w:rPr>
                <w:rFonts w:hint="eastAsia"/>
              </w:rPr>
              <w:t>加号（</w:t>
            </w:r>
            <w:r w:rsidRPr="00175971">
              <w:rPr>
                <w:rFonts w:hint="eastAsia"/>
              </w:rPr>
              <w:t>+</w:t>
            </w:r>
            <w:r w:rsidRPr="00175971">
              <w:rPr>
                <w:rFonts w:hint="eastAsia"/>
              </w:rPr>
              <w:t>）</w:t>
            </w:r>
          </w:p>
        </w:tc>
        <w:tc>
          <w:tcPr>
            <w:tcW w:w="7221" w:type="dxa"/>
          </w:tcPr>
          <w:p w:rsidR="00EF7B7E" w:rsidRPr="00175971" w:rsidRDefault="00EF7B7E" w:rsidP="008C1CED">
            <w:pPr>
              <w:pStyle w:val="TableText"/>
              <w:widowControl w:val="0"/>
              <w:jc w:val="both"/>
            </w:pPr>
            <w:r w:rsidRPr="00175971">
              <w:rPr>
                <w:rFonts w:hint="eastAsia"/>
              </w:rPr>
              <w:t>一个单字符后紧跟</w:t>
            </w:r>
            <w:r w:rsidRPr="00175971">
              <w:rPr>
                <w:rFonts w:hint="eastAsia"/>
              </w:rPr>
              <w:t>+</w:t>
            </w:r>
            <w:r w:rsidRPr="00175971">
              <w:rPr>
                <w:rFonts w:hint="eastAsia"/>
              </w:rPr>
              <w:t>，匹配</w:t>
            </w:r>
            <w:r w:rsidRPr="00175971">
              <w:rPr>
                <w:rFonts w:hint="eastAsia"/>
              </w:rPr>
              <w:t>1</w:t>
            </w:r>
            <w:r>
              <w:rPr>
                <w:rFonts w:hint="eastAsia"/>
              </w:rPr>
              <w:t>个或多个此单字符。</w:t>
            </w:r>
          </w:p>
        </w:tc>
      </w:tr>
      <w:tr w:rsidR="00EF7B7E" w:rsidRPr="00BA7A31" w:rsidTr="007A0D6C">
        <w:trPr>
          <w:trHeight w:val="105"/>
        </w:trPr>
        <w:tc>
          <w:tcPr>
            <w:tcW w:w="1738" w:type="dxa"/>
            <w:shd w:val="clear" w:color="auto" w:fill="auto"/>
            <w:vAlign w:val="center"/>
          </w:tcPr>
          <w:p w:rsidR="00EF7B7E" w:rsidRPr="00175971" w:rsidRDefault="00EF7B7E" w:rsidP="008C1CED">
            <w:pPr>
              <w:pStyle w:val="TableText"/>
              <w:widowControl w:val="0"/>
              <w:jc w:val="both"/>
            </w:pPr>
            <w:r w:rsidRPr="00175971">
              <w:rPr>
                <w:rFonts w:hint="eastAsia"/>
              </w:rPr>
              <w:t>脱字符号（</w:t>
            </w:r>
            <w:r w:rsidRPr="00175971">
              <w:rPr>
                <w:rFonts w:hint="eastAsia"/>
              </w:rPr>
              <w:t>^</w:t>
            </w:r>
            <w:r w:rsidRPr="00175971">
              <w:rPr>
                <w:rFonts w:hint="eastAsia"/>
              </w:rPr>
              <w:t>）</w:t>
            </w:r>
          </w:p>
        </w:tc>
        <w:tc>
          <w:tcPr>
            <w:tcW w:w="7221" w:type="dxa"/>
          </w:tcPr>
          <w:p w:rsidR="00EF7B7E" w:rsidRPr="00175971" w:rsidRDefault="00EF7B7E" w:rsidP="008C1CED">
            <w:pPr>
              <w:pStyle w:val="TableText"/>
              <w:widowControl w:val="0"/>
              <w:jc w:val="both"/>
            </w:pPr>
            <w:r w:rsidRPr="00175971">
              <w:rPr>
                <w:rFonts w:hint="eastAsia"/>
              </w:rPr>
              <w:t>只匹配行首</w:t>
            </w:r>
            <w:r>
              <w:rPr>
                <w:rFonts w:hint="eastAsia"/>
              </w:rPr>
              <w:t>。</w:t>
            </w:r>
          </w:p>
        </w:tc>
      </w:tr>
      <w:tr w:rsidR="00EF7B7E" w:rsidRPr="00BA7A31" w:rsidTr="007A0D6C">
        <w:trPr>
          <w:trHeight w:val="105"/>
        </w:trPr>
        <w:tc>
          <w:tcPr>
            <w:tcW w:w="1738" w:type="dxa"/>
            <w:shd w:val="clear" w:color="auto" w:fill="auto"/>
            <w:vAlign w:val="center"/>
          </w:tcPr>
          <w:p w:rsidR="00EF7B7E" w:rsidRPr="00175971" w:rsidRDefault="00EF7B7E" w:rsidP="008C1CED">
            <w:pPr>
              <w:pStyle w:val="TableText"/>
              <w:widowControl w:val="0"/>
              <w:jc w:val="both"/>
            </w:pPr>
            <w:r w:rsidRPr="00175971">
              <w:rPr>
                <w:rFonts w:hint="eastAsia"/>
              </w:rPr>
              <w:t>美元符号（</w:t>
            </w:r>
            <w:r w:rsidRPr="00175971">
              <w:rPr>
                <w:rFonts w:hint="eastAsia"/>
              </w:rPr>
              <w:t>$</w:t>
            </w:r>
            <w:r w:rsidRPr="00175971">
              <w:rPr>
                <w:rFonts w:hint="eastAsia"/>
              </w:rPr>
              <w:t>）</w:t>
            </w:r>
          </w:p>
        </w:tc>
        <w:tc>
          <w:tcPr>
            <w:tcW w:w="7221" w:type="dxa"/>
          </w:tcPr>
          <w:p w:rsidR="00EF7B7E" w:rsidRPr="00175971" w:rsidRDefault="00EF7B7E" w:rsidP="008C1CED">
            <w:pPr>
              <w:pStyle w:val="TableText"/>
              <w:widowControl w:val="0"/>
              <w:jc w:val="both"/>
            </w:pPr>
            <w:r w:rsidRPr="00175971">
              <w:rPr>
                <w:rFonts w:hint="eastAsia"/>
              </w:rPr>
              <w:t>只匹配行尾</w:t>
            </w:r>
            <w:r>
              <w:rPr>
                <w:rFonts w:hint="eastAsia"/>
              </w:rPr>
              <w:t>。</w:t>
            </w:r>
          </w:p>
        </w:tc>
      </w:tr>
      <w:tr w:rsidR="00EF7B7E" w:rsidRPr="00BA7A31" w:rsidTr="007A0D6C">
        <w:trPr>
          <w:trHeight w:val="105"/>
        </w:trPr>
        <w:tc>
          <w:tcPr>
            <w:tcW w:w="1738" w:type="dxa"/>
            <w:shd w:val="clear" w:color="auto" w:fill="auto"/>
            <w:vAlign w:val="center"/>
          </w:tcPr>
          <w:p w:rsidR="00EF7B7E" w:rsidRPr="00175971" w:rsidRDefault="00EF7B7E" w:rsidP="008C1CED">
            <w:pPr>
              <w:pStyle w:val="TableText"/>
              <w:widowControl w:val="0"/>
              <w:jc w:val="both"/>
            </w:pPr>
            <w:r w:rsidRPr="00175971">
              <w:rPr>
                <w:rFonts w:hint="eastAsia"/>
              </w:rPr>
              <w:t>下划线（</w:t>
            </w:r>
            <w:r w:rsidRPr="00175971">
              <w:rPr>
                <w:rFonts w:hint="eastAsia"/>
              </w:rPr>
              <w:t>_</w:t>
            </w:r>
            <w:r w:rsidRPr="00175971">
              <w:rPr>
                <w:rFonts w:hint="eastAsia"/>
              </w:rPr>
              <w:t>）</w:t>
            </w:r>
          </w:p>
        </w:tc>
        <w:tc>
          <w:tcPr>
            <w:tcW w:w="7221" w:type="dxa"/>
          </w:tcPr>
          <w:p w:rsidR="00EF7B7E" w:rsidRPr="00175971" w:rsidRDefault="00EF7B7E" w:rsidP="008C1CED">
            <w:pPr>
              <w:pStyle w:val="TableText"/>
              <w:widowControl w:val="0"/>
              <w:jc w:val="both"/>
            </w:pPr>
            <w:r w:rsidRPr="00175971">
              <w:rPr>
                <w:rFonts w:hint="eastAsia"/>
              </w:rPr>
              <w:t>匹配逗号（，）、左大括号（</w:t>
            </w:r>
            <w:r w:rsidRPr="00175971">
              <w:rPr>
                <w:rFonts w:hint="eastAsia"/>
              </w:rPr>
              <w:t>{</w:t>
            </w:r>
            <w:r w:rsidRPr="00175971">
              <w:rPr>
                <w:rFonts w:hint="eastAsia"/>
              </w:rPr>
              <w:t>）、右大括号（</w:t>
            </w:r>
            <w:r w:rsidRPr="00175971">
              <w:rPr>
                <w:rFonts w:hint="eastAsia"/>
              </w:rPr>
              <w:t>}</w:t>
            </w:r>
            <w:r>
              <w:rPr>
                <w:rFonts w:hint="eastAsia"/>
              </w:rPr>
              <w:t>）、左圆括号（（）、右圆括号（））、行首、行尾或者空格。</w:t>
            </w:r>
          </w:p>
        </w:tc>
      </w:tr>
      <w:tr w:rsidR="00EF7B7E" w:rsidRPr="00BA7A31" w:rsidTr="007A0D6C">
        <w:trPr>
          <w:trHeight w:val="105"/>
        </w:trPr>
        <w:tc>
          <w:tcPr>
            <w:tcW w:w="1738" w:type="dxa"/>
            <w:shd w:val="clear" w:color="auto" w:fill="auto"/>
            <w:vAlign w:val="center"/>
          </w:tcPr>
          <w:p w:rsidR="00EF7B7E" w:rsidRPr="00BA7A31" w:rsidRDefault="00EF7B7E" w:rsidP="008C1CED">
            <w:pPr>
              <w:pStyle w:val="TableText"/>
              <w:widowControl w:val="0"/>
              <w:jc w:val="both"/>
            </w:pPr>
            <w:r>
              <w:rPr>
                <w:rFonts w:hint="eastAsia"/>
              </w:rPr>
              <w:t>方括号（</w:t>
            </w:r>
            <w:r>
              <w:rPr>
                <w:rFonts w:hint="eastAsia"/>
              </w:rPr>
              <w:t>[]</w:t>
            </w:r>
            <w:r>
              <w:rPr>
                <w:rFonts w:hint="eastAsia"/>
              </w:rPr>
              <w:t>）</w:t>
            </w:r>
          </w:p>
        </w:tc>
        <w:tc>
          <w:tcPr>
            <w:tcW w:w="7221" w:type="dxa"/>
          </w:tcPr>
          <w:p w:rsidR="00EF7B7E" w:rsidRPr="00BA7A31" w:rsidRDefault="00EF7B7E" w:rsidP="008C1CED">
            <w:pPr>
              <w:pStyle w:val="TableText"/>
              <w:widowControl w:val="0"/>
              <w:jc w:val="both"/>
            </w:pPr>
            <w:r>
              <w:rPr>
                <w:rFonts w:hint="eastAsia"/>
              </w:rPr>
              <w:t>指定单个字符的范围。</w:t>
            </w:r>
          </w:p>
        </w:tc>
      </w:tr>
      <w:tr w:rsidR="00EF7B7E" w:rsidRPr="00BA7A31" w:rsidTr="007A0D6C">
        <w:trPr>
          <w:trHeight w:val="105"/>
        </w:trPr>
        <w:tc>
          <w:tcPr>
            <w:tcW w:w="1738" w:type="dxa"/>
            <w:shd w:val="clear" w:color="auto" w:fill="auto"/>
            <w:vAlign w:val="center"/>
          </w:tcPr>
          <w:p w:rsidR="00EF7B7E" w:rsidRPr="00BA7A31" w:rsidRDefault="00EF7B7E" w:rsidP="008C1CED">
            <w:pPr>
              <w:pStyle w:val="TableText"/>
              <w:widowControl w:val="0"/>
              <w:jc w:val="both"/>
            </w:pPr>
            <w:r>
              <w:rPr>
                <w:rFonts w:hint="eastAsia"/>
              </w:rPr>
              <w:t>连字符（</w:t>
            </w:r>
            <w:r>
              <w:rPr>
                <w:rFonts w:hint="eastAsia"/>
              </w:rPr>
              <w:t>-</w:t>
            </w:r>
            <w:r>
              <w:rPr>
                <w:rFonts w:hint="eastAsia"/>
              </w:rPr>
              <w:t>）</w:t>
            </w:r>
          </w:p>
        </w:tc>
        <w:tc>
          <w:tcPr>
            <w:tcW w:w="7221" w:type="dxa"/>
          </w:tcPr>
          <w:p w:rsidR="00EF7B7E" w:rsidRPr="00BA7A31" w:rsidRDefault="00EF7B7E" w:rsidP="008C1CED">
            <w:pPr>
              <w:pStyle w:val="TableText"/>
              <w:widowControl w:val="0"/>
              <w:jc w:val="both"/>
            </w:pPr>
            <w:r>
              <w:rPr>
                <w:rFonts w:hint="eastAsia"/>
              </w:rPr>
              <w:t>分隔范围的终点。</w:t>
            </w:r>
          </w:p>
        </w:tc>
      </w:tr>
    </w:tbl>
    <w:p w:rsidR="00EF7B7E" w:rsidRDefault="00EF7B7E" w:rsidP="00EF7B7E">
      <w:pPr>
        <w:pStyle w:val="2"/>
      </w:pPr>
      <w:bookmarkStart w:id="92" w:name="_Toc359572722"/>
      <w:bookmarkStart w:id="93" w:name="_Toc375657838"/>
      <w:bookmarkStart w:id="94" w:name="_Toc402426979"/>
      <w:r>
        <w:rPr>
          <w:rFonts w:hint="eastAsia"/>
        </w:rPr>
        <w:t>分页显示</w:t>
      </w:r>
      <w:r>
        <w:rPr>
          <w:rFonts w:hint="eastAsia"/>
        </w:rPr>
        <w:t>CLI</w:t>
      </w:r>
      <w:r>
        <w:rPr>
          <w:rFonts w:hint="eastAsia"/>
        </w:rPr>
        <w:t>输出信息</w:t>
      </w:r>
      <w:bookmarkEnd w:id="92"/>
      <w:bookmarkEnd w:id="93"/>
      <w:bookmarkEnd w:id="94"/>
    </w:p>
    <w:p w:rsidR="00EF7B7E" w:rsidRDefault="00EF7B7E" w:rsidP="00EF7B7E">
      <w:pPr>
        <w:ind w:left="630" w:firstLine="420"/>
      </w:pPr>
      <w:r>
        <w:rPr>
          <w:rFonts w:hint="eastAsia"/>
        </w:rPr>
        <w:t>一些命令回显输出信息比较长，可能需要许多页显示，</w:t>
      </w:r>
      <w:r>
        <w:rPr>
          <w:rFonts w:hint="eastAsia"/>
        </w:rPr>
        <w:t>CLI</w:t>
      </w:r>
      <w:r>
        <w:rPr>
          <w:rFonts w:hint="eastAsia"/>
        </w:rPr>
        <w:t>会用提示符“</w:t>
      </w:r>
      <w:r w:rsidRPr="005B2661">
        <w:rPr>
          <w:rStyle w:val="Code"/>
          <w:rFonts w:hint="eastAsia"/>
        </w:rPr>
        <w:t>--More--</w:t>
      </w:r>
      <w:r>
        <w:rPr>
          <w:rFonts w:hint="eastAsia"/>
        </w:rPr>
        <w:t>”表示一页的结束。用户可以通过不同的操作指定继续显示信息或者终止显示信息。用户可执行的操作有：</w:t>
      </w:r>
    </w:p>
    <w:p w:rsidR="00EF7B7E" w:rsidRDefault="00EF7B7E" w:rsidP="00EF7B7E">
      <w:pPr>
        <w:numPr>
          <w:ilvl w:val="0"/>
          <w:numId w:val="7"/>
        </w:numPr>
        <w:ind w:leftChars="0" w:firstLineChars="0"/>
      </w:pPr>
      <w:r>
        <w:rPr>
          <w:rFonts w:hint="eastAsia"/>
        </w:rPr>
        <w:t>显示下一行信息：按回车键。</w:t>
      </w:r>
    </w:p>
    <w:p w:rsidR="00EF7B7E" w:rsidRDefault="00EF7B7E" w:rsidP="00EF7B7E">
      <w:pPr>
        <w:numPr>
          <w:ilvl w:val="0"/>
          <w:numId w:val="7"/>
        </w:numPr>
        <w:ind w:leftChars="0" w:firstLineChars="0"/>
      </w:pPr>
      <w:r>
        <w:rPr>
          <w:rFonts w:hint="eastAsia"/>
        </w:rPr>
        <w:t>返回到命令行：按“</w:t>
      </w:r>
      <w:r>
        <w:rPr>
          <w:rFonts w:hint="eastAsia"/>
        </w:rPr>
        <w:t>Q</w:t>
      </w:r>
      <w:r>
        <w:rPr>
          <w:rFonts w:hint="eastAsia"/>
        </w:rPr>
        <w:t>”键或者“</w:t>
      </w:r>
      <w:r>
        <w:rPr>
          <w:rFonts w:hint="eastAsia"/>
        </w:rPr>
        <w:t>q</w:t>
      </w:r>
      <w:r>
        <w:rPr>
          <w:rFonts w:hint="eastAsia"/>
        </w:rPr>
        <w:t>”键。</w:t>
      </w:r>
    </w:p>
    <w:p w:rsidR="00EF7B7E" w:rsidRDefault="00EF7B7E" w:rsidP="00EF7B7E">
      <w:pPr>
        <w:numPr>
          <w:ilvl w:val="0"/>
          <w:numId w:val="7"/>
        </w:numPr>
        <w:ind w:leftChars="0" w:firstLineChars="0"/>
      </w:pPr>
      <w:r>
        <w:rPr>
          <w:rFonts w:hint="eastAsia"/>
        </w:rPr>
        <w:t>继续显示下一页信息：按除回车、“</w:t>
      </w:r>
      <w:r>
        <w:rPr>
          <w:rFonts w:hint="eastAsia"/>
        </w:rPr>
        <w:t>Q</w:t>
      </w:r>
      <w:r>
        <w:rPr>
          <w:rFonts w:hint="eastAsia"/>
        </w:rPr>
        <w:t>”和“</w:t>
      </w:r>
      <w:r>
        <w:rPr>
          <w:rFonts w:hint="eastAsia"/>
        </w:rPr>
        <w:t>q</w:t>
      </w:r>
      <w:r>
        <w:rPr>
          <w:rFonts w:hint="eastAsia"/>
        </w:rPr>
        <w:t>”以外的任意键。</w:t>
      </w:r>
    </w:p>
    <w:p w:rsidR="00EF7B7E" w:rsidRDefault="00EF7B7E" w:rsidP="00EF7B7E">
      <w:pPr>
        <w:pStyle w:val="2"/>
      </w:pPr>
      <w:bookmarkStart w:id="95" w:name="_Toc359572723"/>
      <w:bookmarkStart w:id="96" w:name="_Toc375657839"/>
      <w:bookmarkStart w:id="97" w:name="_Toc402426980"/>
      <w:r>
        <w:rPr>
          <w:rFonts w:hint="eastAsia"/>
        </w:rPr>
        <w:t>设置终端属性</w:t>
      </w:r>
      <w:bookmarkEnd w:id="95"/>
      <w:bookmarkEnd w:id="96"/>
      <w:bookmarkEnd w:id="97"/>
    </w:p>
    <w:p w:rsidR="00EF7B7E" w:rsidRDefault="00EF7B7E" w:rsidP="00EF7B7E">
      <w:pPr>
        <w:ind w:left="630" w:firstLine="420"/>
      </w:pPr>
      <w:r>
        <w:rPr>
          <w:rFonts w:hint="eastAsia"/>
        </w:rPr>
        <w:t>用户可以通过命令设置所使用终端的宽度和长度。默认情况下，终端宽为</w:t>
      </w:r>
      <w:r>
        <w:rPr>
          <w:rFonts w:hint="eastAsia"/>
        </w:rPr>
        <w:t>80</w:t>
      </w:r>
      <w:r>
        <w:rPr>
          <w:rFonts w:hint="eastAsia"/>
        </w:rPr>
        <w:t>个字符，长为</w:t>
      </w:r>
      <w:r>
        <w:rPr>
          <w:rFonts w:hint="eastAsia"/>
        </w:rPr>
        <w:t>25</w:t>
      </w:r>
      <w:r>
        <w:rPr>
          <w:rFonts w:hint="eastAsia"/>
        </w:rPr>
        <w:t>行。请使用以下命令设置终端的宽度和长度：</w:t>
      </w:r>
    </w:p>
    <w:p w:rsidR="00EF7B7E" w:rsidRDefault="00EF7B7E" w:rsidP="00EF7B7E">
      <w:pPr>
        <w:numPr>
          <w:ilvl w:val="0"/>
          <w:numId w:val="7"/>
        </w:numPr>
        <w:ind w:leftChars="0" w:firstLineChars="0"/>
      </w:pPr>
      <w:r>
        <w:rPr>
          <w:rFonts w:hint="eastAsia"/>
        </w:rPr>
        <w:t>宽度：</w:t>
      </w:r>
      <w:r w:rsidRPr="0054326D">
        <w:rPr>
          <w:rStyle w:val="Code"/>
          <w:rFonts w:hint="eastAsia"/>
          <w:b/>
        </w:rPr>
        <w:t>terminal width</w:t>
      </w:r>
      <w:r w:rsidRPr="0054326D">
        <w:rPr>
          <w:rFonts w:hint="eastAsia"/>
          <w:b/>
        </w:rPr>
        <w:t xml:space="preserve"> </w:t>
      </w:r>
      <w:r w:rsidRPr="00011DF7">
        <w:rPr>
          <w:rStyle w:val="Code"/>
          <w:rFonts w:hint="eastAsia"/>
          <w:i/>
        </w:rPr>
        <w:t>character-number</w:t>
      </w:r>
      <w:r>
        <w:rPr>
          <w:rStyle w:val="Code"/>
          <w:i/>
        </w:rPr>
        <w:br/>
      </w:r>
      <w:r w:rsidRPr="00011DF7">
        <w:rPr>
          <w:rStyle w:val="Code"/>
          <w:rFonts w:hint="eastAsia"/>
          <w:i/>
        </w:rPr>
        <w:t>character-number</w:t>
      </w:r>
      <w:r w:rsidRPr="00011DF7">
        <w:rPr>
          <w:rFonts w:hint="eastAsia"/>
        </w:rPr>
        <w:t xml:space="preserve"> </w:t>
      </w:r>
      <w:r>
        <w:t>–</w:t>
      </w:r>
      <w:r w:rsidRPr="00011DF7">
        <w:rPr>
          <w:rFonts w:hint="eastAsia"/>
        </w:rPr>
        <w:t xml:space="preserve"> </w:t>
      </w:r>
      <w:r>
        <w:rPr>
          <w:rFonts w:hint="eastAsia"/>
        </w:rPr>
        <w:t>指定字符数。范围是</w:t>
      </w:r>
      <w:r>
        <w:rPr>
          <w:rFonts w:hint="eastAsia"/>
        </w:rPr>
        <w:t>64</w:t>
      </w:r>
      <w:r>
        <w:rPr>
          <w:rFonts w:hint="eastAsia"/>
        </w:rPr>
        <w:t>到</w:t>
      </w:r>
      <w:r>
        <w:rPr>
          <w:rFonts w:hint="eastAsia"/>
        </w:rPr>
        <w:t>512</w:t>
      </w:r>
      <w:r>
        <w:rPr>
          <w:rFonts w:hint="eastAsia"/>
        </w:rPr>
        <w:t>个字符。</w:t>
      </w:r>
    </w:p>
    <w:p w:rsidR="00EF7B7E" w:rsidRDefault="00EF7B7E" w:rsidP="00EF7B7E">
      <w:pPr>
        <w:numPr>
          <w:ilvl w:val="0"/>
          <w:numId w:val="7"/>
        </w:numPr>
        <w:ind w:leftChars="0" w:firstLineChars="0"/>
      </w:pPr>
      <w:r>
        <w:rPr>
          <w:rFonts w:hint="eastAsia"/>
        </w:rPr>
        <w:lastRenderedPageBreak/>
        <w:t>长度：</w:t>
      </w:r>
      <w:r w:rsidRPr="0054326D">
        <w:rPr>
          <w:rStyle w:val="Code"/>
          <w:rFonts w:hint="eastAsia"/>
          <w:b/>
        </w:rPr>
        <w:t>terminal length</w:t>
      </w:r>
      <w:r w:rsidRPr="0054326D">
        <w:rPr>
          <w:rFonts w:hint="eastAsia"/>
          <w:b/>
        </w:rPr>
        <w:t xml:space="preserve"> </w:t>
      </w:r>
      <w:r w:rsidRPr="00011DF7">
        <w:rPr>
          <w:rStyle w:val="Code"/>
          <w:rFonts w:hint="eastAsia"/>
          <w:i/>
        </w:rPr>
        <w:t>line-number</w:t>
      </w:r>
      <w:r>
        <w:rPr>
          <w:rStyle w:val="Code"/>
          <w:i/>
        </w:rPr>
        <w:br/>
      </w:r>
      <w:r w:rsidRPr="00011DF7">
        <w:rPr>
          <w:rStyle w:val="Code"/>
          <w:rFonts w:hint="eastAsia"/>
          <w:i/>
        </w:rPr>
        <w:t>line-number</w:t>
      </w:r>
      <w:r w:rsidRPr="00011DF7">
        <w:rPr>
          <w:rFonts w:hint="eastAsia"/>
        </w:rPr>
        <w:t xml:space="preserve"> </w:t>
      </w:r>
      <w:r>
        <w:t>–</w:t>
      </w:r>
      <w:r w:rsidRPr="00011DF7">
        <w:rPr>
          <w:rFonts w:hint="eastAsia"/>
        </w:rPr>
        <w:t xml:space="preserve"> </w:t>
      </w:r>
      <w:r>
        <w:rPr>
          <w:rFonts w:hint="eastAsia"/>
        </w:rPr>
        <w:t>指定行数，终端显示的行数为指定行数减</w:t>
      </w:r>
      <w:r>
        <w:rPr>
          <w:rFonts w:hint="eastAsia"/>
        </w:rPr>
        <w:t>1</w:t>
      </w:r>
      <w:r>
        <w:rPr>
          <w:rFonts w:hint="eastAsia"/>
        </w:rPr>
        <w:t>（但是如果配置行数为</w:t>
      </w:r>
      <w:r>
        <w:rPr>
          <w:rFonts w:hint="eastAsia"/>
        </w:rPr>
        <w:t>1</w:t>
      </w:r>
      <w:r>
        <w:rPr>
          <w:rFonts w:hint="eastAsia"/>
        </w:rPr>
        <w:t>，则显示</w:t>
      </w:r>
      <w:r>
        <w:rPr>
          <w:rFonts w:hint="eastAsia"/>
        </w:rPr>
        <w:t>1</w:t>
      </w:r>
      <w:r>
        <w:rPr>
          <w:rFonts w:hint="eastAsia"/>
        </w:rPr>
        <w:t>行）。范围是</w:t>
      </w:r>
      <w:r>
        <w:rPr>
          <w:rFonts w:hint="eastAsia"/>
        </w:rPr>
        <w:t>0</w:t>
      </w:r>
      <w:r>
        <w:rPr>
          <w:rFonts w:hint="eastAsia"/>
        </w:rPr>
        <w:t>到</w:t>
      </w:r>
      <w:r>
        <w:rPr>
          <w:rFonts w:hint="eastAsia"/>
        </w:rPr>
        <w:t>256</w:t>
      </w:r>
      <w:r>
        <w:rPr>
          <w:rFonts w:hint="eastAsia"/>
        </w:rPr>
        <w:t>行，</w:t>
      </w:r>
      <w:r>
        <w:rPr>
          <w:rFonts w:hint="eastAsia"/>
        </w:rPr>
        <w:t>0</w:t>
      </w:r>
      <w:r>
        <w:rPr>
          <w:rFonts w:hint="eastAsia"/>
        </w:rPr>
        <w:t>的含义为不分屏显示。</w:t>
      </w:r>
    </w:p>
    <w:p w:rsidR="00EF7B7E" w:rsidRDefault="00EF7B7E" w:rsidP="00EF7B7E">
      <w:pPr>
        <w:ind w:left="630" w:firstLineChars="0" w:firstLine="0"/>
      </w:pPr>
      <w:r>
        <w:rPr>
          <w:rFonts w:hint="eastAsia"/>
        </w:rPr>
        <w:t>终端的设置只对当前连接有效，不会被记录到配置文件。终端断开连接后再次登录时，终端的宽度和长度又会恢复到默认值。</w:t>
      </w:r>
    </w:p>
    <w:p w:rsidR="00EF7B7E" w:rsidRDefault="00EF7B7E" w:rsidP="00EF7B7E">
      <w:pPr>
        <w:pStyle w:val="2"/>
      </w:pPr>
      <w:bookmarkStart w:id="98" w:name="_Toc359572724"/>
      <w:bookmarkStart w:id="99" w:name="_Toc375657840"/>
      <w:bookmarkStart w:id="100" w:name="_Toc402426981"/>
      <w:r>
        <w:rPr>
          <w:rFonts w:hint="eastAsia"/>
        </w:rPr>
        <w:t>设置连接超时时间</w:t>
      </w:r>
      <w:bookmarkEnd w:id="98"/>
      <w:bookmarkEnd w:id="99"/>
      <w:bookmarkEnd w:id="100"/>
    </w:p>
    <w:p w:rsidR="00EF7B7E" w:rsidRDefault="00EF7B7E" w:rsidP="00EF7B7E">
      <w:pPr>
        <w:ind w:left="630" w:firstLine="420"/>
      </w:pPr>
      <w:r>
        <w:rPr>
          <w:rFonts w:hint="eastAsia"/>
        </w:rPr>
        <w:t xml:space="preserve"> CLI</w:t>
      </w:r>
      <w:r>
        <w:rPr>
          <w:rFonts w:hint="eastAsia"/>
        </w:rPr>
        <w:t>可以设置</w:t>
      </w:r>
      <w:r>
        <w:rPr>
          <w:rFonts w:hint="eastAsia"/>
        </w:rPr>
        <w:t>Console</w:t>
      </w:r>
      <w:r>
        <w:rPr>
          <w:rFonts w:hint="eastAsia"/>
        </w:rPr>
        <w:t>、</w:t>
      </w:r>
      <w:r>
        <w:rPr>
          <w:rFonts w:hint="eastAsia"/>
        </w:rPr>
        <w:t>SSH</w:t>
      </w:r>
      <w:r>
        <w:rPr>
          <w:rFonts w:hint="eastAsia"/>
        </w:rPr>
        <w:t>或</w:t>
      </w:r>
      <w:r>
        <w:rPr>
          <w:rFonts w:hint="eastAsia"/>
        </w:rPr>
        <w:t>Telnet</w:t>
      </w:r>
      <w:r>
        <w:rPr>
          <w:rFonts w:hint="eastAsia"/>
        </w:rPr>
        <w:t>连接的超时时间。在全局配置模式下，输入以下命令设置超时时间：</w:t>
      </w:r>
    </w:p>
    <w:p w:rsidR="00EF7B7E" w:rsidRDefault="00EF7B7E" w:rsidP="00EF7B7E">
      <w:pPr>
        <w:numPr>
          <w:ilvl w:val="0"/>
          <w:numId w:val="7"/>
        </w:numPr>
        <w:ind w:leftChars="0" w:firstLineChars="0"/>
      </w:pPr>
      <w:r w:rsidRPr="0054326D">
        <w:rPr>
          <w:rStyle w:val="Code"/>
          <w:rFonts w:hint="eastAsia"/>
          <w:b/>
        </w:rPr>
        <w:t>console timeout</w:t>
      </w:r>
      <w:r w:rsidRPr="0054326D">
        <w:rPr>
          <w:rFonts w:hint="eastAsia"/>
          <w:b/>
        </w:rPr>
        <w:t xml:space="preserve"> </w:t>
      </w:r>
      <w:r w:rsidRPr="0054326D">
        <w:rPr>
          <w:rStyle w:val="Code"/>
          <w:rFonts w:hint="eastAsia"/>
          <w:i/>
        </w:rPr>
        <w:t>timeout-value</w:t>
      </w:r>
      <w:r>
        <w:br/>
      </w:r>
      <w:r w:rsidRPr="0054326D">
        <w:rPr>
          <w:rStyle w:val="Code"/>
          <w:rFonts w:hint="eastAsia"/>
          <w:i/>
        </w:rPr>
        <w:t>timeout-value</w:t>
      </w:r>
      <w:r>
        <w:rPr>
          <w:rStyle w:val="Code"/>
          <w:rFonts w:hint="eastAsia"/>
          <w:i/>
        </w:rPr>
        <w:t xml:space="preserve"> </w:t>
      </w:r>
      <w:r>
        <w:rPr>
          <w:rStyle w:val="Code"/>
          <w:i/>
        </w:rPr>
        <w:t>–</w:t>
      </w:r>
      <w:r w:rsidRPr="007228F3">
        <w:rPr>
          <w:rStyle w:val="Code"/>
          <w:rFonts w:hint="eastAsia"/>
        </w:rPr>
        <w:t xml:space="preserve"> 指定</w:t>
      </w:r>
      <w:r>
        <w:rPr>
          <w:rFonts w:hint="eastAsia"/>
        </w:rPr>
        <w:t>Console</w:t>
      </w:r>
      <w:r>
        <w:rPr>
          <w:rFonts w:hint="eastAsia"/>
        </w:rPr>
        <w:t>超时时间。范围是</w:t>
      </w:r>
      <w:r>
        <w:rPr>
          <w:rFonts w:hint="eastAsia"/>
        </w:rPr>
        <w:t>0</w:t>
      </w:r>
      <w:r>
        <w:rPr>
          <w:rFonts w:hint="eastAsia"/>
        </w:rPr>
        <w:t>到</w:t>
      </w:r>
      <w:r>
        <w:rPr>
          <w:rFonts w:hint="eastAsia"/>
        </w:rPr>
        <w:t>60</w:t>
      </w:r>
      <w:r>
        <w:rPr>
          <w:rFonts w:hint="eastAsia"/>
        </w:rPr>
        <w:t>分钟，</w:t>
      </w:r>
      <w:r>
        <w:rPr>
          <w:rFonts w:hint="eastAsia"/>
        </w:rPr>
        <w:t>0</w:t>
      </w:r>
      <w:r>
        <w:rPr>
          <w:rFonts w:hint="eastAsia"/>
        </w:rPr>
        <w:t>表示永不超时。默认值为</w:t>
      </w:r>
      <w:r>
        <w:rPr>
          <w:rFonts w:hint="eastAsia"/>
        </w:rPr>
        <w:t>10</w:t>
      </w:r>
      <w:r>
        <w:rPr>
          <w:rFonts w:hint="eastAsia"/>
        </w:rPr>
        <w:t>分钟。</w:t>
      </w:r>
      <w:r>
        <w:br/>
      </w:r>
      <w:r>
        <w:rPr>
          <w:rFonts w:hint="eastAsia"/>
        </w:rPr>
        <w:t>在全局配置模式使用</w:t>
      </w:r>
      <w:r w:rsidRPr="003C0053">
        <w:rPr>
          <w:rStyle w:val="Code"/>
          <w:rFonts w:hint="eastAsia"/>
          <w:b/>
        </w:rPr>
        <w:t>no</w:t>
      </w:r>
      <w:r>
        <w:rPr>
          <w:rFonts w:hint="eastAsia"/>
        </w:rPr>
        <w:t xml:space="preserve"> </w:t>
      </w:r>
      <w:r w:rsidRPr="0054326D">
        <w:rPr>
          <w:rStyle w:val="Code"/>
          <w:rFonts w:hint="eastAsia"/>
          <w:b/>
        </w:rPr>
        <w:t>console timeout</w:t>
      </w:r>
      <w:r>
        <w:rPr>
          <w:rFonts w:hint="eastAsia"/>
        </w:rPr>
        <w:t>命令恢复</w:t>
      </w:r>
      <w:r>
        <w:rPr>
          <w:rFonts w:hint="eastAsia"/>
        </w:rPr>
        <w:t>Console</w:t>
      </w:r>
      <w:r>
        <w:rPr>
          <w:rFonts w:hint="eastAsia"/>
        </w:rPr>
        <w:t>超时时间的默认值。</w:t>
      </w:r>
    </w:p>
    <w:p w:rsidR="00EF7B7E" w:rsidRDefault="00EF7B7E" w:rsidP="00EF7B7E">
      <w:pPr>
        <w:numPr>
          <w:ilvl w:val="0"/>
          <w:numId w:val="7"/>
        </w:numPr>
        <w:ind w:leftChars="0" w:firstLineChars="0"/>
      </w:pPr>
      <w:r w:rsidRPr="0054326D">
        <w:rPr>
          <w:rStyle w:val="Code"/>
          <w:rFonts w:hint="eastAsia"/>
          <w:b/>
        </w:rPr>
        <w:t>ssh timeout</w:t>
      </w:r>
      <w:r w:rsidRPr="0054326D">
        <w:rPr>
          <w:rFonts w:hint="eastAsia"/>
          <w:b/>
        </w:rPr>
        <w:t xml:space="preserve"> </w:t>
      </w:r>
      <w:r w:rsidRPr="0054326D">
        <w:rPr>
          <w:rStyle w:val="Code"/>
          <w:rFonts w:hint="eastAsia"/>
          <w:i/>
        </w:rPr>
        <w:t>timeout-value</w:t>
      </w:r>
      <w:r>
        <w:br/>
      </w:r>
      <w:r w:rsidRPr="0054326D">
        <w:rPr>
          <w:rStyle w:val="Code"/>
          <w:rFonts w:hint="eastAsia"/>
          <w:i/>
        </w:rPr>
        <w:t>timeout-value</w:t>
      </w:r>
      <w:r>
        <w:rPr>
          <w:rFonts w:hint="eastAsia"/>
        </w:rPr>
        <w:t xml:space="preserve">  - </w:t>
      </w:r>
      <w:r>
        <w:rPr>
          <w:rFonts w:hint="eastAsia"/>
        </w:rPr>
        <w:t>指定</w:t>
      </w:r>
      <w:r>
        <w:rPr>
          <w:rFonts w:hint="eastAsia"/>
        </w:rPr>
        <w:t>SSH</w:t>
      </w:r>
      <w:r>
        <w:rPr>
          <w:rFonts w:hint="eastAsia"/>
        </w:rPr>
        <w:t>超时时间。范围是</w:t>
      </w:r>
      <w:r>
        <w:rPr>
          <w:rFonts w:hint="eastAsia"/>
        </w:rPr>
        <w:t>1</w:t>
      </w:r>
      <w:r>
        <w:rPr>
          <w:rFonts w:hint="eastAsia"/>
        </w:rPr>
        <w:t>到</w:t>
      </w:r>
      <w:r>
        <w:rPr>
          <w:rFonts w:hint="eastAsia"/>
        </w:rPr>
        <w:t>60</w:t>
      </w:r>
      <w:r>
        <w:rPr>
          <w:rFonts w:hint="eastAsia"/>
        </w:rPr>
        <w:t>分钟。默认值是</w:t>
      </w:r>
      <w:r>
        <w:rPr>
          <w:rFonts w:hint="eastAsia"/>
        </w:rPr>
        <w:t>10</w:t>
      </w:r>
      <w:r>
        <w:rPr>
          <w:rFonts w:hint="eastAsia"/>
        </w:rPr>
        <w:t>分钟。</w:t>
      </w:r>
      <w:r>
        <w:br/>
      </w:r>
      <w:r>
        <w:rPr>
          <w:rFonts w:hint="eastAsia"/>
        </w:rPr>
        <w:t>在全局配置模式使用</w:t>
      </w:r>
      <w:r w:rsidRPr="003C0053">
        <w:rPr>
          <w:rStyle w:val="Code"/>
          <w:rFonts w:hint="eastAsia"/>
          <w:b/>
        </w:rPr>
        <w:t>no</w:t>
      </w:r>
      <w:r w:rsidRPr="00D43823">
        <w:rPr>
          <w:rStyle w:val="Code"/>
          <w:rFonts w:hint="eastAsia"/>
          <w:b/>
        </w:rPr>
        <w:t xml:space="preserve"> </w:t>
      </w:r>
      <w:r w:rsidRPr="0054326D">
        <w:rPr>
          <w:rStyle w:val="Code"/>
          <w:rFonts w:hint="eastAsia"/>
          <w:b/>
        </w:rPr>
        <w:t>ssh timeout</w:t>
      </w:r>
      <w:r>
        <w:rPr>
          <w:rFonts w:hint="eastAsia"/>
        </w:rPr>
        <w:t>命令恢复</w:t>
      </w:r>
      <w:r>
        <w:rPr>
          <w:rFonts w:hint="eastAsia"/>
        </w:rPr>
        <w:t>SSH</w:t>
      </w:r>
      <w:r>
        <w:rPr>
          <w:rFonts w:hint="eastAsia"/>
        </w:rPr>
        <w:t>超时时间的默认值。</w:t>
      </w:r>
    </w:p>
    <w:p w:rsidR="00EF7B7E" w:rsidRDefault="00EF7B7E" w:rsidP="00EF7B7E">
      <w:pPr>
        <w:numPr>
          <w:ilvl w:val="0"/>
          <w:numId w:val="7"/>
        </w:numPr>
        <w:ind w:leftChars="0" w:firstLineChars="0"/>
      </w:pPr>
      <w:r w:rsidRPr="0054326D">
        <w:rPr>
          <w:rStyle w:val="Code"/>
          <w:rFonts w:hint="eastAsia"/>
          <w:b/>
        </w:rPr>
        <w:t>telnet timeout</w:t>
      </w:r>
      <w:r w:rsidRPr="0054326D">
        <w:rPr>
          <w:rFonts w:hint="eastAsia"/>
          <w:b/>
          <w:i/>
        </w:rPr>
        <w:t xml:space="preserve"> </w:t>
      </w:r>
      <w:r w:rsidRPr="0054326D">
        <w:rPr>
          <w:rStyle w:val="Code"/>
          <w:rFonts w:hint="eastAsia"/>
          <w:i/>
        </w:rPr>
        <w:t>timeout-value</w:t>
      </w:r>
      <w:r>
        <w:br/>
      </w:r>
      <w:r w:rsidRPr="0054326D">
        <w:rPr>
          <w:rStyle w:val="Code"/>
          <w:rFonts w:hint="eastAsia"/>
          <w:i/>
        </w:rPr>
        <w:t>timeout-value</w:t>
      </w:r>
      <w:r>
        <w:rPr>
          <w:rFonts w:hint="eastAsia"/>
        </w:rPr>
        <w:t xml:space="preserve"> - </w:t>
      </w:r>
      <w:r>
        <w:rPr>
          <w:rFonts w:hint="eastAsia"/>
        </w:rPr>
        <w:t>指定</w:t>
      </w:r>
      <w:r>
        <w:rPr>
          <w:rFonts w:hint="eastAsia"/>
        </w:rPr>
        <w:t>Telnet</w:t>
      </w:r>
      <w:r>
        <w:rPr>
          <w:rFonts w:hint="eastAsia"/>
        </w:rPr>
        <w:t>超时时间。范围是</w:t>
      </w:r>
      <w:r>
        <w:rPr>
          <w:rFonts w:hint="eastAsia"/>
        </w:rPr>
        <w:t>1</w:t>
      </w:r>
      <w:r>
        <w:rPr>
          <w:rFonts w:hint="eastAsia"/>
        </w:rPr>
        <w:t>到</w:t>
      </w:r>
      <w:r>
        <w:rPr>
          <w:rFonts w:hint="eastAsia"/>
        </w:rPr>
        <w:t>60</w:t>
      </w:r>
      <w:r>
        <w:rPr>
          <w:rFonts w:hint="eastAsia"/>
        </w:rPr>
        <w:t>分钟，默认是</w:t>
      </w:r>
      <w:r>
        <w:rPr>
          <w:rFonts w:hint="eastAsia"/>
        </w:rPr>
        <w:t>10</w:t>
      </w:r>
      <w:r>
        <w:rPr>
          <w:rFonts w:hint="eastAsia"/>
        </w:rPr>
        <w:t>分钟。</w:t>
      </w:r>
      <w:r>
        <w:br/>
      </w:r>
      <w:r>
        <w:rPr>
          <w:rFonts w:hint="eastAsia"/>
        </w:rPr>
        <w:t>在全局配置模式使用</w:t>
      </w:r>
      <w:r w:rsidRPr="003C0053">
        <w:rPr>
          <w:rStyle w:val="Code"/>
          <w:rFonts w:hint="eastAsia"/>
          <w:b/>
        </w:rPr>
        <w:t>no</w:t>
      </w:r>
      <w:r w:rsidRPr="00D43823">
        <w:rPr>
          <w:rStyle w:val="Code"/>
          <w:rFonts w:hint="eastAsia"/>
          <w:b/>
        </w:rPr>
        <w:t xml:space="preserve"> </w:t>
      </w:r>
      <w:r w:rsidRPr="0054326D">
        <w:rPr>
          <w:rStyle w:val="Code"/>
          <w:rFonts w:hint="eastAsia"/>
          <w:b/>
        </w:rPr>
        <w:t>telnet timeout</w:t>
      </w:r>
      <w:r>
        <w:rPr>
          <w:rFonts w:hint="eastAsia"/>
        </w:rPr>
        <w:t>命令恢复</w:t>
      </w:r>
      <w:r>
        <w:rPr>
          <w:rFonts w:hint="eastAsia"/>
        </w:rPr>
        <w:t>Telnet</w:t>
      </w:r>
      <w:r>
        <w:rPr>
          <w:rFonts w:hint="eastAsia"/>
        </w:rPr>
        <w:t>超时时间的默认值。</w:t>
      </w:r>
    </w:p>
    <w:p w:rsidR="00EF7B7E" w:rsidRDefault="00EF7B7E" w:rsidP="00EF7B7E">
      <w:pPr>
        <w:pStyle w:val="2"/>
      </w:pPr>
      <w:bookmarkStart w:id="101" w:name="_Toc359572725"/>
      <w:bookmarkStart w:id="102" w:name="_Toc375657841"/>
      <w:bookmarkStart w:id="103" w:name="_Toc402426982"/>
      <w:r>
        <w:rPr>
          <w:rFonts w:hint="eastAsia"/>
        </w:rPr>
        <w:t>重定向输出</w:t>
      </w:r>
      <w:bookmarkEnd w:id="101"/>
      <w:bookmarkEnd w:id="102"/>
      <w:bookmarkEnd w:id="103"/>
    </w:p>
    <w:p w:rsidR="00EF7B7E" w:rsidRDefault="00EF7B7E" w:rsidP="00EF7B7E">
      <w:pPr>
        <w:ind w:left="630" w:firstLine="420"/>
      </w:pPr>
      <w:bookmarkStart w:id="104" w:name="OLE_LINK107"/>
      <w:bookmarkStart w:id="105" w:name="OLE_LINK108"/>
      <w:r>
        <w:rPr>
          <w:rFonts w:hint="eastAsia"/>
        </w:rPr>
        <w:t>允许用户将</w:t>
      </w:r>
      <w:r w:rsidRPr="00B7050E">
        <w:rPr>
          <w:rStyle w:val="Code"/>
          <w:rFonts w:hint="eastAsia"/>
        </w:rPr>
        <w:t>show</w:t>
      </w:r>
      <w:r>
        <w:rPr>
          <w:rFonts w:hint="eastAsia"/>
        </w:rPr>
        <w:t>命令的输出信息重定向输出到其它的目的地址，包括安全设备的</w:t>
      </w:r>
      <w:r>
        <w:rPr>
          <w:rFonts w:hint="eastAsia"/>
        </w:rPr>
        <w:t>FTP Server</w:t>
      </w:r>
      <w:r>
        <w:rPr>
          <w:rFonts w:hint="eastAsia"/>
        </w:rPr>
        <w:t>和</w:t>
      </w:r>
      <w:r>
        <w:rPr>
          <w:rFonts w:hint="eastAsia"/>
        </w:rPr>
        <w:t>TFTP Server</w:t>
      </w:r>
      <w:r>
        <w:rPr>
          <w:rFonts w:hint="eastAsia"/>
        </w:rPr>
        <w:t>。重定向输出命令的格式为：</w:t>
      </w:r>
    </w:p>
    <w:bookmarkEnd w:id="104"/>
    <w:bookmarkEnd w:id="105"/>
    <w:p w:rsidR="00EF7B7E" w:rsidRPr="00183612" w:rsidRDefault="00EF7B7E" w:rsidP="00EF7B7E">
      <w:pPr>
        <w:ind w:left="630" w:firstLineChars="0" w:firstLine="0"/>
        <w:rPr>
          <w:rStyle w:val="Code"/>
        </w:rPr>
      </w:pPr>
      <w:r w:rsidRPr="00183612">
        <w:rPr>
          <w:rStyle w:val="Code"/>
          <w:rFonts w:hint="eastAsia"/>
          <w:b/>
        </w:rPr>
        <w:t>show command</w:t>
      </w:r>
      <w:r w:rsidRPr="00183612">
        <w:rPr>
          <w:rStyle w:val="Code"/>
          <w:rFonts w:hint="eastAsia"/>
        </w:rPr>
        <w:t xml:space="preserve"> | </w:t>
      </w:r>
      <w:r w:rsidRPr="00183612">
        <w:rPr>
          <w:rStyle w:val="Code"/>
          <w:rFonts w:hint="eastAsia"/>
          <w:b/>
        </w:rPr>
        <w:t>redirect</w:t>
      </w:r>
      <w:r w:rsidRPr="00183612">
        <w:rPr>
          <w:rStyle w:val="Code"/>
          <w:rFonts w:hint="eastAsia"/>
        </w:rPr>
        <w:t xml:space="preserve"> </w:t>
      </w:r>
      <w:r w:rsidRPr="00183612">
        <w:rPr>
          <w:rStyle w:val="Code"/>
          <w:rFonts w:hint="eastAsia"/>
          <w:i/>
        </w:rPr>
        <w:t>dst-address</w:t>
      </w:r>
    </w:p>
    <w:p w:rsidR="00EF7B7E" w:rsidRDefault="00EF7B7E" w:rsidP="00EF7B7E">
      <w:pPr>
        <w:ind w:left="630" w:firstLineChars="0" w:firstLine="0"/>
      </w:pPr>
      <w:r>
        <w:rPr>
          <w:rFonts w:hint="eastAsia"/>
        </w:rPr>
        <w:t>目的地址（</w:t>
      </w:r>
      <w:r w:rsidRPr="00183612">
        <w:rPr>
          <w:rStyle w:val="Code"/>
          <w:rFonts w:hint="eastAsia"/>
          <w:i/>
        </w:rPr>
        <w:t>dst-address</w:t>
      </w:r>
      <w:r>
        <w:rPr>
          <w:rFonts w:hint="eastAsia"/>
        </w:rPr>
        <w:t>）的格式为：</w:t>
      </w:r>
    </w:p>
    <w:p w:rsidR="00EF7B7E" w:rsidRPr="00812AD1" w:rsidRDefault="00EF7B7E" w:rsidP="00EF7B7E">
      <w:pPr>
        <w:numPr>
          <w:ilvl w:val="0"/>
          <w:numId w:val="7"/>
        </w:numPr>
        <w:ind w:leftChars="0" w:firstLineChars="0"/>
        <w:rPr>
          <w:rStyle w:val="Code"/>
        </w:rPr>
      </w:pPr>
      <w:r w:rsidRPr="00812AD1">
        <w:t xml:space="preserve">FTP – </w:t>
      </w:r>
      <w:r w:rsidRPr="00812AD1">
        <w:rPr>
          <w:rStyle w:val="Code"/>
        </w:rPr>
        <w:t>ftp://[username:password@]x.x.x.x[:port]/filename</w:t>
      </w:r>
    </w:p>
    <w:p w:rsidR="00EF7B7E" w:rsidRPr="00812AD1" w:rsidRDefault="00EF7B7E" w:rsidP="00EF7B7E">
      <w:pPr>
        <w:numPr>
          <w:ilvl w:val="0"/>
          <w:numId w:val="7"/>
        </w:numPr>
        <w:ind w:leftChars="0" w:firstLineChars="0"/>
        <w:rPr>
          <w:rStyle w:val="Code"/>
        </w:rPr>
      </w:pPr>
      <w:r w:rsidRPr="00812AD1">
        <w:t xml:space="preserve">TFTP – </w:t>
      </w:r>
      <w:r w:rsidRPr="00812AD1">
        <w:rPr>
          <w:rStyle w:val="Code"/>
        </w:rPr>
        <w:t>tftp://x.x.x.x/file</w:t>
      </w:r>
      <w:smartTag w:uri="urn:schemas-microsoft-com:office:smarttags" w:element="PersonName">
        <w:r w:rsidRPr="00812AD1">
          <w:rPr>
            <w:rStyle w:val="Code"/>
          </w:rPr>
          <w:t>na</w:t>
        </w:r>
      </w:smartTag>
      <w:r w:rsidRPr="00812AD1">
        <w:rPr>
          <w:rStyle w:val="Code"/>
        </w:rPr>
        <w:t>me</w:t>
      </w:r>
    </w:p>
    <w:p w:rsidR="00EF7B7E" w:rsidRDefault="00EF7B7E" w:rsidP="00EF7B7E">
      <w:pPr>
        <w:pStyle w:val="2"/>
      </w:pPr>
      <w:bookmarkStart w:id="106" w:name="_Toc359572726"/>
      <w:bookmarkStart w:id="107" w:name="_Toc375657842"/>
      <w:bookmarkStart w:id="108" w:name="_Toc402426983"/>
      <w:r>
        <w:rPr>
          <w:rFonts w:hint="eastAsia"/>
        </w:rPr>
        <w:t>诊断命令</w:t>
      </w:r>
      <w:bookmarkEnd w:id="106"/>
      <w:bookmarkEnd w:id="107"/>
      <w:bookmarkEnd w:id="108"/>
    </w:p>
    <w:p w:rsidR="00EF7B7E" w:rsidRDefault="00EF7B7E" w:rsidP="00373529">
      <w:pPr>
        <w:spacing w:afterLines="25"/>
        <w:ind w:left="630" w:firstLine="420"/>
      </w:pPr>
      <w:r>
        <w:rPr>
          <w:rFonts w:hint="eastAsia"/>
        </w:rPr>
        <w:t xml:space="preserve"> CLI</w:t>
      </w:r>
      <w:r>
        <w:rPr>
          <w:rFonts w:hint="eastAsia"/>
        </w:rPr>
        <w:t>支持</w:t>
      </w:r>
      <w:r>
        <w:rPr>
          <w:rFonts w:hint="eastAsia"/>
        </w:rPr>
        <w:t>ping</w:t>
      </w:r>
      <w:r>
        <w:rPr>
          <w:rFonts w:hint="eastAsia"/>
        </w:rPr>
        <w:t>和</w:t>
      </w:r>
      <w:r>
        <w:rPr>
          <w:rFonts w:hint="eastAsia"/>
        </w:rPr>
        <w:t>traceroute</w:t>
      </w:r>
      <w:r>
        <w:rPr>
          <w:rFonts w:hint="eastAsia"/>
        </w:rPr>
        <w:t>两个诊断命令。用户可以通过这两个命令查看网络和路由是否连通。</w:t>
      </w:r>
    </w:p>
    <w:p w:rsidR="00EF7B7E" w:rsidRDefault="00EF7B7E" w:rsidP="00606836">
      <w:pPr>
        <w:pBdr>
          <w:top w:val="single" w:sz="4" w:space="1" w:color="auto"/>
          <w:bottom w:val="single" w:sz="4" w:space="1" w:color="auto"/>
        </w:pBdr>
        <w:spacing w:line="240" w:lineRule="auto"/>
        <w:ind w:left="630" w:firstLineChars="0" w:firstLine="0"/>
      </w:pPr>
      <w:r w:rsidRPr="000F43CE">
        <w:rPr>
          <w:rFonts w:hint="eastAsia"/>
          <w:b/>
        </w:rPr>
        <w:t>提示</w:t>
      </w:r>
      <w:r>
        <w:rPr>
          <w:rFonts w:hint="eastAsia"/>
        </w:rPr>
        <w:t>：关于诊断命令的具体描述，请参阅</w:t>
      </w:r>
      <w:r w:rsidR="00B81629">
        <w:rPr>
          <w:rFonts w:hint="eastAsia"/>
        </w:rPr>
        <w:t>“系统维护与调试”部分</w:t>
      </w:r>
      <w:r>
        <w:rPr>
          <w:rFonts w:hint="eastAsia"/>
        </w:rPr>
        <w:t>。</w:t>
      </w:r>
    </w:p>
    <w:p w:rsidR="006C26AA" w:rsidRDefault="006C26AA" w:rsidP="006C26AA">
      <w:pPr>
        <w:ind w:left="630" w:firstLine="420"/>
      </w:pPr>
      <w:bookmarkStart w:id="109" w:name="第6章应用模式"/>
      <w:bookmarkStart w:id="110" w:name="_Toc359572878"/>
    </w:p>
    <w:p w:rsidR="00EF7B7E" w:rsidRDefault="001343C3" w:rsidP="00EF7B7E">
      <w:pPr>
        <w:pStyle w:val="1"/>
      </w:pPr>
      <w:bookmarkStart w:id="111" w:name="_Toc375657843"/>
      <w:bookmarkStart w:id="112" w:name="_Toc402426984"/>
      <w:r>
        <w:rPr>
          <w:rFonts w:hint="eastAsia"/>
        </w:rPr>
        <w:t>第</w:t>
      </w:r>
      <w:r>
        <w:rPr>
          <w:rFonts w:hint="eastAsia"/>
        </w:rPr>
        <w:t>3</w:t>
      </w:r>
      <w:r>
        <w:rPr>
          <w:rFonts w:hint="eastAsia"/>
        </w:rPr>
        <w:t>章</w:t>
      </w:r>
      <w:r w:rsidR="00534035">
        <w:rPr>
          <w:rFonts w:hint="eastAsia"/>
        </w:rPr>
        <w:t xml:space="preserve"> </w:t>
      </w:r>
      <w:r w:rsidR="00EF7B7E">
        <w:rPr>
          <w:rFonts w:hint="eastAsia"/>
        </w:rPr>
        <w:t>应用模式</w:t>
      </w:r>
      <w:bookmarkEnd w:id="109"/>
      <w:bookmarkEnd w:id="110"/>
      <w:bookmarkEnd w:id="111"/>
      <w:bookmarkEnd w:id="112"/>
    </w:p>
    <w:p w:rsidR="00EF7B7E" w:rsidRDefault="00EF7B7E" w:rsidP="00EF7B7E">
      <w:pPr>
        <w:pStyle w:val="2"/>
      </w:pPr>
      <w:bookmarkStart w:id="113" w:name="_Toc359572879"/>
      <w:bookmarkStart w:id="114" w:name="_Toc375657844"/>
      <w:bookmarkStart w:id="115" w:name="_Toc402426985"/>
      <w:r>
        <w:rPr>
          <w:rFonts w:hint="eastAsia"/>
        </w:rPr>
        <w:t>应用模式介绍</w:t>
      </w:r>
      <w:bookmarkEnd w:id="113"/>
      <w:bookmarkEnd w:id="114"/>
      <w:bookmarkEnd w:id="115"/>
    </w:p>
    <w:p w:rsidR="00EF7B7E" w:rsidRPr="003B203E" w:rsidRDefault="00534035" w:rsidP="00EF7B7E">
      <w:pPr>
        <w:ind w:left="630" w:firstLine="420"/>
      </w:pPr>
      <w:bookmarkStart w:id="116" w:name="OLE_LINK9"/>
      <w:bookmarkStart w:id="117" w:name="OLE_LINK113"/>
      <w:r>
        <w:rPr>
          <w:rFonts w:hint="eastAsia"/>
        </w:rPr>
        <w:t>系统</w:t>
      </w:r>
      <w:r w:rsidR="00EF7B7E">
        <w:rPr>
          <w:rFonts w:hint="eastAsia"/>
        </w:rPr>
        <w:t>有三种应用模式，分别是透明应用模式、混合应用模式和路由应用模式。系统会根据进入设备的数据包，自动选择正确的应用模式进行处理。本章将对三种应用模式做详细介绍。</w:t>
      </w:r>
      <w:bookmarkEnd w:id="116"/>
      <w:bookmarkEnd w:id="117"/>
    </w:p>
    <w:p w:rsidR="00EF7B7E" w:rsidRDefault="00EF7B7E" w:rsidP="00EF7B7E">
      <w:pPr>
        <w:pStyle w:val="2"/>
      </w:pPr>
      <w:bookmarkStart w:id="118" w:name="_Toc359572880"/>
      <w:bookmarkStart w:id="119" w:name="_Toc375657845"/>
      <w:bookmarkStart w:id="120" w:name="_Toc402426986"/>
      <w:r>
        <w:rPr>
          <w:rFonts w:hint="eastAsia"/>
        </w:rPr>
        <w:t>VSwitch</w:t>
      </w:r>
      <w:r>
        <w:rPr>
          <w:rFonts w:hint="eastAsia"/>
        </w:rPr>
        <w:t>介绍</w:t>
      </w:r>
      <w:bookmarkEnd w:id="118"/>
      <w:bookmarkEnd w:id="119"/>
      <w:bookmarkEnd w:id="120"/>
    </w:p>
    <w:p w:rsidR="00EF7B7E" w:rsidRDefault="00EF7B7E" w:rsidP="00373529">
      <w:pPr>
        <w:spacing w:afterLines="25"/>
        <w:ind w:left="630" w:firstLine="420"/>
      </w:pPr>
      <w:r>
        <w:rPr>
          <w:rFonts w:hint="eastAsia"/>
        </w:rPr>
        <w:t>由于实际应用的需要，</w:t>
      </w:r>
      <w:r w:rsidR="00534035">
        <w:rPr>
          <w:rFonts w:hint="eastAsia"/>
        </w:rPr>
        <w:t>系统</w:t>
      </w:r>
      <w:r>
        <w:rPr>
          <w:rFonts w:hint="eastAsia"/>
        </w:rPr>
        <w:t>会让部分接口之间的数据包在二层转发域中做二层转发（称作透明应用模式），部分接口之间的数据包做三层转发（称作路由应用模式）。为了使用户能够灵活地配置这种二、三层混合应用模式，引入了</w:t>
      </w:r>
      <w:r>
        <w:rPr>
          <w:rFonts w:hint="eastAsia"/>
        </w:rPr>
        <w:t>VSwitch</w:t>
      </w:r>
      <w:r>
        <w:rPr>
          <w:rFonts w:hint="eastAsia"/>
        </w:rPr>
        <w:t>（</w:t>
      </w:r>
      <w:r>
        <w:rPr>
          <w:rFonts w:hint="eastAsia"/>
        </w:rPr>
        <w:t>Virtual Switch</w:t>
      </w:r>
      <w:r>
        <w:rPr>
          <w:rFonts w:hint="eastAsia"/>
        </w:rPr>
        <w:t>）的概念，即虚拟交换机。默认情况下，有一个</w:t>
      </w:r>
      <w:r>
        <w:rPr>
          <w:rFonts w:hint="eastAsia"/>
        </w:rPr>
        <w:t>VSwitch</w:t>
      </w:r>
      <w:r>
        <w:rPr>
          <w:rFonts w:hint="eastAsia"/>
        </w:rPr>
        <w:t>，称作</w:t>
      </w:r>
      <w:r>
        <w:rPr>
          <w:rFonts w:hint="eastAsia"/>
        </w:rPr>
        <w:t>VSwitch1</w:t>
      </w:r>
      <w:r>
        <w:rPr>
          <w:rFonts w:hint="eastAsia"/>
        </w:rPr>
        <w:t>。用户每新建一个</w:t>
      </w:r>
      <w:r>
        <w:rPr>
          <w:rFonts w:hint="eastAsia"/>
        </w:rPr>
        <w:t>VSwitch</w:t>
      </w:r>
      <w:r>
        <w:rPr>
          <w:rFonts w:hint="eastAsia"/>
        </w:rPr>
        <w:t>，系统都会为</w:t>
      </w:r>
      <w:r>
        <w:rPr>
          <w:rFonts w:hint="eastAsia"/>
        </w:rPr>
        <w:t>VSwitch</w:t>
      </w:r>
      <w:r>
        <w:rPr>
          <w:rFonts w:hint="eastAsia"/>
        </w:rPr>
        <w:t>自动生成一个</w:t>
      </w:r>
      <w:r>
        <w:rPr>
          <w:rFonts w:hint="eastAsia"/>
        </w:rPr>
        <w:t>VSwitch</w:t>
      </w:r>
      <w:r>
        <w:rPr>
          <w:rFonts w:hint="eastAsia"/>
        </w:rPr>
        <w:t>接口（</w:t>
      </w:r>
      <w:r>
        <w:rPr>
          <w:rFonts w:hint="eastAsia"/>
        </w:rPr>
        <w:t>VSwitchIF</w:t>
      </w:r>
      <w:r>
        <w:rPr>
          <w:rFonts w:hint="eastAsia"/>
        </w:rPr>
        <w:t>）。通过把接口绑定到安全域，再把安全域绑定到</w:t>
      </w:r>
      <w:r>
        <w:rPr>
          <w:rFonts w:hint="eastAsia"/>
        </w:rPr>
        <w:t>VSwitch</w:t>
      </w:r>
      <w:r>
        <w:rPr>
          <w:rFonts w:hint="eastAsia"/>
        </w:rPr>
        <w:t>，用户可以把接口绑定到</w:t>
      </w:r>
      <w:r>
        <w:rPr>
          <w:rFonts w:hint="eastAsia"/>
        </w:rPr>
        <w:t>VSwitch</w:t>
      </w:r>
      <w:r>
        <w:rPr>
          <w:rFonts w:hint="eastAsia"/>
        </w:rPr>
        <w:t>。</w:t>
      </w:r>
    </w:p>
    <w:p w:rsidR="00B9574B" w:rsidRDefault="00EF7B7E" w:rsidP="00373529">
      <w:pPr>
        <w:spacing w:afterLines="25"/>
        <w:ind w:left="630" w:firstLine="420"/>
      </w:pPr>
      <w:r>
        <w:rPr>
          <w:rFonts w:hint="eastAsia"/>
        </w:rPr>
        <w:t>一个</w:t>
      </w:r>
      <w:r>
        <w:rPr>
          <w:rFonts w:hint="eastAsia"/>
        </w:rPr>
        <w:t>VSwitch</w:t>
      </w:r>
      <w:r>
        <w:rPr>
          <w:rFonts w:hint="eastAsia"/>
        </w:rPr>
        <w:t>就是一个二层转发域，每个</w:t>
      </w:r>
      <w:r>
        <w:rPr>
          <w:rFonts w:hint="eastAsia"/>
        </w:rPr>
        <w:t>VSwitch</w:t>
      </w:r>
      <w:r>
        <w:rPr>
          <w:rFonts w:hint="eastAsia"/>
        </w:rPr>
        <w:t>都有自己独立的</w:t>
      </w:r>
      <w:r>
        <w:rPr>
          <w:rFonts w:hint="eastAsia"/>
        </w:rPr>
        <w:t>MAC</w:t>
      </w:r>
      <w:r>
        <w:rPr>
          <w:rFonts w:hint="eastAsia"/>
        </w:rPr>
        <w:t>地址表，因此</w:t>
      </w:r>
      <w:r>
        <w:rPr>
          <w:rFonts w:hint="eastAsia"/>
        </w:rPr>
        <w:t>VSwitch</w:t>
      </w:r>
      <w:r>
        <w:rPr>
          <w:rFonts w:hint="eastAsia"/>
        </w:rPr>
        <w:t>中的接口之间的数据包会被按照二层转发规则进行转发。在</w:t>
      </w:r>
      <w:r>
        <w:rPr>
          <w:rFonts w:hint="eastAsia"/>
        </w:rPr>
        <w:t>VSwitch</w:t>
      </w:r>
      <w:r>
        <w:rPr>
          <w:rFonts w:hint="eastAsia"/>
        </w:rPr>
        <w:t>中，用户可以方便地配置策略规则。</w:t>
      </w:r>
      <w:r>
        <w:rPr>
          <w:rFonts w:hint="eastAsia"/>
        </w:rPr>
        <w:t>VSwitch</w:t>
      </w:r>
      <w:r>
        <w:rPr>
          <w:rFonts w:hint="eastAsia"/>
        </w:rPr>
        <w:t>接口相当于实际交换机的上连口，通过</w:t>
      </w:r>
      <w:r>
        <w:rPr>
          <w:rFonts w:hint="eastAsia"/>
        </w:rPr>
        <w:t>VSwitch</w:t>
      </w:r>
      <w:r>
        <w:rPr>
          <w:rFonts w:hint="eastAsia"/>
        </w:rPr>
        <w:t>接口，数据包可以实现二层与三层之间的转发。</w:t>
      </w:r>
    </w:p>
    <w:p w:rsidR="00EF7B7E" w:rsidRDefault="00EF7B7E" w:rsidP="00EF7B7E">
      <w:pPr>
        <w:pBdr>
          <w:top w:val="single" w:sz="4" w:space="1" w:color="auto"/>
          <w:bottom w:val="single" w:sz="4" w:space="1" w:color="auto"/>
        </w:pBdr>
        <w:spacing w:line="240" w:lineRule="auto"/>
        <w:ind w:left="630" w:firstLineChars="0" w:firstLine="0"/>
      </w:pPr>
      <w:r w:rsidRPr="00677565">
        <w:rPr>
          <w:rFonts w:hint="eastAsia"/>
          <w:b/>
        </w:rPr>
        <w:t>提示</w:t>
      </w:r>
      <w:r>
        <w:rPr>
          <w:rFonts w:hint="eastAsia"/>
        </w:rPr>
        <w:t>：关于如何创建</w:t>
      </w:r>
      <w:r>
        <w:rPr>
          <w:rFonts w:hint="eastAsia"/>
        </w:rPr>
        <w:t>VSwitch</w:t>
      </w:r>
      <w:r>
        <w:rPr>
          <w:rFonts w:hint="eastAsia"/>
        </w:rPr>
        <w:t>、如何把接口绑定到域以及如何把域绑定到</w:t>
      </w:r>
      <w:r>
        <w:rPr>
          <w:rFonts w:hint="eastAsia"/>
        </w:rPr>
        <w:t>VSwitch</w:t>
      </w:r>
      <w:r>
        <w:rPr>
          <w:rFonts w:hint="eastAsia"/>
        </w:rPr>
        <w:t>，请</w:t>
      </w:r>
      <w:r w:rsidR="006C26AA">
        <w:rPr>
          <w:rFonts w:hint="eastAsia"/>
        </w:rPr>
        <w:t>参阅“接口”部分</w:t>
      </w:r>
      <w:r>
        <w:rPr>
          <w:rFonts w:hint="eastAsia"/>
        </w:rPr>
        <w:t>。</w:t>
      </w:r>
    </w:p>
    <w:p w:rsidR="00EF7B7E" w:rsidRDefault="00EF7B7E" w:rsidP="00EF7B7E">
      <w:pPr>
        <w:pStyle w:val="2"/>
      </w:pPr>
      <w:bookmarkStart w:id="121" w:name="_Toc359572881"/>
      <w:bookmarkStart w:id="122" w:name="_Toc375657846"/>
      <w:bookmarkStart w:id="123" w:name="_Toc402426987"/>
      <w:r>
        <w:rPr>
          <w:rFonts w:hint="eastAsia"/>
        </w:rPr>
        <w:t>基本概念说明</w:t>
      </w:r>
      <w:bookmarkEnd w:id="121"/>
      <w:bookmarkEnd w:id="122"/>
      <w:bookmarkEnd w:id="123"/>
    </w:p>
    <w:p w:rsidR="00EF7B7E" w:rsidRDefault="00EF7B7E" w:rsidP="00EF7B7E">
      <w:pPr>
        <w:ind w:left="630" w:firstLine="420"/>
      </w:pPr>
      <w:r>
        <w:rPr>
          <w:rFonts w:hint="eastAsia"/>
        </w:rPr>
        <w:t>本节介绍两个相关的基本概念：二层安全域和二层接口。</w:t>
      </w:r>
    </w:p>
    <w:p w:rsidR="00EF7B7E" w:rsidRDefault="00EF7B7E" w:rsidP="00EF7B7E">
      <w:pPr>
        <w:pStyle w:val="3"/>
      </w:pPr>
      <w:bookmarkStart w:id="124" w:name="_Toc359572882"/>
      <w:bookmarkStart w:id="125" w:name="_Toc375657847"/>
      <w:bookmarkStart w:id="126" w:name="_Toc402426988"/>
      <w:r>
        <w:rPr>
          <w:rFonts w:hint="eastAsia"/>
        </w:rPr>
        <w:t>二层安全域</w:t>
      </w:r>
      <w:bookmarkEnd w:id="124"/>
      <w:bookmarkEnd w:id="125"/>
      <w:bookmarkEnd w:id="126"/>
    </w:p>
    <w:p w:rsidR="00EF7B7E" w:rsidRDefault="00EF7B7E" w:rsidP="00EF7B7E">
      <w:pPr>
        <w:ind w:left="630" w:firstLine="420"/>
      </w:pPr>
      <w:r>
        <w:rPr>
          <w:rFonts w:hint="eastAsia"/>
        </w:rPr>
        <w:t>为了实现</w:t>
      </w:r>
      <w:r>
        <w:rPr>
          <w:rFonts w:hint="eastAsia"/>
        </w:rPr>
        <w:t>VSwitch</w:t>
      </w:r>
      <w:r>
        <w:rPr>
          <w:rFonts w:hint="eastAsia"/>
        </w:rPr>
        <w:t>中的安全策略，</w:t>
      </w:r>
      <w:r w:rsidR="00217EE6">
        <w:rPr>
          <w:rFonts w:hint="eastAsia"/>
        </w:rPr>
        <w:t>系统</w:t>
      </w:r>
      <w:r>
        <w:rPr>
          <w:rFonts w:hint="eastAsia"/>
        </w:rPr>
        <w:t>引入了二层安全域的概念。用户在创建安全域时，需要指明其是否为二层安全域。将一个接口加入到一个</w:t>
      </w:r>
      <w:r>
        <w:rPr>
          <w:rFonts w:hint="eastAsia"/>
        </w:rPr>
        <w:t>VSwitch</w:t>
      </w:r>
      <w:r>
        <w:rPr>
          <w:rFonts w:hint="eastAsia"/>
        </w:rPr>
        <w:t>中，需要先将接口绑定到二层安全域上，然后将二层安全域绑定到</w:t>
      </w:r>
      <w:r>
        <w:rPr>
          <w:rFonts w:hint="eastAsia"/>
        </w:rPr>
        <w:t>VSwitch</w:t>
      </w:r>
      <w:r>
        <w:rPr>
          <w:rFonts w:hint="eastAsia"/>
        </w:rPr>
        <w:t>上。</w:t>
      </w:r>
      <w:r>
        <w:rPr>
          <w:rFonts w:hint="eastAsia"/>
        </w:rPr>
        <w:t xml:space="preserve"> VSwitch</w:t>
      </w:r>
      <w:r>
        <w:rPr>
          <w:rFonts w:hint="eastAsia"/>
        </w:rPr>
        <w:t>、二层安全域和二层接口之间的从属关系如</w:t>
      </w:r>
      <w:r w:rsidR="006C26AA">
        <w:rPr>
          <w:rFonts w:hint="eastAsia"/>
        </w:rPr>
        <w:t>下图</w:t>
      </w:r>
      <w:r>
        <w:rPr>
          <w:rFonts w:hint="eastAsia"/>
        </w:rPr>
        <w:t>所示：</w:t>
      </w:r>
    </w:p>
    <w:p w:rsidR="006C26AA" w:rsidRDefault="006C26AA" w:rsidP="006C26AA">
      <w:pPr>
        <w:pStyle w:val="FigureDesc"/>
        <w:ind w:left="630"/>
      </w:pPr>
      <w:r>
        <w:rPr>
          <w:rFonts w:hint="eastAsia"/>
        </w:rPr>
        <w:lastRenderedPageBreak/>
        <w:t>图</w:t>
      </w:r>
      <w:r w:rsidR="003336E2">
        <w:fldChar w:fldCharType="begin"/>
      </w:r>
      <w:r w:rsidR="00C760A9">
        <w:instrText xml:space="preserve"> SEQ Figure \* ARABIC </w:instrText>
      </w:r>
      <w:r w:rsidR="003336E2">
        <w:fldChar w:fldCharType="separate"/>
      </w:r>
      <w:r w:rsidR="00FA76B8">
        <w:rPr>
          <w:noProof/>
        </w:rPr>
        <w:t>5</w:t>
      </w:r>
      <w:r w:rsidR="003336E2">
        <w:fldChar w:fldCharType="end"/>
      </w:r>
      <w:r>
        <w:rPr>
          <w:rFonts w:hint="eastAsia"/>
        </w:rPr>
        <w:t>：</w:t>
      </w:r>
      <w:r>
        <w:rPr>
          <w:rFonts w:hint="eastAsia"/>
        </w:rPr>
        <w:t>Vswitch</w:t>
      </w:r>
      <w:r>
        <w:rPr>
          <w:rFonts w:hint="eastAsia"/>
        </w:rPr>
        <w:t>、二层安全域及二层接口从属关系示意图</w:t>
      </w:r>
    </w:p>
    <w:p w:rsidR="00EF7B7E" w:rsidRDefault="00EF7B7E" w:rsidP="00EF7B7E">
      <w:pPr>
        <w:ind w:left="630" w:firstLineChars="0" w:firstLine="0"/>
      </w:pPr>
      <w:r>
        <w:rPr>
          <w:noProof/>
        </w:rPr>
        <w:drawing>
          <wp:inline distT="0" distB="0" distL="0" distR="0">
            <wp:extent cx="3635375" cy="1316990"/>
            <wp:effectExtent l="19050" t="0" r="3175" b="0"/>
            <wp:docPr id="9" name="Picture 9" descr="mode_relationshi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mode_relationship"/>
                    <pic:cNvPicPr>
                      <a:picLocks noChangeAspect="1" noChangeArrowheads="1"/>
                    </pic:cNvPicPr>
                  </pic:nvPicPr>
                  <pic:blipFill>
                    <a:blip r:embed="rId22" cstate="print"/>
                    <a:srcRect/>
                    <a:stretch>
                      <a:fillRect/>
                    </a:stretch>
                  </pic:blipFill>
                  <pic:spPr bwMode="auto">
                    <a:xfrm>
                      <a:off x="0" y="0"/>
                      <a:ext cx="3635375" cy="1316990"/>
                    </a:xfrm>
                    <a:prstGeom prst="rect">
                      <a:avLst/>
                    </a:prstGeom>
                    <a:noFill/>
                    <a:ln w="9525">
                      <a:noFill/>
                      <a:miter lim="800000"/>
                      <a:headEnd/>
                      <a:tailEnd/>
                    </a:ln>
                  </pic:spPr>
                </pic:pic>
              </a:graphicData>
            </a:graphic>
          </wp:inline>
        </w:drawing>
      </w:r>
    </w:p>
    <w:p w:rsidR="00EF7B7E" w:rsidRDefault="00EF7B7E" w:rsidP="00EF7B7E">
      <w:pPr>
        <w:pStyle w:val="3"/>
      </w:pPr>
      <w:bookmarkStart w:id="127" w:name="_Toc359572883"/>
      <w:bookmarkStart w:id="128" w:name="_Toc375657848"/>
      <w:bookmarkStart w:id="129" w:name="_Toc402426989"/>
      <w:r>
        <w:rPr>
          <w:rFonts w:hint="eastAsia"/>
        </w:rPr>
        <w:t>二层接口</w:t>
      </w:r>
      <w:bookmarkEnd w:id="127"/>
      <w:bookmarkEnd w:id="128"/>
      <w:bookmarkEnd w:id="129"/>
    </w:p>
    <w:p w:rsidR="00EF7B7E" w:rsidRDefault="00EF7B7E" w:rsidP="00EF7B7E">
      <w:pPr>
        <w:ind w:left="630" w:firstLine="420"/>
      </w:pPr>
      <w:r>
        <w:rPr>
          <w:rFonts w:hint="eastAsia"/>
        </w:rPr>
        <w:t>一个物理接口和它的子接口可以绑定到同一个安全域中，也可以绑定到不同的安全域中。一个接口绑定到一个二层安全域中后，该接口就成为二层接口。应注意的是只有没有被配置</w:t>
      </w:r>
      <w:r>
        <w:rPr>
          <w:rFonts w:hint="eastAsia"/>
        </w:rPr>
        <w:t>IP</w:t>
      </w:r>
      <w:r>
        <w:rPr>
          <w:rFonts w:hint="eastAsia"/>
        </w:rPr>
        <w:t>地址的接口才能够绑定到二层安全域中。</w:t>
      </w:r>
      <w:r>
        <w:rPr>
          <w:rFonts w:hint="eastAsia"/>
        </w:rPr>
        <w:t>VSwitch</w:t>
      </w:r>
      <w:r>
        <w:rPr>
          <w:rFonts w:hint="eastAsia"/>
        </w:rPr>
        <w:t>接口为三层接口，不能被绑定到二层安全域上。</w:t>
      </w:r>
    </w:p>
    <w:p w:rsidR="00EF7B7E" w:rsidRDefault="00EF7B7E" w:rsidP="00EF7B7E">
      <w:pPr>
        <w:pStyle w:val="2"/>
      </w:pPr>
      <w:bookmarkStart w:id="130" w:name="_VSwitch中的转发规则"/>
      <w:bookmarkStart w:id="131" w:name="_Ref200167355"/>
      <w:bookmarkStart w:id="132" w:name="_Toc359572884"/>
      <w:bookmarkStart w:id="133" w:name="_Toc375657849"/>
      <w:bookmarkStart w:id="134" w:name="_Toc402426990"/>
      <w:bookmarkEnd w:id="130"/>
      <w:r>
        <w:rPr>
          <w:rFonts w:hint="eastAsia"/>
        </w:rPr>
        <w:t>VSwitch</w:t>
      </w:r>
      <w:r>
        <w:rPr>
          <w:rFonts w:hint="eastAsia"/>
        </w:rPr>
        <w:t>中的转发规则</w:t>
      </w:r>
      <w:bookmarkEnd w:id="131"/>
      <w:bookmarkEnd w:id="132"/>
      <w:bookmarkEnd w:id="133"/>
      <w:bookmarkEnd w:id="134"/>
    </w:p>
    <w:p w:rsidR="00EF7B7E" w:rsidRDefault="00EF7B7E" w:rsidP="00EF7B7E">
      <w:pPr>
        <w:ind w:left="630" w:firstLine="420"/>
      </w:pPr>
      <w:r>
        <w:rPr>
          <w:rFonts w:hint="eastAsia"/>
        </w:rPr>
        <w:t>在一个</w:t>
      </w:r>
      <w:r>
        <w:rPr>
          <w:rFonts w:hint="eastAsia"/>
        </w:rPr>
        <w:t>VSwitch</w:t>
      </w:r>
      <w:r>
        <w:rPr>
          <w:rFonts w:hint="eastAsia"/>
        </w:rPr>
        <w:t>，即一个二层转发域中，</w:t>
      </w:r>
      <w:r w:rsidR="00217EE6">
        <w:rPr>
          <w:rFonts w:hint="eastAsia"/>
        </w:rPr>
        <w:t>系统</w:t>
      </w:r>
      <w:r>
        <w:rPr>
          <w:rFonts w:hint="eastAsia"/>
        </w:rPr>
        <w:t>通过源地址学习建立</w:t>
      </w:r>
      <w:r>
        <w:rPr>
          <w:rFonts w:hint="eastAsia"/>
        </w:rPr>
        <w:t>MAC</w:t>
      </w:r>
      <w:r>
        <w:rPr>
          <w:rFonts w:hint="eastAsia"/>
        </w:rPr>
        <w:t>地址转发表。每个</w:t>
      </w:r>
      <w:r>
        <w:rPr>
          <w:rFonts w:hint="eastAsia"/>
        </w:rPr>
        <w:t>VSwitch</w:t>
      </w:r>
      <w:r>
        <w:rPr>
          <w:rFonts w:hint="eastAsia"/>
        </w:rPr>
        <w:t>都有自己的</w:t>
      </w:r>
      <w:r>
        <w:rPr>
          <w:rFonts w:hint="eastAsia"/>
        </w:rPr>
        <w:t>MAC</w:t>
      </w:r>
      <w:r>
        <w:rPr>
          <w:rFonts w:hint="eastAsia"/>
        </w:rPr>
        <w:t>地址转发表。</w:t>
      </w:r>
      <w:r w:rsidR="00217EE6">
        <w:rPr>
          <w:rFonts w:hint="eastAsia"/>
        </w:rPr>
        <w:t>系统</w:t>
      </w:r>
      <w:r>
        <w:rPr>
          <w:rFonts w:hint="eastAsia"/>
        </w:rPr>
        <w:t>根据数据包的类型（</w:t>
      </w:r>
      <w:r>
        <w:rPr>
          <w:rFonts w:hint="eastAsia"/>
        </w:rPr>
        <w:t>IP</w:t>
      </w:r>
      <w:r>
        <w:rPr>
          <w:rFonts w:hint="eastAsia"/>
        </w:rPr>
        <w:t>数据包、</w:t>
      </w:r>
      <w:r>
        <w:rPr>
          <w:rFonts w:hint="eastAsia"/>
        </w:rPr>
        <w:t>ARP</w:t>
      </w:r>
      <w:r>
        <w:rPr>
          <w:rFonts w:hint="eastAsia"/>
        </w:rPr>
        <w:t>包和非</w:t>
      </w:r>
      <w:r>
        <w:rPr>
          <w:rFonts w:hint="eastAsia"/>
        </w:rPr>
        <w:t>IP</w:t>
      </w:r>
      <w:r>
        <w:rPr>
          <w:rFonts w:hint="eastAsia"/>
        </w:rPr>
        <w:t>且非</w:t>
      </w:r>
      <w:r>
        <w:rPr>
          <w:rFonts w:hint="eastAsia"/>
        </w:rPr>
        <w:t>ARP</w:t>
      </w:r>
      <w:r>
        <w:rPr>
          <w:rFonts w:hint="eastAsia"/>
        </w:rPr>
        <w:t>包），分别进行不同的处理。</w:t>
      </w:r>
    </w:p>
    <w:p w:rsidR="00EF7B7E" w:rsidRDefault="00EF7B7E" w:rsidP="00EF7B7E">
      <w:pPr>
        <w:ind w:left="630" w:firstLine="420"/>
      </w:pPr>
      <w:r>
        <w:rPr>
          <w:rFonts w:hint="eastAsia"/>
        </w:rPr>
        <w:t>对于</w:t>
      </w:r>
      <w:r>
        <w:rPr>
          <w:rFonts w:hint="eastAsia"/>
        </w:rPr>
        <w:t>IP</w:t>
      </w:r>
      <w:r>
        <w:rPr>
          <w:rFonts w:hint="eastAsia"/>
        </w:rPr>
        <w:t>数据包，</w:t>
      </w:r>
      <w:r w:rsidR="00217EE6">
        <w:rPr>
          <w:rFonts w:hint="eastAsia"/>
        </w:rPr>
        <w:t>系统</w:t>
      </w:r>
      <w:r>
        <w:rPr>
          <w:rFonts w:hint="eastAsia"/>
        </w:rPr>
        <w:t>遵循以下转发规则：</w:t>
      </w:r>
    </w:p>
    <w:p w:rsidR="00EF7B7E" w:rsidRDefault="00EF7B7E" w:rsidP="00EF7B7E">
      <w:pPr>
        <w:numPr>
          <w:ilvl w:val="0"/>
          <w:numId w:val="12"/>
        </w:numPr>
        <w:ind w:leftChars="0" w:firstLineChars="0"/>
      </w:pPr>
      <w:r>
        <w:rPr>
          <w:rFonts w:hint="eastAsia"/>
        </w:rPr>
        <w:t>收到数据包。</w:t>
      </w:r>
    </w:p>
    <w:p w:rsidR="00EF7B7E" w:rsidRDefault="00EF7B7E" w:rsidP="00EF7B7E">
      <w:pPr>
        <w:numPr>
          <w:ilvl w:val="0"/>
          <w:numId w:val="12"/>
        </w:numPr>
        <w:ind w:leftChars="0" w:firstLineChars="0"/>
      </w:pPr>
      <w:r>
        <w:rPr>
          <w:rFonts w:hint="eastAsia"/>
        </w:rPr>
        <w:t>学习源地址，更新</w:t>
      </w:r>
      <w:r>
        <w:rPr>
          <w:rFonts w:hint="eastAsia"/>
        </w:rPr>
        <w:t>MAC</w:t>
      </w:r>
      <w:r>
        <w:rPr>
          <w:rFonts w:hint="eastAsia"/>
        </w:rPr>
        <w:t>地址转发表。</w:t>
      </w:r>
    </w:p>
    <w:p w:rsidR="00EF7B7E" w:rsidRDefault="00EF7B7E" w:rsidP="00EF7B7E">
      <w:pPr>
        <w:numPr>
          <w:ilvl w:val="0"/>
          <w:numId w:val="12"/>
        </w:numPr>
        <w:ind w:leftChars="0" w:firstLineChars="0"/>
      </w:pPr>
      <w:r>
        <w:rPr>
          <w:rFonts w:hint="eastAsia"/>
        </w:rPr>
        <w:t>如果目的</w:t>
      </w:r>
      <w:r>
        <w:rPr>
          <w:rFonts w:hint="eastAsia"/>
        </w:rPr>
        <w:t>MAC</w:t>
      </w:r>
      <w:r>
        <w:rPr>
          <w:rFonts w:hint="eastAsia"/>
        </w:rPr>
        <w:t>地址是单播地址，则根据目的</w:t>
      </w:r>
      <w:r>
        <w:rPr>
          <w:rFonts w:hint="eastAsia"/>
        </w:rPr>
        <w:t>MAC</w:t>
      </w:r>
      <w:r>
        <w:rPr>
          <w:rFonts w:hint="eastAsia"/>
        </w:rPr>
        <w:t>地址查找出接口。这时又有以下两种情况：</w:t>
      </w:r>
    </w:p>
    <w:p w:rsidR="00EF7B7E" w:rsidRDefault="00EF7B7E" w:rsidP="00EF7B7E">
      <w:pPr>
        <w:numPr>
          <w:ilvl w:val="0"/>
          <w:numId w:val="11"/>
        </w:numPr>
        <w:ind w:leftChars="0" w:firstLineChars="0"/>
      </w:pPr>
      <w:r>
        <w:rPr>
          <w:rFonts w:hint="eastAsia"/>
        </w:rPr>
        <w:t>如果目的</w:t>
      </w:r>
      <w:r>
        <w:rPr>
          <w:rFonts w:hint="eastAsia"/>
        </w:rPr>
        <w:t>MAC</w:t>
      </w:r>
      <w:r>
        <w:rPr>
          <w:rFonts w:hint="eastAsia"/>
        </w:rPr>
        <w:t>地址为</w:t>
      </w:r>
      <w:r>
        <w:rPr>
          <w:rFonts w:hint="eastAsia"/>
        </w:rPr>
        <w:t>VSwitch</w:t>
      </w:r>
      <w:r>
        <w:rPr>
          <w:rFonts w:hint="eastAsia"/>
        </w:rPr>
        <w:t>接口的</w:t>
      </w:r>
      <w:r>
        <w:rPr>
          <w:rFonts w:hint="eastAsia"/>
        </w:rPr>
        <w:t>MAC</w:t>
      </w:r>
      <w:r>
        <w:rPr>
          <w:rFonts w:hint="eastAsia"/>
        </w:rPr>
        <w:t>地址，并且</w:t>
      </w:r>
      <w:r>
        <w:rPr>
          <w:rFonts w:hint="eastAsia"/>
        </w:rPr>
        <w:t>VSwitch</w:t>
      </w:r>
      <w:r>
        <w:rPr>
          <w:rFonts w:hint="eastAsia"/>
        </w:rPr>
        <w:t>接口有</w:t>
      </w:r>
      <w:r>
        <w:rPr>
          <w:rFonts w:hint="eastAsia"/>
        </w:rPr>
        <w:t>IP</w:t>
      </w:r>
      <w:r>
        <w:rPr>
          <w:rFonts w:hint="eastAsia"/>
        </w:rPr>
        <w:t>地址，则按照路由转发规则进行转发；若</w:t>
      </w:r>
      <w:r>
        <w:rPr>
          <w:rFonts w:hint="eastAsia"/>
        </w:rPr>
        <w:t>VSwitch</w:t>
      </w:r>
      <w:r>
        <w:rPr>
          <w:rFonts w:hint="eastAsia"/>
        </w:rPr>
        <w:t>接口没有</w:t>
      </w:r>
      <w:r>
        <w:rPr>
          <w:rFonts w:hint="eastAsia"/>
        </w:rPr>
        <w:t>IP</w:t>
      </w:r>
      <w:r>
        <w:rPr>
          <w:rFonts w:hint="eastAsia"/>
        </w:rPr>
        <w:t>地址，则丢弃。</w:t>
      </w:r>
    </w:p>
    <w:p w:rsidR="00EF7B7E" w:rsidRDefault="00EF7B7E" w:rsidP="00EF7B7E">
      <w:pPr>
        <w:numPr>
          <w:ilvl w:val="0"/>
          <w:numId w:val="11"/>
        </w:numPr>
        <w:ind w:leftChars="0" w:firstLineChars="0"/>
      </w:pPr>
      <w:r>
        <w:rPr>
          <w:rFonts w:hint="eastAsia"/>
        </w:rPr>
        <w:t>根据目的</w:t>
      </w:r>
      <w:r>
        <w:rPr>
          <w:rFonts w:hint="eastAsia"/>
        </w:rPr>
        <w:t>MAC</w:t>
      </w:r>
      <w:r>
        <w:rPr>
          <w:rFonts w:hint="eastAsia"/>
        </w:rPr>
        <w:t>地址找到出接口。如果找到的出接口是数据包的源接口，则丢弃该数据报，否则从出接口继续转发数据包。</w:t>
      </w:r>
    </w:p>
    <w:p w:rsidR="00EF7B7E" w:rsidRDefault="00EF7B7E" w:rsidP="00EF7B7E">
      <w:pPr>
        <w:ind w:leftChars="0" w:left="1400" w:firstLineChars="0" w:firstLine="0"/>
      </w:pPr>
      <w:r>
        <w:rPr>
          <w:rFonts w:hint="eastAsia"/>
        </w:rPr>
        <w:t>如果在</w:t>
      </w:r>
      <w:r>
        <w:rPr>
          <w:rFonts w:hint="eastAsia"/>
        </w:rPr>
        <w:t>MAC</w:t>
      </w:r>
      <w:r>
        <w:rPr>
          <w:rFonts w:hint="eastAsia"/>
        </w:rPr>
        <w:t>地址表中没有找到出接口</w:t>
      </w:r>
      <w:r w:rsidRPr="003A3DD8">
        <w:rPr>
          <w:rFonts w:hint="eastAsia"/>
        </w:rPr>
        <w:t>（未知单播）</w:t>
      </w:r>
      <w:r>
        <w:rPr>
          <w:rFonts w:hint="eastAsia"/>
        </w:rPr>
        <w:t>，直接跳到第</w:t>
      </w:r>
      <w:r>
        <w:rPr>
          <w:rFonts w:hint="eastAsia"/>
        </w:rPr>
        <w:t>6</w:t>
      </w:r>
      <w:r>
        <w:rPr>
          <w:rFonts w:hint="eastAsia"/>
        </w:rPr>
        <w:t>步。</w:t>
      </w:r>
    </w:p>
    <w:p w:rsidR="00EF7B7E" w:rsidRDefault="00EF7B7E" w:rsidP="00EF7B7E">
      <w:pPr>
        <w:numPr>
          <w:ilvl w:val="0"/>
          <w:numId w:val="12"/>
        </w:numPr>
        <w:ind w:leftChars="0" w:firstLineChars="0"/>
      </w:pPr>
      <w:r>
        <w:rPr>
          <w:rFonts w:hint="eastAsia"/>
        </w:rPr>
        <w:t>根据入接口和出接口确定源域和目的安全域。</w:t>
      </w:r>
    </w:p>
    <w:p w:rsidR="00EF7B7E" w:rsidRDefault="00EF7B7E" w:rsidP="00EF7B7E">
      <w:pPr>
        <w:numPr>
          <w:ilvl w:val="0"/>
          <w:numId w:val="12"/>
        </w:numPr>
        <w:ind w:leftChars="0" w:firstLineChars="0"/>
      </w:pPr>
      <w:r>
        <w:rPr>
          <w:rFonts w:hint="eastAsia"/>
        </w:rPr>
        <w:t>查找策略规则。如果策略规则允许则转发数据包；如果策略规则不允许，则丢弃数据包。</w:t>
      </w:r>
    </w:p>
    <w:p w:rsidR="00EF7B7E" w:rsidRDefault="00EF7B7E" w:rsidP="00EF7B7E">
      <w:pPr>
        <w:numPr>
          <w:ilvl w:val="0"/>
          <w:numId w:val="12"/>
        </w:numPr>
        <w:ind w:leftChars="0" w:firstLineChars="0"/>
      </w:pPr>
      <w:r w:rsidRPr="003A3DD8">
        <w:rPr>
          <w:rFonts w:hint="eastAsia"/>
        </w:rPr>
        <w:t>如果在</w:t>
      </w:r>
      <w:r w:rsidRPr="003A3DD8">
        <w:rPr>
          <w:rFonts w:hint="eastAsia"/>
        </w:rPr>
        <w:t>MAC</w:t>
      </w:r>
      <w:r>
        <w:rPr>
          <w:rFonts w:hint="eastAsia"/>
        </w:rPr>
        <w:t>地址转发表</w:t>
      </w:r>
      <w:r w:rsidRPr="003A3DD8">
        <w:rPr>
          <w:rFonts w:hint="eastAsia"/>
        </w:rPr>
        <w:t>中</w:t>
      </w:r>
      <w:r>
        <w:rPr>
          <w:rFonts w:hint="eastAsia"/>
        </w:rPr>
        <w:t>没有</w:t>
      </w:r>
      <w:r w:rsidRPr="003A3DD8">
        <w:rPr>
          <w:rFonts w:hint="eastAsia"/>
        </w:rPr>
        <w:t>找到出接口（未知单播），</w:t>
      </w:r>
      <w:r w:rsidR="00217EE6">
        <w:rPr>
          <w:rFonts w:hint="eastAsia"/>
        </w:rPr>
        <w:t>系统</w:t>
      </w:r>
      <w:r w:rsidRPr="003A3DD8">
        <w:rPr>
          <w:rFonts w:hint="eastAsia"/>
        </w:rPr>
        <w:t>则尝试将数据包发给</w:t>
      </w:r>
      <w:r w:rsidRPr="003A3DD8">
        <w:rPr>
          <w:rFonts w:hint="eastAsia"/>
        </w:rPr>
        <w:t>VSwitch</w:t>
      </w:r>
      <w:r w:rsidRPr="003A3DD8">
        <w:rPr>
          <w:rFonts w:hint="eastAsia"/>
        </w:rPr>
        <w:t>中的所有其它二层接口，此时的操作流程为：把其它的每一个二层接口做为出接口，二层接口所在的二层安全域作为目的域，查询策略规则，如果策略允许，则在该二层接口转发数据包，如果策略不允许，则丢弃数据包。概括地说，对未知单播的转发即为策略限制下</w:t>
      </w:r>
      <w:r w:rsidRPr="003A3DD8">
        <w:rPr>
          <w:rFonts w:hint="eastAsia"/>
        </w:rPr>
        <w:lastRenderedPageBreak/>
        <w:t>的广播。</w:t>
      </w:r>
      <w:r>
        <w:rPr>
          <w:rFonts w:hint="eastAsia"/>
        </w:rPr>
        <w:t>对于广播和多播</w:t>
      </w:r>
      <w:r>
        <w:rPr>
          <w:rFonts w:hint="eastAsia"/>
        </w:rPr>
        <w:t>IP</w:t>
      </w:r>
      <w:r>
        <w:rPr>
          <w:rFonts w:hint="eastAsia"/>
        </w:rPr>
        <w:t>包的处理类似于对未知单播的处理，不同的是广播和多播</w:t>
      </w:r>
      <w:r>
        <w:rPr>
          <w:rFonts w:hint="eastAsia"/>
        </w:rPr>
        <w:t>IP</w:t>
      </w:r>
      <w:r>
        <w:rPr>
          <w:rFonts w:hint="eastAsia"/>
        </w:rPr>
        <w:t>包会被同时拷贝一份进行三层处理。</w:t>
      </w:r>
    </w:p>
    <w:p w:rsidR="00EF7B7E" w:rsidRDefault="00EF7B7E" w:rsidP="00EF7B7E">
      <w:pPr>
        <w:ind w:left="630" w:firstLine="420"/>
      </w:pPr>
      <w:r>
        <w:rPr>
          <w:rFonts w:hint="eastAsia"/>
        </w:rPr>
        <w:t>对于</w:t>
      </w:r>
      <w:r>
        <w:rPr>
          <w:rFonts w:hint="eastAsia"/>
        </w:rPr>
        <w:t>ARP</w:t>
      </w:r>
      <w:r>
        <w:rPr>
          <w:rFonts w:hint="eastAsia"/>
        </w:rPr>
        <w:t>包，广播包和未知单播包转发到</w:t>
      </w:r>
      <w:r>
        <w:rPr>
          <w:rFonts w:hint="eastAsia"/>
        </w:rPr>
        <w:t>VSwitch</w:t>
      </w:r>
      <w:r>
        <w:rPr>
          <w:rFonts w:hint="eastAsia"/>
        </w:rPr>
        <w:t>中的其它所有接口，同时，复制一份由</w:t>
      </w:r>
      <w:r>
        <w:rPr>
          <w:rFonts w:hint="eastAsia"/>
        </w:rPr>
        <w:t>ARP</w:t>
      </w:r>
      <w:r>
        <w:rPr>
          <w:rFonts w:hint="eastAsia"/>
        </w:rPr>
        <w:t>模块进行处理。</w:t>
      </w:r>
    </w:p>
    <w:p w:rsidR="00EF7B7E" w:rsidRDefault="00EF7B7E" w:rsidP="00EF7B7E">
      <w:pPr>
        <w:ind w:left="630" w:firstLine="420"/>
      </w:pPr>
      <w:r>
        <w:rPr>
          <w:rFonts w:hint="eastAsia"/>
        </w:rPr>
        <w:t>对于非</w:t>
      </w:r>
      <w:r>
        <w:rPr>
          <w:rFonts w:hint="eastAsia"/>
        </w:rPr>
        <w:t>IP</w:t>
      </w:r>
      <w:r>
        <w:rPr>
          <w:rFonts w:hint="eastAsia"/>
        </w:rPr>
        <w:t>包且非</w:t>
      </w:r>
      <w:r>
        <w:rPr>
          <w:rFonts w:hint="eastAsia"/>
        </w:rPr>
        <w:t>ARP</w:t>
      </w:r>
      <w:r>
        <w:rPr>
          <w:rFonts w:hint="eastAsia"/>
        </w:rPr>
        <w:t>包，用户可以在全局配置模式下通过配置</w:t>
      </w:r>
      <w:r w:rsidRPr="007E29F6">
        <w:rPr>
          <w:rStyle w:val="Code"/>
          <w:b/>
        </w:rPr>
        <w:t>l2-nonip-action</w:t>
      </w:r>
      <w:r>
        <w:rPr>
          <w:rFonts w:hint="eastAsia"/>
        </w:rPr>
        <w:t>命令指定处理方式。</w:t>
      </w:r>
    </w:p>
    <w:p w:rsidR="00EF7B7E" w:rsidRDefault="00EF7B7E" w:rsidP="00EF7B7E">
      <w:pPr>
        <w:ind w:left="630" w:firstLineChars="0" w:firstLine="0"/>
        <w:rPr>
          <w:rStyle w:val="Code"/>
        </w:rPr>
      </w:pPr>
      <w:r w:rsidRPr="007E29F6">
        <w:rPr>
          <w:rStyle w:val="Code"/>
          <w:b/>
        </w:rPr>
        <w:t>l2-nonip-action</w:t>
      </w:r>
      <w:r>
        <w:rPr>
          <w:rStyle w:val="Code"/>
          <w:rFonts w:hint="eastAsia"/>
          <w:b/>
        </w:rPr>
        <w:t xml:space="preserve"> </w:t>
      </w:r>
      <w:r w:rsidRPr="007E29F6">
        <w:rPr>
          <w:rStyle w:val="Code"/>
          <w:rFonts w:hint="eastAsia"/>
        </w:rPr>
        <w:t>{</w:t>
      </w:r>
      <w:r w:rsidRPr="007E29F6">
        <w:rPr>
          <w:rStyle w:val="Code"/>
          <w:rFonts w:hint="eastAsia"/>
          <w:b/>
        </w:rPr>
        <w:t>drop</w:t>
      </w:r>
      <w:r>
        <w:rPr>
          <w:rStyle w:val="Code"/>
          <w:rFonts w:hint="eastAsia"/>
        </w:rPr>
        <w:t xml:space="preserve"> | </w:t>
      </w:r>
      <w:r w:rsidRPr="007E29F6">
        <w:rPr>
          <w:rStyle w:val="Code"/>
          <w:rFonts w:hint="eastAsia"/>
          <w:b/>
        </w:rPr>
        <w:t>forward</w:t>
      </w:r>
      <w:r w:rsidRPr="007E29F6">
        <w:rPr>
          <w:rStyle w:val="Code"/>
          <w:rFonts w:hint="eastAsia"/>
        </w:rPr>
        <w:t>}</w:t>
      </w:r>
    </w:p>
    <w:p w:rsidR="00EF7B7E" w:rsidRDefault="00EF7B7E" w:rsidP="00EF7B7E">
      <w:pPr>
        <w:numPr>
          <w:ilvl w:val="0"/>
          <w:numId w:val="7"/>
        </w:numPr>
        <w:ind w:leftChars="0" w:firstLineChars="0"/>
      </w:pPr>
      <w:r>
        <w:rPr>
          <w:rStyle w:val="Code"/>
          <w:rFonts w:hint="eastAsia"/>
          <w:b/>
        </w:rPr>
        <w:t>d</w:t>
      </w:r>
      <w:r w:rsidRPr="007E29F6">
        <w:rPr>
          <w:rStyle w:val="Code"/>
          <w:rFonts w:hint="eastAsia"/>
          <w:b/>
        </w:rPr>
        <w:t>rop</w:t>
      </w:r>
      <w:r w:rsidRPr="0005672A">
        <w:rPr>
          <w:rFonts w:hint="eastAsia"/>
        </w:rPr>
        <w:t xml:space="preserve"> </w:t>
      </w:r>
      <w:r>
        <w:t>–</w:t>
      </w:r>
      <w:r w:rsidRPr="0005672A">
        <w:rPr>
          <w:rFonts w:hint="eastAsia"/>
        </w:rPr>
        <w:t xml:space="preserve"> </w:t>
      </w:r>
      <w:r>
        <w:rPr>
          <w:rFonts w:hint="eastAsia"/>
        </w:rPr>
        <w:t>丢弃。</w:t>
      </w:r>
    </w:p>
    <w:p w:rsidR="00EF7B7E" w:rsidRDefault="00EF7B7E" w:rsidP="00EF7B7E">
      <w:pPr>
        <w:numPr>
          <w:ilvl w:val="0"/>
          <w:numId w:val="7"/>
        </w:numPr>
        <w:ind w:leftChars="0" w:firstLineChars="0"/>
      </w:pPr>
      <w:r>
        <w:rPr>
          <w:rStyle w:val="Code"/>
          <w:rFonts w:hint="eastAsia"/>
          <w:b/>
        </w:rPr>
        <w:t>forward</w:t>
      </w:r>
      <w:r w:rsidRPr="0005672A">
        <w:rPr>
          <w:rFonts w:hint="eastAsia"/>
        </w:rPr>
        <w:t xml:space="preserve"> </w:t>
      </w:r>
      <w:r>
        <w:t>–</w:t>
      </w:r>
      <w:r>
        <w:rPr>
          <w:rFonts w:hint="eastAsia"/>
        </w:rPr>
        <w:t xml:space="preserve"> </w:t>
      </w:r>
      <w:r>
        <w:rPr>
          <w:rFonts w:hint="eastAsia"/>
        </w:rPr>
        <w:t>转发。</w:t>
      </w:r>
    </w:p>
    <w:p w:rsidR="00EF7B7E" w:rsidRDefault="00EF7B7E" w:rsidP="00EF7B7E">
      <w:pPr>
        <w:pStyle w:val="2"/>
      </w:pPr>
      <w:bookmarkStart w:id="135" w:name="_Toc359572885"/>
      <w:bookmarkStart w:id="136" w:name="_Toc375657850"/>
      <w:bookmarkStart w:id="137" w:name="_Toc402426991"/>
      <w:r>
        <w:rPr>
          <w:rFonts w:hint="eastAsia"/>
        </w:rPr>
        <w:t>透明应用模式</w:t>
      </w:r>
      <w:bookmarkEnd w:id="135"/>
      <w:bookmarkEnd w:id="136"/>
      <w:bookmarkEnd w:id="137"/>
    </w:p>
    <w:p w:rsidR="00EF7B7E" w:rsidRDefault="00EF7B7E" w:rsidP="00EF7B7E">
      <w:pPr>
        <w:ind w:left="630" w:firstLine="420"/>
      </w:pPr>
      <w:r>
        <w:rPr>
          <w:rFonts w:hint="eastAsia"/>
        </w:rPr>
        <w:t>为实现透明应用模式，用户需要根据策略规则创建一些二层安全域，并且把接口绑定到二层安全域上，同时将二层安全域绑定到</w:t>
      </w:r>
      <w:r>
        <w:rPr>
          <w:rFonts w:hint="eastAsia"/>
        </w:rPr>
        <w:t>VSwitch</w:t>
      </w:r>
      <w:r>
        <w:rPr>
          <w:rFonts w:hint="eastAsia"/>
        </w:rPr>
        <w:t>上。根据应用需要，用户也可以创建多个</w:t>
      </w:r>
      <w:r>
        <w:rPr>
          <w:rFonts w:hint="eastAsia"/>
        </w:rPr>
        <w:t>VSwitch</w:t>
      </w:r>
      <w:r>
        <w:rPr>
          <w:rFonts w:hint="eastAsia"/>
        </w:rPr>
        <w:t>，即多个二层转发域。透明应用模式有以下优点：</w:t>
      </w:r>
    </w:p>
    <w:p w:rsidR="00EF7B7E" w:rsidRDefault="00EF7B7E" w:rsidP="00EF7B7E">
      <w:pPr>
        <w:numPr>
          <w:ilvl w:val="0"/>
          <w:numId w:val="7"/>
        </w:numPr>
        <w:ind w:leftChars="0" w:firstLineChars="0"/>
      </w:pPr>
      <w:r>
        <w:rPr>
          <w:rFonts w:hint="eastAsia"/>
        </w:rPr>
        <w:t>无需修改受保护网络的</w:t>
      </w:r>
      <w:r>
        <w:rPr>
          <w:rFonts w:hint="eastAsia"/>
        </w:rPr>
        <w:t>IP</w:t>
      </w:r>
      <w:r>
        <w:rPr>
          <w:rFonts w:hint="eastAsia"/>
        </w:rPr>
        <w:t>设置。</w:t>
      </w:r>
    </w:p>
    <w:p w:rsidR="00EF7B7E" w:rsidRDefault="00EF7B7E" w:rsidP="00EF7B7E">
      <w:pPr>
        <w:numPr>
          <w:ilvl w:val="0"/>
          <w:numId w:val="7"/>
        </w:numPr>
        <w:ind w:leftChars="0" w:firstLineChars="0"/>
      </w:pPr>
      <w:r>
        <w:rPr>
          <w:rFonts w:hint="eastAsia"/>
        </w:rPr>
        <w:t>无需为进入受保护网络的报文创建</w:t>
      </w:r>
      <w:r>
        <w:rPr>
          <w:rFonts w:hint="eastAsia"/>
        </w:rPr>
        <w:t>NAT</w:t>
      </w:r>
      <w:r>
        <w:rPr>
          <w:rFonts w:hint="eastAsia"/>
        </w:rPr>
        <w:t>规则。</w:t>
      </w:r>
    </w:p>
    <w:p w:rsidR="00EF7B7E" w:rsidRPr="0006392C" w:rsidRDefault="006C26AA" w:rsidP="00EF7B7E">
      <w:pPr>
        <w:ind w:left="630" w:firstLine="420"/>
      </w:pPr>
      <w:r>
        <w:rPr>
          <w:rFonts w:hint="eastAsia"/>
        </w:rPr>
        <w:t>下</w:t>
      </w:r>
      <w:r w:rsidR="00EF7B7E">
        <w:rPr>
          <w:rFonts w:hint="eastAsia"/>
        </w:rPr>
        <w:t>图为透明模式的组网图：</w:t>
      </w:r>
    </w:p>
    <w:p w:rsidR="006C26AA" w:rsidRDefault="005719AF" w:rsidP="006C26AA">
      <w:pPr>
        <w:pStyle w:val="FigureDesc"/>
        <w:ind w:left="630"/>
      </w:pPr>
      <w:r>
        <w:rPr>
          <w:rFonts w:hint="eastAsia"/>
        </w:rPr>
        <w:t>图</w:t>
      </w:r>
      <w:r w:rsidR="003336E2">
        <w:fldChar w:fldCharType="begin"/>
      </w:r>
      <w:r w:rsidR="005D36DE">
        <w:instrText xml:space="preserve"> SEQ Figure \* ARABIC </w:instrText>
      </w:r>
      <w:r w:rsidR="003336E2">
        <w:fldChar w:fldCharType="separate"/>
      </w:r>
      <w:r w:rsidR="00FA76B8">
        <w:rPr>
          <w:noProof/>
        </w:rPr>
        <w:t>6</w:t>
      </w:r>
      <w:r w:rsidR="003336E2">
        <w:fldChar w:fldCharType="end"/>
      </w:r>
      <w:r w:rsidR="006C26AA">
        <w:rPr>
          <w:rFonts w:hint="eastAsia"/>
        </w:rPr>
        <w:t>：透明应用模式组网图</w:t>
      </w:r>
    </w:p>
    <w:p w:rsidR="00EF7B7E" w:rsidRDefault="00EF7B7E" w:rsidP="001D183D">
      <w:pPr>
        <w:ind w:left="630" w:firstLineChars="0" w:firstLine="0"/>
      </w:pPr>
      <w:r>
        <w:rPr>
          <w:noProof/>
        </w:rPr>
        <w:drawing>
          <wp:inline distT="0" distB="0" distL="0" distR="0">
            <wp:extent cx="3679825" cy="2092325"/>
            <wp:effectExtent l="19050" t="0" r="0" b="0"/>
            <wp:docPr id="10" name="Picture 10" descr="mode_transpar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ode_transparent"/>
                    <pic:cNvPicPr>
                      <a:picLocks noChangeAspect="1" noChangeArrowheads="1"/>
                    </pic:cNvPicPr>
                  </pic:nvPicPr>
                  <pic:blipFill>
                    <a:blip r:embed="rId23" cstate="print"/>
                    <a:srcRect/>
                    <a:stretch>
                      <a:fillRect/>
                    </a:stretch>
                  </pic:blipFill>
                  <pic:spPr bwMode="auto">
                    <a:xfrm>
                      <a:off x="0" y="0"/>
                      <a:ext cx="3679825" cy="2092325"/>
                    </a:xfrm>
                    <a:prstGeom prst="rect">
                      <a:avLst/>
                    </a:prstGeom>
                    <a:noFill/>
                    <a:ln w="9525">
                      <a:noFill/>
                      <a:miter lim="800000"/>
                      <a:headEnd/>
                      <a:tailEnd/>
                    </a:ln>
                  </pic:spPr>
                </pic:pic>
              </a:graphicData>
            </a:graphic>
          </wp:inline>
        </w:drawing>
      </w:r>
    </w:p>
    <w:p w:rsidR="00EF7B7E" w:rsidRDefault="00EF7B7E" w:rsidP="00EF7B7E">
      <w:pPr>
        <w:ind w:left="630" w:firstLine="420"/>
      </w:pPr>
      <w:r>
        <w:rPr>
          <w:rFonts w:hint="eastAsia"/>
        </w:rPr>
        <w:t>由上图可见，</w:t>
      </w:r>
      <w:r w:rsidR="00534035">
        <w:rPr>
          <w:rFonts w:hint="eastAsia"/>
        </w:rPr>
        <w:t>设备</w:t>
      </w:r>
      <w:r>
        <w:rPr>
          <w:rFonts w:hint="eastAsia"/>
        </w:rPr>
        <w:t>的</w:t>
      </w:r>
      <w:r>
        <w:rPr>
          <w:rFonts w:hint="eastAsia"/>
        </w:rPr>
        <w:t>L2 Trust</w:t>
      </w:r>
      <w:r>
        <w:rPr>
          <w:rFonts w:hint="eastAsia"/>
        </w:rPr>
        <w:t>域接口与内部网相连，</w:t>
      </w:r>
      <w:r>
        <w:rPr>
          <w:rFonts w:hint="eastAsia"/>
        </w:rPr>
        <w:t>L2 Untrust</w:t>
      </w:r>
      <w:r>
        <w:rPr>
          <w:rFonts w:hint="eastAsia"/>
        </w:rPr>
        <w:t>域接口与外部网相连。</w:t>
      </w:r>
    </w:p>
    <w:p w:rsidR="00EF7B7E" w:rsidRDefault="00EF7B7E" w:rsidP="00EF7B7E">
      <w:pPr>
        <w:pStyle w:val="2"/>
      </w:pPr>
      <w:bookmarkStart w:id="138" w:name="_Toc359572886"/>
      <w:bookmarkStart w:id="139" w:name="_Toc375657851"/>
      <w:bookmarkStart w:id="140" w:name="_Toc402426992"/>
      <w:r>
        <w:rPr>
          <w:rFonts w:hint="eastAsia"/>
        </w:rPr>
        <w:t>混合应用模式</w:t>
      </w:r>
      <w:bookmarkEnd w:id="138"/>
      <w:bookmarkEnd w:id="139"/>
      <w:bookmarkEnd w:id="140"/>
    </w:p>
    <w:p w:rsidR="00EF7B7E" w:rsidRDefault="00EF7B7E" w:rsidP="00EF7B7E">
      <w:pPr>
        <w:ind w:left="630" w:firstLine="420"/>
      </w:pPr>
      <w:r>
        <w:rPr>
          <w:rFonts w:hint="eastAsia"/>
        </w:rPr>
        <w:t>如果将部分接口绑定到二层安全域上，部分接口绑定到三层安全域上，并且给</w:t>
      </w:r>
      <w:r>
        <w:rPr>
          <w:rFonts w:hint="eastAsia"/>
        </w:rPr>
        <w:t>VSwitch</w:t>
      </w:r>
      <w:r>
        <w:rPr>
          <w:rFonts w:hint="eastAsia"/>
        </w:rPr>
        <w:t>接口和三层接口均配置</w:t>
      </w:r>
      <w:r>
        <w:rPr>
          <w:rFonts w:hint="eastAsia"/>
        </w:rPr>
        <w:t>IP</w:t>
      </w:r>
      <w:r>
        <w:rPr>
          <w:rFonts w:hint="eastAsia"/>
        </w:rPr>
        <w:t>地址，这样就能实现混合应用模式。</w:t>
      </w:r>
      <w:r w:rsidR="008512D4">
        <w:rPr>
          <w:rFonts w:hint="eastAsia"/>
        </w:rPr>
        <w:t>下</w:t>
      </w:r>
      <w:r>
        <w:rPr>
          <w:rFonts w:hint="eastAsia"/>
        </w:rPr>
        <w:t>图为</w:t>
      </w:r>
      <w:r w:rsidR="00534035">
        <w:rPr>
          <w:rFonts w:hint="eastAsia"/>
        </w:rPr>
        <w:t>设备</w:t>
      </w:r>
      <w:r>
        <w:rPr>
          <w:rFonts w:hint="eastAsia"/>
        </w:rPr>
        <w:t>混合应用模式组网图。</w:t>
      </w:r>
    </w:p>
    <w:p w:rsidR="008512D4" w:rsidRDefault="005719AF" w:rsidP="008512D4">
      <w:pPr>
        <w:pStyle w:val="FigureDesc"/>
        <w:ind w:left="630"/>
      </w:pPr>
      <w:r>
        <w:rPr>
          <w:rFonts w:hint="eastAsia"/>
        </w:rPr>
        <w:t>图</w:t>
      </w:r>
      <w:r w:rsidR="003336E2">
        <w:fldChar w:fldCharType="begin"/>
      </w:r>
      <w:r w:rsidR="005D36DE">
        <w:instrText xml:space="preserve"> SEQ Figure \* ARABIC </w:instrText>
      </w:r>
      <w:r w:rsidR="003336E2">
        <w:fldChar w:fldCharType="separate"/>
      </w:r>
      <w:r w:rsidR="00FA76B8">
        <w:rPr>
          <w:noProof/>
        </w:rPr>
        <w:t>7</w:t>
      </w:r>
      <w:r w:rsidR="003336E2">
        <w:fldChar w:fldCharType="end"/>
      </w:r>
      <w:r w:rsidR="008512D4">
        <w:rPr>
          <w:rFonts w:hint="eastAsia"/>
        </w:rPr>
        <w:t>：混合应用模式组网图</w:t>
      </w:r>
    </w:p>
    <w:p w:rsidR="00EF7B7E" w:rsidRDefault="00EF7B7E" w:rsidP="00EF7B7E">
      <w:pPr>
        <w:ind w:left="630" w:firstLineChars="0" w:firstLine="0"/>
      </w:pPr>
      <w:r>
        <w:rPr>
          <w:noProof/>
        </w:rPr>
        <w:lastRenderedPageBreak/>
        <w:drawing>
          <wp:inline distT="0" distB="0" distL="0" distR="0">
            <wp:extent cx="3672205" cy="3284220"/>
            <wp:effectExtent l="19050" t="0" r="4445" b="0"/>
            <wp:docPr id="11" name="Picture 11" descr="mode_m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mode_mix"/>
                    <pic:cNvPicPr>
                      <a:picLocks noChangeAspect="1" noChangeArrowheads="1"/>
                    </pic:cNvPicPr>
                  </pic:nvPicPr>
                  <pic:blipFill>
                    <a:blip r:embed="rId24" cstate="print"/>
                    <a:srcRect/>
                    <a:stretch>
                      <a:fillRect/>
                    </a:stretch>
                  </pic:blipFill>
                  <pic:spPr bwMode="auto">
                    <a:xfrm>
                      <a:off x="0" y="0"/>
                      <a:ext cx="3672205" cy="3284220"/>
                    </a:xfrm>
                    <a:prstGeom prst="rect">
                      <a:avLst/>
                    </a:prstGeom>
                    <a:noFill/>
                    <a:ln w="9525">
                      <a:noFill/>
                      <a:miter lim="800000"/>
                      <a:headEnd/>
                      <a:tailEnd/>
                    </a:ln>
                  </pic:spPr>
                </pic:pic>
              </a:graphicData>
            </a:graphic>
          </wp:inline>
        </w:drawing>
      </w:r>
    </w:p>
    <w:p w:rsidR="00EF7B7E" w:rsidRDefault="00EF7B7E" w:rsidP="00EF7B7E">
      <w:pPr>
        <w:pStyle w:val="2"/>
      </w:pPr>
      <w:bookmarkStart w:id="141" w:name="_Toc359572887"/>
      <w:bookmarkStart w:id="142" w:name="_Toc375657852"/>
      <w:bookmarkStart w:id="143" w:name="_Toc402426993"/>
      <w:r>
        <w:rPr>
          <w:rFonts w:hint="eastAsia"/>
        </w:rPr>
        <w:t>路由应用模式</w:t>
      </w:r>
      <w:bookmarkEnd w:id="141"/>
      <w:bookmarkEnd w:id="142"/>
      <w:bookmarkEnd w:id="143"/>
    </w:p>
    <w:p w:rsidR="00EF7B7E" w:rsidRDefault="00EF7B7E" w:rsidP="00EF7B7E">
      <w:pPr>
        <w:ind w:left="630" w:firstLine="420"/>
      </w:pPr>
      <w:r>
        <w:rPr>
          <w:rFonts w:hint="eastAsia"/>
        </w:rPr>
        <w:t>路由应用模式把各接口绑定到三层安全域上，并根据网络结构和安全需要配置接口的</w:t>
      </w:r>
      <w:r>
        <w:rPr>
          <w:rFonts w:hint="eastAsia"/>
        </w:rPr>
        <w:t>IP</w:t>
      </w:r>
      <w:r>
        <w:rPr>
          <w:rFonts w:hint="eastAsia"/>
        </w:rPr>
        <w:t>地址和各安全域之间的策略规则。在这种配置应用下，设备既具有路由功能，又具有安全策略功能。并且在路由应用模式下，用户还可以通过配置</w:t>
      </w:r>
      <w:r>
        <w:rPr>
          <w:rFonts w:hint="eastAsia"/>
        </w:rPr>
        <w:t>NAT</w:t>
      </w:r>
      <w:r>
        <w:rPr>
          <w:rFonts w:hint="eastAsia"/>
        </w:rPr>
        <w:t>规则实现地址转换功能。此时，</w:t>
      </w:r>
      <w:r w:rsidR="00534035">
        <w:rPr>
          <w:rFonts w:hint="eastAsia"/>
        </w:rPr>
        <w:t>设备</w:t>
      </w:r>
      <w:r>
        <w:rPr>
          <w:rFonts w:hint="eastAsia"/>
        </w:rPr>
        <w:t>位于内部网与外部网之间。</w:t>
      </w:r>
      <w:r w:rsidR="009B1C88">
        <w:rPr>
          <w:rFonts w:hint="eastAsia"/>
        </w:rPr>
        <w:t>下</w:t>
      </w:r>
      <w:r>
        <w:rPr>
          <w:rFonts w:hint="eastAsia"/>
        </w:rPr>
        <w:t>图为路由应用模式组网图。</w:t>
      </w:r>
    </w:p>
    <w:p w:rsidR="009B1C88" w:rsidRDefault="005719AF" w:rsidP="009B1C88">
      <w:pPr>
        <w:pStyle w:val="FigureDesc"/>
        <w:ind w:left="630"/>
      </w:pPr>
      <w:r>
        <w:rPr>
          <w:rFonts w:hint="eastAsia"/>
        </w:rPr>
        <w:t>图</w:t>
      </w:r>
      <w:r w:rsidR="003336E2">
        <w:fldChar w:fldCharType="begin"/>
      </w:r>
      <w:r w:rsidR="005D36DE">
        <w:instrText xml:space="preserve"> SEQ Figure \* ARABIC </w:instrText>
      </w:r>
      <w:r w:rsidR="003336E2">
        <w:fldChar w:fldCharType="separate"/>
      </w:r>
      <w:r w:rsidR="00FA76B8">
        <w:rPr>
          <w:noProof/>
        </w:rPr>
        <w:t>8</w:t>
      </w:r>
      <w:r w:rsidR="003336E2">
        <w:fldChar w:fldCharType="end"/>
      </w:r>
      <w:r w:rsidR="009B1C88">
        <w:rPr>
          <w:rFonts w:hint="eastAsia"/>
        </w:rPr>
        <w:t>：路由模式组网图</w:t>
      </w:r>
    </w:p>
    <w:p w:rsidR="00EF7B7E" w:rsidRDefault="00EF7B7E" w:rsidP="00EF7B7E">
      <w:pPr>
        <w:ind w:left="630" w:firstLineChars="0" w:firstLine="0"/>
      </w:pPr>
      <w:r>
        <w:rPr>
          <w:noProof/>
        </w:rPr>
        <w:drawing>
          <wp:inline distT="0" distB="0" distL="0" distR="0">
            <wp:extent cx="3694430" cy="2238375"/>
            <wp:effectExtent l="19050" t="0" r="1270" b="0"/>
            <wp:docPr id="12" name="Picture 12" descr="mode_rou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mode_route"/>
                    <pic:cNvPicPr>
                      <a:picLocks noChangeAspect="1" noChangeArrowheads="1"/>
                    </pic:cNvPicPr>
                  </pic:nvPicPr>
                  <pic:blipFill>
                    <a:blip r:embed="rId25" cstate="print"/>
                    <a:srcRect/>
                    <a:stretch>
                      <a:fillRect/>
                    </a:stretch>
                  </pic:blipFill>
                  <pic:spPr bwMode="auto">
                    <a:xfrm>
                      <a:off x="0" y="0"/>
                      <a:ext cx="3694430" cy="2238375"/>
                    </a:xfrm>
                    <a:prstGeom prst="rect">
                      <a:avLst/>
                    </a:prstGeom>
                    <a:noFill/>
                    <a:ln w="9525">
                      <a:noFill/>
                      <a:miter lim="800000"/>
                      <a:headEnd/>
                      <a:tailEnd/>
                    </a:ln>
                  </pic:spPr>
                </pic:pic>
              </a:graphicData>
            </a:graphic>
          </wp:inline>
        </w:drawing>
      </w:r>
    </w:p>
    <w:p w:rsidR="00EF7B7E" w:rsidRDefault="00EF7B7E" w:rsidP="00EF7B7E">
      <w:pPr>
        <w:pStyle w:val="2"/>
      </w:pPr>
      <w:bookmarkStart w:id="144" w:name="_Toc359572888"/>
      <w:bookmarkStart w:id="145" w:name="_Toc375657853"/>
      <w:bookmarkStart w:id="146" w:name="_Toc402426994"/>
      <w:r>
        <w:rPr>
          <w:rFonts w:hint="eastAsia"/>
        </w:rPr>
        <w:t>查看</w:t>
      </w:r>
      <w:r>
        <w:rPr>
          <w:rFonts w:hint="eastAsia"/>
        </w:rPr>
        <w:t>MAC</w:t>
      </w:r>
      <w:r>
        <w:rPr>
          <w:rFonts w:hint="eastAsia"/>
        </w:rPr>
        <w:t>表信息</w:t>
      </w:r>
      <w:bookmarkEnd w:id="144"/>
      <w:bookmarkEnd w:id="145"/>
      <w:bookmarkEnd w:id="146"/>
    </w:p>
    <w:p w:rsidR="00EF7B7E" w:rsidRDefault="00EF7B7E" w:rsidP="00EF7B7E">
      <w:pPr>
        <w:ind w:left="630" w:firstLine="420"/>
      </w:pPr>
      <w:r>
        <w:rPr>
          <w:rFonts w:hint="eastAsia"/>
        </w:rPr>
        <w:t>通过</w:t>
      </w:r>
      <w:r>
        <w:rPr>
          <w:rFonts w:hint="eastAsia"/>
        </w:rPr>
        <w:t>CLI</w:t>
      </w:r>
      <w:r>
        <w:rPr>
          <w:rFonts w:hint="eastAsia"/>
        </w:rPr>
        <w:t>，用户可以查看所有</w:t>
      </w:r>
      <w:r>
        <w:rPr>
          <w:rFonts w:hint="eastAsia"/>
        </w:rPr>
        <w:t>VSwitch</w:t>
      </w:r>
      <w:r>
        <w:rPr>
          <w:rFonts w:hint="eastAsia"/>
        </w:rPr>
        <w:t>或者某个指定接口的</w:t>
      </w:r>
      <w:r>
        <w:rPr>
          <w:rFonts w:hint="eastAsia"/>
        </w:rPr>
        <w:t>MAC</w:t>
      </w:r>
      <w:r>
        <w:rPr>
          <w:rFonts w:hint="eastAsia"/>
        </w:rPr>
        <w:t>表项，用户还可以清除所有</w:t>
      </w:r>
      <w:r>
        <w:rPr>
          <w:rFonts w:hint="eastAsia"/>
        </w:rPr>
        <w:t>VSwitch</w:t>
      </w:r>
      <w:r>
        <w:rPr>
          <w:rFonts w:hint="eastAsia"/>
        </w:rPr>
        <w:t>或者某个指定接口的</w:t>
      </w:r>
      <w:r>
        <w:rPr>
          <w:rFonts w:hint="eastAsia"/>
        </w:rPr>
        <w:t>MAC</w:t>
      </w:r>
      <w:r>
        <w:rPr>
          <w:rFonts w:hint="eastAsia"/>
        </w:rPr>
        <w:t>表项。查看</w:t>
      </w:r>
      <w:r>
        <w:rPr>
          <w:rFonts w:hint="eastAsia"/>
        </w:rPr>
        <w:t>MAC</w:t>
      </w:r>
      <w:r>
        <w:rPr>
          <w:rFonts w:hint="eastAsia"/>
        </w:rPr>
        <w:t>表信息，请在任何模式下使用以下命令：</w:t>
      </w:r>
    </w:p>
    <w:p w:rsidR="00EF7B7E" w:rsidRPr="00A51DE1" w:rsidRDefault="00EF7B7E" w:rsidP="00EF7B7E">
      <w:pPr>
        <w:ind w:left="630" w:firstLineChars="0" w:firstLine="0"/>
        <w:rPr>
          <w:rStyle w:val="Code"/>
        </w:rPr>
      </w:pPr>
      <w:r w:rsidRPr="00A51DE1">
        <w:rPr>
          <w:rStyle w:val="Code"/>
          <w:b/>
        </w:rPr>
        <w:lastRenderedPageBreak/>
        <w:t>show mac</w:t>
      </w:r>
      <w:r w:rsidRPr="00A51DE1">
        <w:rPr>
          <w:rStyle w:val="Code"/>
        </w:rPr>
        <w:t xml:space="preserve"> </w:t>
      </w:r>
      <w:r w:rsidRPr="00A51DE1">
        <w:rPr>
          <w:rStyle w:val="Code"/>
          <w:rFonts w:hint="eastAsia"/>
        </w:rPr>
        <w:t>[</w:t>
      </w:r>
      <w:r w:rsidRPr="00A51DE1">
        <w:rPr>
          <w:rStyle w:val="Code"/>
          <w:rFonts w:hint="eastAsia"/>
          <w:b/>
        </w:rPr>
        <w:t>generic</w:t>
      </w:r>
      <w:r w:rsidRPr="00A51DE1">
        <w:rPr>
          <w:rStyle w:val="Code"/>
          <w:rFonts w:hint="eastAsia"/>
        </w:rPr>
        <w:t xml:space="preserve">] </w:t>
      </w:r>
      <w:r w:rsidR="00706770">
        <w:rPr>
          <w:rStyle w:val="Code"/>
          <w:rFonts w:eastAsiaTheme="minorEastAsia" w:hint="eastAsia"/>
        </w:rPr>
        <w:t xml:space="preserve">| </w:t>
      </w:r>
      <w:r w:rsidRPr="00A51DE1">
        <w:rPr>
          <w:rStyle w:val="Code"/>
        </w:rPr>
        <w:t>[</w:t>
      </w:r>
      <w:r w:rsidRPr="00A51DE1">
        <w:rPr>
          <w:rStyle w:val="Code"/>
          <w:b/>
        </w:rPr>
        <w:t>interface</w:t>
      </w:r>
      <w:r w:rsidRPr="00A51DE1">
        <w:rPr>
          <w:rStyle w:val="Code"/>
        </w:rPr>
        <w:t xml:space="preserve"> </w:t>
      </w:r>
      <w:r w:rsidRPr="00A51DE1">
        <w:rPr>
          <w:rStyle w:val="Code"/>
          <w:i/>
        </w:rPr>
        <w:t>interface-name</w:t>
      </w:r>
      <w:r w:rsidRPr="00A51DE1">
        <w:rPr>
          <w:rStyle w:val="Code"/>
        </w:rPr>
        <w:t>]</w:t>
      </w:r>
    </w:p>
    <w:p w:rsidR="00EF7B7E" w:rsidRDefault="00EF7B7E" w:rsidP="00EF7B7E">
      <w:pPr>
        <w:numPr>
          <w:ilvl w:val="0"/>
          <w:numId w:val="7"/>
        </w:numPr>
        <w:ind w:leftChars="0" w:firstLineChars="0"/>
      </w:pPr>
      <w:r w:rsidRPr="00A51DE1">
        <w:rPr>
          <w:rStyle w:val="Code"/>
          <w:rFonts w:hint="eastAsia"/>
          <w:b/>
        </w:rPr>
        <w:t>generic</w:t>
      </w:r>
      <w:r>
        <w:rPr>
          <w:rFonts w:hint="eastAsia"/>
        </w:rPr>
        <w:t xml:space="preserve"> </w:t>
      </w:r>
      <w:r>
        <w:t>–</w:t>
      </w:r>
      <w:r>
        <w:rPr>
          <w:rFonts w:hint="eastAsia"/>
        </w:rPr>
        <w:t xml:space="preserve"> </w:t>
      </w:r>
      <w:r>
        <w:rPr>
          <w:rFonts w:hint="eastAsia"/>
        </w:rPr>
        <w:t>显示</w:t>
      </w:r>
      <w:r>
        <w:rPr>
          <w:rFonts w:hint="eastAsia"/>
        </w:rPr>
        <w:t>MAC</w:t>
      </w:r>
      <w:r>
        <w:rPr>
          <w:rFonts w:hint="eastAsia"/>
        </w:rPr>
        <w:t>表的统计信息，包括共有多少</w:t>
      </w:r>
      <w:r>
        <w:rPr>
          <w:rFonts w:hint="eastAsia"/>
        </w:rPr>
        <w:t>MAC</w:t>
      </w:r>
      <w:r>
        <w:rPr>
          <w:rFonts w:hint="eastAsia"/>
        </w:rPr>
        <w:t>表项以及多少</w:t>
      </w:r>
      <w:r>
        <w:rPr>
          <w:rFonts w:hint="eastAsia"/>
        </w:rPr>
        <w:t>MAC</w:t>
      </w:r>
      <w:r>
        <w:rPr>
          <w:rFonts w:hint="eastAsia"/>
        </w:rPr>
        <w:t>表项正在使用中。</w:t>
      </w:r>
    </w:p>
    <w:p w:rsidR="00EF7B7E" w:rsidRDefault="00EF7B7E" w:rsidP="00EF7B7E">
      <w:pPr>
        <w:numPr>
          <w:ilvl w:val="0"/>
          <w:numId w:val="7"/>
        </w:numPr>
        <w:ind w:leftChars="0" w:firstLineChars="0"/>
      </w:pPr>
      <w:r w:rsidRPr="00A51DE1">
        <w:rPr>
          <w:rStyle w:val="Code"/>
          <w:b/>
        </w:rPr>
        <w:t>interface</w:t>
      </w:r>
      <w:r w:rsidRPr="00A51DE1">
        <w:rPr>
          <w:rStyle w:val="Code"/>
        </w:rPr>
        <w:t xml:space="preserve"> </w:t>
      </w:r>
      <w:r w:rsidRPr="00A51DE1">
        <w:rPr>
          <w:rStyle w:val="Code"/>
          <w:i/>
        </w:rPr>
        <w:t>interface-</w:t>
      </w:r>
      <w:smartTag w:uri="urn:schemas-microsoft-com:office:smarttags" w:element="PersonName">
        <w:r w:rsidRPr="00A51DE1">
          <w:rPr>
            <w:rStyle w:val="Code"/>
            <w:i/>
          </w:rPr>
          <w:t>na</w:t>
        </w:r>
      </w:smartTag>
      <w:r w:rsidRPr="00A51DE1">
        <w:rPr>
          <w:rStyle w:val="Code"/>
          <w:i/>
        </w:rPr>
        <w:t>me</w:t>
      </w:r>
      <w:r>
        <w:rPr>
          <w:rFonts w:hint="eastAsia"/>
        </w:rPr>
        <w:t xml:space="preserve"> </w:t>
      </w:r>
      <w:r>
        <w:t>–</w:t>
      </w:r>
      <w:r>
        <w:rPr>
          <w:rFonts w:hint="eastAsia"/>
        </w:rPr>
        <w:t xml:space="preserve"> </w:t>
      </w:r>
      <w:r>
        <w:rPr>
          <w:rFonts w:hint="eastAsia"/>
        </w:rPr>
        <w:t>指定显示某个特定接口的</w:t>
      </w:r>
      <w:r>
        <w:rPr>
          <w:rFonts w:hint="eastAsia"/>
        </w:rPr>
        <w:t>MAC</w:t>
      </w:r>
      <w:r>
        <w:rPr>
          <w:rFonts w:hint="eastAsia"/>
        </w:rPr>
        <w:t>表项。</w:t>
      </w:r>
    </w:p>
    <w:p w:rsidR="00EF7B7E" w:rsidRDefault="00EF7B7E" w:rsidP="00EF7B7E">
      <w:pPr>
        <w:ind w:left="630" w:firstLine="420"/>
      </w:pPr>
      <w:r>
        <w:rPr>
          <w:rFonts w:hint="eastAsia"/>
        </w:rPr>
        <w:t>清除</w:t>
      </w:r>
      <w:r>
        <w:rPr>
          <w:rFonts w:hint="eastAsia"/>
        </w:rPr>
        <w:t>MAC</w:t>
      </w:r>
      <w:r>
        <w:rPr>
          <w:rFonts w:hint="eastAsia"/>
        </w:rPr>
        <w:t>表项，请在执行模式下使用以下命令：</w:t>
      </w:r>
    </w:p>
    <w:p w:rsidR="00EF7B7E" w:rsidRDefault="00EF7B7E" w:rsidP="00EF7B7E">
      <w:pPr>
        <w:ind w:left="630" w:firstLineChars="0" w:firstLine="0"/>
        <w:rPr>
          <w:rStyle w:val="Code"/>
        </w:rPr>
      </w:pPr>
      <w:r w:rsidRPr="008B6420">
        <w:rPr>
          <w:rStyle w:val="Code"/>
          <w:b/>
        </w:rPr>
        <w:t xml:space="preserve">clear mac </w:t>
      </w:r>
      <w:r w:rsidRPr="008B6420">
        <w:rPr>
          <w:rStyle w:val="Code"/>
        </w:rPr>
        <w:t>[</w:t>
      </w:r>
      <w:r w:rsidRPr="008B6420">
        <w:rPr>
          <w:rStyle w:val="Code"/>
          <w:b/>
        </w:rPr>
        <w:t>interface</w:t>
      </w:r>
      <w:r w:rsidRPr="008B6420">
        <w:rPr>
          <w:rStyle w:val="Code"/>
        </w:rPr>
        <w:t xml:space="preserve"> </w:t>
      </w:r>
      <w:r w:rsidRPr="008B6420">
        <w:rPr>
          <w:rStyle w:val="Code"/>
          <w:i/>
        </w:rPr>
        <w:t>interface-</w:t>
      </w:r>
      <w:smartTag w:uri="urn:schemas-microsoft-com:office:smarttags" w:element="PersonName">
        <w:r w:rsidRPr="008B6420">
          <w:rPr>
            <w:rStyle w:val="Code"/>
            <w:i/>
          </w:rPr>
          <w:t>na</w:t>
        </w:r>
      </w:smartTag>
      <w:r w:rsidRPr="008B6420">
        <w:rPr>
          <w:rStyle w:val="Code"/>
          <w:i/>
        </w:rPr>
        <w:t>me</w:t>
      </w:r>
      <w:r w:rsidRPr="008B6420">
        <w:rPr>
          <w:rStyle w:val="Code"/>
        </w:rPr>
        <w:t>]</w:t>
      </w:r>
    </w:p>
    <w:p w:rsidR="00EF7B7E" w:rsidRDefault="00EF7B7E" w:rsidP="00EF7B7E">
      <w:pPr>
        <w:pStyle w:val="2"/>
      </w:pPr>
      <w:bookmarkStart w:id="147" w:name="_Toc359572889"/>
      <w:bookmarkStart w:id="148" w:name="_Toc375657854"/>
      <w:bookmarkStart w:id="149" w:name="_Toc402426995"/>
      <w:r w:rsidRPr="00C9059D">
        <w:rPr>
          <w:rFonts w:hint="eastAsia"/>
        </w:rPr>
        <w:t>配置</w:t>
      </w:r>
      <w:r w:rsidRPr="00C9059D">
        <w:rPr>
          <w:rFonts w:hint="eastAsia"/>
        </w:rPr>
        <w:t>VSwitch</w:t>
      </w:r>
      <w:bookmarkEnd w:id="147"/>
      <w:bookmarkEnd w:id="148"/>
      <w:bookmarkEnd w:id="149"/>
    </w:p>
    <w:p w:rsidR="00EF7B7E" w:rsidRDefault="00217EE6" w:rsidP="00EF7B7E">
      <w:pPr>
        <w:ind w:left="630" w:firstLine="420"/>
      </w:pPr>
      <w:r>
        <w:rPr>
          <w:rFonts w:hint="eastAsia"/>
        </w:rPr>
        <w:t>系统</w:t>
      </w:r>
      <w:r w:rsidR="00EF7B7E">
        <w:rPr>
          <w:rFonts w:hint="eastAsia"/>
        </w:rPr>
        <w:t>有一个默认</w:t>
      </w:r>
      <w:r w:rsidR="00EF7B7E">
        <w:rPr>
          <w:rFonts w:hint="eastAsia"/>
        </w:rPr>
        <w:t>VSwitch</w:t>
      </w:r>
      <w:r w:rsidR="00EF7B7E">
        <w:rPr>
          <w:rFonts w:hint="eastAsia"/>
        </w:rPr>
        <w:t>，即</w:t>
      </w:r>
      <w:r w:rsidR="00EF7B7E">
        <w:rPr>
          <w:rFonts w:hint="eastAsia"/>
        </w:rPr>
        <w:t>VSwtich1</w:t>
      </w:r>
      <w:r w:rsidR="00EF7B7E">
        <w:rPr>
          <w:rFonts w:hint="eastAsia"/>
        </w:rPr>
        <w:t>，</w:t>
      </w:r>
      <w:r w:rsidR="00EF7B7E">
        <w:rPr>
          <w:rFonts w:hint="eastAsia"/>
        </w:rPr>
        <w:t>VSwitch1</w:t>
      </w:r>
      <w:r w:rsidR="00EF7B7E">
        <w:rPr>
          <w:rFonts w:hint="eastAsia"/>
        </w:rPr>
        <w:t>不能被删除。用户可以根据需要创建新的</w:t>
      </w:r>
      <w:r w:rsidR="00EF7B7E">
        <w:rPr>
          <w:rFonts w:hint="eastAsia"/>
        </w:rPr>
        <w:t>VSwtich</w:t>
      </w:r>
      <w:r w:rsidR="00EF7B7E">
        <w:rPr>
          <w:rFonts w:hint="eastAsia"/>
        </w:rPr>
        <w:t>，也可以随时查看</w:t>
      </w:r>
      <w:r w:rsidR="00EF7B7E">
        <w:rPr>
          <w:rFonts w:hint="eastAsia"/>
        </w:rPr>
        <w:t>VSwitch</w:t>
      </w:r>
      <w:r w:rsidR="00EF7B7E">
        <w:rPr>
          <w:rFonts w:hint="eastAsia"/>
        </w:rPr>
        <w:t>的配置信息。</w:t>
      </w:r>
    </w:p>
    <w:p w:rsidR="00EF7B7E" w:rsidRDefault="00EF7B7E" w:rsidP="00EF7B7E">
      <w:pPr>
        <w:ind w:left="630" w:firstLine="420"/>
      </w:pPr>
      <w:r>
        <w:rPr>
          <w:rFonts w:hint="eastAsia"/>
        </w:rPr>
        <w:t>用户在新建一个</w:t>
      </w:r>
      <w:r>
        <w:rPr>
          <w:rFonts w:hint="eastAsia"/>
        </w:rPr>
        <w:t>VSwitch</w:t>
      </w:r>
      <w:r>
        <w:rPr>
          <w:rFonts w:hint="eastAsia"/>
        </w:rPr>
        <w:t>的同时，也新建了与</w:t>
      </w:r>
      <w:r>
        <w:rPr>
          <w:rFonts w:hint="eastAsia"/>
        </w:rPr>
        <w:t>VSwitch</w:t>
      </w:r>
      <w:r>
        <w:rPr>
          <w:rFonts w:hint="eastAsia"/>
        </w:rPr>
        <w:t>相对应的</w:t>
      </w:r>
      <w:r>
        <w:rPr>
          <w:rFonts w:hint="eastAsia"/>
        </w:rPr>
        <w:t>VSwitch</w:t>
      </w:r>
      <w:r>
        <w:rPr>
          <w:rFonts w:hint="eastAsia"/>
        </w:rPr>
        <w:t>接口。创建</w:t>
      </w:r>
      <w:r>
        <w:rPr>
          <w:rFonts w:hint="eastAsia"/>
        </w:rPr>
        <w:t>VSwtich</w:t>
      </w:r>
      <w:r>
        <w:rPr>
          <w:rFonts w:hint="eastAsia"/>
        </w:rPr>
        <w:t>，在全局配置模式下，使用以下命令：</w:t>
      </w:r>
    </w:p>
    <w:p w:rsidR="00EF7B7E" w:rsidRPr="009A1B6E" w:rsidRDefault="00EF7B7E" w:rsidP="00EF7B7E">
      <w:pPr>
        <w:ind w:left="630" w:firstLineChars="0" w:firstLine="0"/>
        <w:rPr>
          <w:rStyle w:val="Code"/>
        </w:rPr>
      </w:pPr>
      <w:r w:rsidRPr="009A1B6E">
        <w:rPr>
          <w:rStyle w:val="Code"/>
          <w:rFonts w:hint="eastAsia"/>
          <w:b/>
        </w:rPr>
        <w:t>vswitch vswitch</w:t>
      </w:r>
      <w:r>
        <w:rPr>
          <w:rStyle w:val="Code"/>
          <w:rFonts w:hint="eastAsia"/>
          <w:i/>
        </w:rPr>
        <w:t>Number</w:t>
      </w:r>
    </w:p>
    <w:p w:rsidR="00EF7B7E" w:rsidRDefault="00EF7B7E" w:rsidP="00EF7B7E">
      <w:pPr>
        <w:numPr>
          <w:ilvl w:val="0"/>
          <w:numId w:val="7"/>
        </w:numPr>
        <w:ind w:leftChars="0" w:firstLineChars="0"/>
      </w:pPr>
      <w:r w:rsidRPr="004606E8">
        <w:rPr>
          <w:rStyle w:val="Code"/>
          <w:rFonts w:hint="eastAsia"/>
          <w:i/>
        </w:rPr>
        <w:t>Number</w:t>
      </w:r>
      <w:r w:rsidRPr="004673A5">
        <w:rPr>
          <w:rFonts w:hint="eastAsia"/>
        </w:rPr>
        <w:t xml:space="preserve"> </w:t>
      </w:r>
      <w:r>
        <w:t>–</w:t>
      </w:r>
      <w:r w:rsidRPr="004673A5">
        <w:rPr>
          <w:rFonts w:hint="eastAsia"/>
        </w:rPr>
        <w:t xml:space="preserve"> </w:t>
      </w:r>
      <w:r>
        <w:rPr>
          <w:rFonts w:hint="eastAsia"/>
        </w:rPr>
        <w:t>指定</w:t>
      </w:r>
      <w:r>
        <w:rPr>
          <w:rFonts w:hint="eastAsia"/>
        </w:rPr>
        <w:t>VSwitch</w:t>
      </w:r>
      <w:r>
        <w:rPr>
          <w:rFonts w:hint="eastAsia"/>
        </w:rPr>
        <w:t>的数字标识。</w:t>
      </w:r>
      <w:r w:rsidRPr="00E31E33">
        <w:rPr>
          <w:rStyle w:val="Code"/>
          <w:rFonts w:hint="eastAsia"/>
          <w:i/>
        </w:rPr>
        <w:t>Number</w:t>
      </w:r>
      <w:r>
        <w:rPr>
          <w:rFonts w:hint="eastAsia"/>
        </w:rPr>
        <w:t>的取值范围根据平台不同而不同。例如，命令</w:t>
      </w:r>
      <w:r w:rsidRPr="009A1B6E">
        <w:rPr>
          <w:rStyle w:val="Code"/>
          <w:rFonts w:hint="eastAsia"/>
          <w:b/>
        </w:rPr>
        <w:t>vswitch vswitch</w:t>
      </w:r>
      <w:r w:rsidRPr="004673A5">
        <w:rPr>
          <w:rStyle w:val="Code"/>
          <w:rFonts w:hint="eastAsia"/>
          <w:b/>
        </w:rPr>
        <w:t>2</w:t>
      </w:r>
      <w:r w:rsidRPr="004673A5">
        <w:rPr>
          <w:rFonts w:hint="eastAsia"/>
        </w:rPr>
        <w:t>创建了</w:t>
      </w:r>
      <w:r>
        <w:rPr>
          <w:rFonts w:hint="eastAsia"/>
        </w:rPr>
        <w:t>名为</w:t>
      </w:r>
      <w:r>
        <w:rPr>
          <w:rFonts w:hint="eastAsia"/>
        </w:rPr>
        <w:t>VSwitch2</w:t>
      </w:r>
      <w:r>
        <w:rPr>
          <w:rFonts w:hint="eastAsia"/>
        </w:rPr>
        <w:t>的</w:t>
      </w:r>
      <w:r>
        <w:rPr>
          <w:rFonts w:hint="eastAsia"/>
        </w:rPr>
        <w:t>VSwitch</w:t>
      </w:r>
      <w:r>
        <w:rPr>
          <w:rFonts w:hint="eastAsia"/>
        </w:rPr>
        <w:t>，同时也创建了</w:t>
      </w:r>
      <w:r>
        <w:rPr>
          <w:rFonts w:hint="eastAsia"/>
        </w:rPr>
        <w:t>VSwitchif2</w:t>
      </w:r>
      <w:r>
        <w:rPr>
          <w:rFonts w:hint="eastAsia"/>
        </w:rPr>
        <w:t>接口，并且进入</w:t>
      </w:r>
      <w:r>
        <w:rPr>
          <w:rFonts w:hint="eastAsia"/>
        </w:rPr>
        <w:t>VSwitch2</w:t>
      </w:r>
      <w:r>
        <w:rPr>
          <w:rFonts w:hint="eastAsia"/>
        </w:rPr>
        <w:t>的配置模式。如果指定的</w:t>
      </w:r>
      <w:r>
        <w:rPr>
          <w:rFonts w:hint="eastAsia"/>
        </w:rPr>
        <w:t>VSwitch</w:t>
      </w:r>
      <w:r>
        <w:rPr>
          <w:rFonts w:hint="eastAsia"/>
        </w:rPr>
        <w:t>名称已存在，则直接进入</w:t>
      </w:r>
      <w:r>
        <w:rPr>
          <w:rFonts w:hint="eastAsia"/>
        </w:rPr>
        <w:t>VSwitch</w:t>
      </w:r>
      <w:r>
        <w:rPr>
          <w:rFonts w:hint="eastAsia"/>
        </w:rPr>
        <w:t>配置模式。</w:t>
      </w:r>
    </w:p>
    <w:p w:rsidR="00EF7B7E" w:rsidRDefault="00EF7B7E" w:rsidP="00EF7B7E">
      <w:pPr>
        <w:ind w:left="630" w:firstLine="420"/>
      </w:pPr>
      <w:r>
        <w:rPr>
          <w:rFonts w:hint="eastAsia"/>
        </w:rPr>
        <w:t>在全局配置模式下，使用以上命令</w:t>
      </w:r>
      <w:r>
        <w:rPr>
          <w:rFonts w:hint="eastAsia"/>
        </w:rPr>
        <w:t>no</w:t>
      </w:r>
      <w:r>
        <w:rPr>
          <w:rFonts w:hint="eastAsia"/>
        </w:rPr>
        <w:t>的形式删除指定的</w:t>
      </w:r>
      <w:r>
        <w:rPr>
          <w:rFonts w:hint="eastAsia"/>
        </w:rPr>
        <w:t>VSwitch</w:t>
      </w:r>
      <w:r>
        <w:rPr>
          <w:rFonts w:hint="eastAsia"/>
        </w:rPr>
        <w:t>及其对应的</w:t>
      </w:r>
      <w:r>
        <w:rPr>
          <w:rFonts w:hint="eastAsia"/>
        </w:rPr>
        <w:t>VSwitch</w:t>
      </w:r>
      <w:r>
        <w:rPr>
          <w:rFonts w:hint="eastAsia"/>
        </w:rPr>
        <w:t>接口：</w:t>
      </w:r>
    </w:p>
    <w:p w:rsidR="00EF7B7E" w:rsidRDefault="00EF7B7E" w:rsidP="00EF7B7E">
      <w:pPr>
        <w:ind w:left="630" w:firstLineChars="0" w:firstLine="0"/>
      </w:pPr>
      <w:r>
        <w:rPr>
          <w:rStyle w:val="Code"/>
          <w:rFonts w:eastAsia="宋体" w:hint="eastAsia"/>
          <w:b/>
        </w:rPr>
        <w:t>n</w:t>
      </w:r>
      <w:r w:rsidRPr="005671A8">
        <w:rPr>
          <w:rStyle w:val="Code"/>
          <w:rFonts w:hint="eastAsia"/>
          <w:b/>
        </w:rPr>
        <w:t>o</w:t>
      </w:r>
      <w:r>
        <w:rPr>
          <w:rFonts w:hint="eastAsia"/>
        </w:rPr>
        <w:t xml:space="preserve"> </w:t>
      </w:r>
      <w:r w:rsidRPr="009A1B6E">
        <w:rPr>
          <w:rStyle w:val="Code"/>
          <w:rFonts w:hint="eastAsia"/>
          <w:b/>
        </w:rPr>
        <w:t>vswitch vswitch</w:t>
      </w:r>
      <w:r>
        <w:rPr>
          <w:rStyle w:val="Code"/>
          <w:rFonts w:hint="eastAsia"/>
          <w:i/>
        </w:rPr>
        <w:t>Number</w:t>
      </w:r>
    </w:p>
    <w:p w:rsidR="00EF7B7E" w:rsidRDefault="00EF7B7E" w:rsidP="00EF7B7E">
      <w:pPr>
        <w:ind w:left="630" w:firstLine="420"/>
      </w:pPr>
      <w:r w:rsidRPr="00921DFB">
        <w:rPr>
          <w:rFonts w:hint="eastAsia"/>
        </w:rPr>
        <w:t>查看</w:t>
      </w:r>
      <w:r>
        <w:rPr>
          <w:rFonts w:hint="eastAsia"/>
        </w:rPr>
        <w:t>VSwitch</w:t>
      </w:r>
      <w:r>
        <w:rPr>
          <w:rFonts w:hint="eastAsia"/>
        </w:rPr>
        <w:t>配置信息，在任何模式下使用以下命令：</w:t>
      </w:r>
    </w:p>
    <w:p w:rsidR="00EF7B7E" w:rsidRPr="002D6F2F" w:rsidRDefault="00EF7B7E" w:rsidP="00EF7B7E">
      <w:pPr>
        <w:ind w:left="630" w:firstLineChars="0" w:firstLine="0"/>
        <w:rPr>
          <w:rStyle w:val="Code"/>
        </w:rPr>
      </w:pPr>
      <w:r w:rsidRPr="002D6F2F">
        <w:rPr>
          <w:rStyle w:val="Code"/>
          <w:rFonts w:hint="eastAsia"/>
          <w:b/>
        </w:rPr>
        <w:t>show vswitch</w:t>
      </w:r>
      <w:r w:rsidRPr="002D6F2F">
        <w:rPr>
          <w:rStyle w:val="Code"/>
          <w:rFonts w:hint="eastAsia"/>
        </w:rPr>
        <w:t xml:space="preserve"> [</w:t>
      </w:r>
      <w:r w:rsidRPr="002D6F2F">
        <w:rPr>
          <w:rStyle w:val="Code"/>
          <w:rFonts w:hint="eastAsia"/>
          <w:i/>
        </w:rPr>
        <w:t>vswitch-</w:t>
      </w:r>
      <w:smartTag w:uri="urn:schemas-microsoft-com:office:smarttags" w:element="PersonName">
        <w:r w:rsidRPr="002D6F2F">
          <w:rPr>
            <w:rStyle w:val="Code"/>
            <w:rFonts w:hint="eastAsia"/>
            <w:i/>
          </w:rPr>
          <w:t>na</w:t>
        </w:r>
      </w:smartTag>
      <w:r w:rsidRPr="002D6F2F">
        <w:rPr>
          <w:rStyle w:val="Code"/>
          <w:rFonts w:hint="eastAsia"/>
          <w:i/>
        </w:rPr>
        <w:t>me</w:t>
      </w:r>
      <w:r w:rsidRPr="002D6F2F">
        <w:rPr>
          <w:rStyle w:val="Code"/>
          <w:rFonts w:hint="eastAsia"/>
        </w:rPr>
        <w:t>]</w:t>
      </w:r>
    </w:p>
    <w:p w:rsidR="00EF7B7E" w:rsidRDefault="00EF7B7E" w:rsidP="00EF7B7E">
      <w:pPr>
        <w:numPr>
          <w:ilvl w:val="0"/>
          <w:numId w:val="7"/>
        </w:numPr>
        <w:ind w:leftChars="0" w:firstLineChars="0"/>
      </w:pPr>
      <w:r w:rsidRPr="002D6F2F">
        <w:rPr>
          <w:rStyle w:val="Code"/>
          <w:rFonts w:hint="eastAsia"/>
          <w:i/>
        </w:rPr>
        <w:t>vswitch-name</w:t>
      </w:r>
      <w:r w:rsidRPr="002D6F2F">
        <w:rPr>
          <w:rFonts w:hint="eastAsia"/>
        </w:rPr>
        <w:t xml:space="preserve"> </w:t>
      </w:r>
      <w:r>
        <w:t>–</w:t>
      </w:r>
      <w:r w:rsidRPr="002D6F2F">
        <w:rPr>
          <w:rFonts w:hint="eastAsia"/>
        </w:rPr>
        <w:t xml:space="preserve"> </w:t>
      </w:r>
      <w:r>
        <w:rPr>
          <w:rFonts w:hint="eastAsia"/>
        </w:rPr>
        <w:t>显示指定</w:t>
      </w:r>
      <w:r>
        <w:rPr>
          <w:rFonts w:hint="eastAsia"/>
        </w:rPr>
        <w:t>VSwitch</w:t>
      </w:r>
      <w:r>
        <w:rPr>
          <w:rFonts w:hint="eastAsia"/>
        </w:rPr>
        <w:t>的信息。</w:t>
      </w:r>
    </w:p>
    <w:p w:rsidR="00EF7B7E" w:rsidRDefault="00EF7B7E" w:rsidP="00EF7B7E">
      <w:pPr>
        <w:pStyle w:val="2"/>
      </w:pPr>
      <w:bookmarkStart w:id="150" w:name="_Toc359572890"/>
      <w:bookmarkStart w:id="151" w:name="_Toc375657855"/>
      <w:bookmarkStart w:id="152" w:name="_Toc402426996"/>
      <w:r>
        <w:rPr>
          <w:rFonts w:hint="eastAsia"/>
        </w:rPr>
        <w:t>Virtual Wire</w:t>
      </w:r>
      <w:r>
        <w:rPr>
          <w:rFonts w:hint="eastAsia"/>
        </w:rPr>
        <w:t>功能</w:t>
      </w:r>
      <w:bookmarkEnd w:id="150"/>
      <w:bookmarkEnd w:id="151"/>
      <w:bookmarkEnd w:id="152"/>
    </w:p>
    <w:p w:rsidR="00EF7B7E" w:rsidRDefault="00534035" w:rsidP="00EF7B7E">
      <w:pPr>
        <w:ind w:left="630" w:firstLine="420"/>
      </w:pPr>
      <w:r>
        <w:rPr>
          <w:rFonts w:hint="eastAsia"/>
        </w:rPr>
        <w:t>设备</w:t>
      </w:r>
      <w:r w:rsidR="00EF7B7E">
        <w:rPr>
          <w:rFonts w:hint="eastAsia"/>
        </w:rPr>
        <w:t>支持基于</w:t>
      </w:r>
      <w:r w:rsidR="00EF7B7E">
        <w:rPr>
          <w:rFonts w:hint="eastAsia"/>
        </w:rPr>
        <w:t>VSwitch</w:t>
      </w:r>
      <w:r w:rsidR="00EF7B7E">
        <w:rPr>
          <w:rFonts w:hint="eastAsia"/>
        </w:rPr>
        <w:t>的</w:t>
      </w:r>
      <w:r w:rsidR="00EF7B7E">
        <w:rPr>
          <w:rFonts w:hint="eastAsia"/>
        </w:rPr>
        <w:t>Virtual Wire</w:t>
      </w:r>
      <w:r w:rsidR="00EF7B7E">
        <w:rPr>
          <w:rFonts w:hint="eastAsia"/>
        </w:rPr>
        <w:t>功能。开启该功能并配置</w:t>
      </w:r>
      <w:r w:rsidR="00EF7B7E">
        <w:rPr>
          <w:rFonts w:hint="eastAsia"/>
        </w:rPr>
        <w:t>Virtual Wire</w:t>
      </w:r>
      <w:r w:rsidR="00EF7B7E">
        <w:rPr>
          <w:rFonts w:hint="eastAsia"/>
        </w:rPr>
        <w:t>接口对后，两个</w:t>
      </w:r>
      <w:r w:rsidR="00EF7B7E">
        <w:rPr>
          <w:rFonts w:hint="eastAsia"/>
        </w:rPr>
        <w:t>Virtual Wire</w:t>
      </w:r>
      <w:r w:rsidR="00EF7B7E">
        <w:rPr>
          <w:rFonts w:hint="eastAsia"/>
        </w:rPr>
        <w:t>接口对形成一条虚拟线路，将连接到设备</w:t>
      </w:r>
      <w:r w:rsidR="00EF7B7E">
        <w:rPr>
          <w:rFonts w:hint="eastAsia"/>
        </w:rPr>
        <w:t>Virtual Wire</w:t>
      </w:r>
      <w:r w:rsidR="00EF7B7E">
        <w:rPr>
          <w:rFonts w:hint="eastAsia"/>
        </w:rPr>
        <w:t>接口对的两个子网连接到一起，被连接的两个子网可以直接进行二层通信，不需要进行</w:t>
      </w:r>
      <w:r w:rsidR="00EF7B7E">
        <w:rPr>
          <w:rFonts w:hint="eastAsia"/>
        </w:rPr>
        <w:t>MAC</w:t>
      </w:r>
      <w:r w:rsidR="00EF7B7E">
        <w:rPr>
          <w:rFonts w:hint="eastAsia"/>
        </w:rPr>
        <w:t>地址学习，也不需要通过其它子网的转发。并且，使用</w:t>
      </w:r>
      <w:r w:rsidR="00EF7B7E">
        <w:rPr>
          <w:rFonts w:hint="eastAsia"/>
        </w:rPr>
        <w:t>Virtual Wire</w:t>
      </w:r>
      <w:r w:rsidR="00EF7B7E">
        <w:rPr>
          <w:rFonts w:hint="eastAsia"/>
        </w:rPr>
        <w:t>功能的同时，还可以使用策略规则等功能进行控制。</w:t>
      </w:r>
    </w:p>
    <w:p w:rsidR="00EF7B7E" w:rsidRDefault="00EF7B7E" w:rsidP="00EF7B7E">
      <w:pPr>
        <w:ind w:left="630" w:firstLine="420"/>
      </w:pPr>
      <w:r>
        <w:rPr>
          <w:rFonts w:hint="eastAsia"/>
        </w:rPr>
        <w:t>Virtual Wire</w:t>
      </w:r>
      <w:r>
        <w:rPr>
          <w:rFonts w:hint="eastAsia"/>
        </w:rPr>
        <w:t>功能有两种模式，分别是</w:t>
      </w:r>
      <w:r>
        <w:rPr>
          <w:rFonts w:hint="eastAsia"/>
        </w:rPr>
        <w:t>Strict</w:t>
      </w:r>
      <w:r>
        <w:rPr>
          <w:rFonts w:hint="eastAsia"/>
        </w:rPr>
        <w:t>和</w:t>
      </w:r>
      <w:r>
        <w:rPr>
          <w:rFonts w:hint="eastAsia"/>
        </w:rPr>
        <w:t>Non-Strict</w:t>
      </w:r>
      <w:r>
        <w:rPr>
          <w:rFonts w:hint="eastAsia"/>
        </w:rPr>
        <w:t>，具体描述如下：</w:t>
      </w:r>
    </w:p>
    <w:p w:rsidR="00EF7B7E" w:rsidRDefault="00EF7B7E" w:rsidP="00EF7B7E">
      <w:pPr>
        <w:numPr>
          <w:ilvl w:val="0"/>
          <w:numId w:val="7"/>
        </w:numPr>
        <w:ind w:leftChars="0" w:firstLineChars="0"/>
      </w:pPr>
      <w:r>
        <w:rPr>
          <w:rFonts w:hint="eastAsia"/>
        </w:rPr>
        <w:t>Strict Virtual Wire</w:t>
      </w:r>
      <w:r>
        <w:rPr>
          <w:rFonts w:hint="eastAsia"/>
        </w:rPr>
        <w:t>模式：在该模式下，数据包只可以在</w:t>
      </w:r>
      <w:r>
        <w:rPr>
          <w:rFonts w:hint="eastAsia"/>
        </w:rPr>
        <w:t>Virtual Wire</w:t>
      </w:r>
      <w:r>
        <w:rPr>
          <w:rFonts w:hint="eastAsia"/>
        </w:rPr>
        <w:t>接口对之间传输，并且</w:t>
      </w:r>
      <w:r>
        <w:rPr>
          <w:rFonts w:hint="eastAsia"/>
        </w:rPr>
        <w:t>VSwitch</w:t>
      </w:r>
      <w:r>
        <w:rPr>
          <w:rFonts w:hint="eastAsia"/>
        </w:rPr>
        <w:t>不可以工作在混合模式下。连接到</w:t>
      </w:r>
      <w:r>
        <w:rPr>
          <w:rFonts w:hint="eastAsia"/>
        </w:rPr>
        <w:t>Virtual Wire</w:t>
      </w:r>
      <w:r>
        <w:rPr>
          <w:rFonts w:hint="eastAsia"/>
        </w:rPr>
        <w:t>接口的</w:t>
      </w:r>
      <w:r>
        <w:rPr>
          <w:rFonts w:hint="eastAsia"/>
        </w:rPr>
        <w:t>PC</w:t>
      </w:r>
      <w:r>
        <w:rPr>
          <w:rFonts w:hint="eastAsia"/>
        </w:rPr>
        <w:t>不可以通过该接口管理设备也不可以通过该接口访问</w:t>
      </w:r>
      <w:r>
        <w:rPr>
          <w:rFonts w:hint="eastAsia"/>
        </w:rPr>
        <w:t>Internet</w:t>
      </w:r>
      <w:r>
        <w:rPr>
          <w:rFonts w:hint="eastAsia"/>
        </w:rPr>
        <w:t>。</w:t>
      </w:r>
    </w:p>
    <w:p w:rsidR="00EF7B7E" w:rsidRDefault="00EF7B7E" w:rsidP="00EF7B7E">
      <w:pPr>
        <w:numPr>
          <w:ilvl w:val="0"/>
          <w:numId w:val="7"/>
        </w:numPr>
        <w:ind w:leftChars="0" w:firstLineChars="0"/>
      </w:pPr>
      <w:r>
        <w:rPr>
          <w:rFonts w:hint="eastAsia"/>
        </w:rPr>
        <w:lastRenderedPageBreak/>
        <w:t>Non-Strict Virtual Wire</w:t>
      </w:r>
      <w:r>
        <w:rPr>
          <w:rFonts w:hint="eastAsia"/>
        </w:rPr>
        <w:t>模式：在该模式下，数据包除可以在</w:t>
      </w:r>
      <w:r>
        <w:rPr>
          <w:rFonts w:hint="eastAsia"/>
        </w:rPr>
        <w:t>Virtual Wire</w:t>
      </w:r>
      <w:r>
        <w:rPr>
          <w:rFonts w:hint="eastAsia"/>
        </w:rPr>
        <w:t>接口对之间传输外，</w:t>
      </w:r>
      <w:r>
        <w:rPr>
          <w:rFonts w:hint="eastAsia"/>
        </w:rPr>
        <w:t>VSwtich</w:t>
      </w:r>
      <w:r>
        <w:rPr>
          <w:rFonts w:hint="eastAsia"/>
        </w:rPr>
        <w:t>还支持混合模式的数据转发，即该模式仅将二层数据包限制在</w:t>
      </w:r>
      <w:r>
        <w:rPr>
          <w:rFonts w:hint="eastAsia"/>
        </w:rPr>
        <w:t>Virtual Wire</w:t>
      </w:r>
      <w:r>
        <w:rPr>
          <w:rFonts w:hint="eastAsia"/>
        </w:rPr>
        <w:t>接口对之间传输，并不影响三层数据包的转发。</w:t>
      </w:r>
    </w:p>
    <w:p w:rsidR="00EF7B7E" w:rsidRDefault="005474E0" w:rsidP="00EF7B7E">
      <w:pPr>
        <w:ind w:left="630" w:firstLine="420"/>
      </w:pPr>
      <w:r>
        <w:rPr>
          <w:rFonts w:hint="eastAsia"/>
        </w:rPr>
        <w:t>下表</w:t>
      </w:r>
      <w:r w:rsidR="00EF7B7E">
        <w:rPr>
          <w:rFonts w:hint="eastAsia"/>
        </w:rPr>
        <w:t>列出</w:t>
      </w:r>
      <w:r w:rsidR="00EF7B7E">
        <w:rPr>
          <w:rFonts w:hint="eastAsia"/>
        </w:rPr>
        <w:t>Strict Virtual Wire</w:t>
      </w:r>
      <w:r w:rsidR="00EF7B7E">
        <w:rPr>
          <w:rFonts w:hint="eastAsia"/>
        </w:rPr>
        <w:t>模式与</w:t>
      </w:r>
      <w:r w:rsidR="00EF7B7E">
        <w:rPr>
          <w:rFonts w:hint="eastAsia"/>
        </w:rPr>
        <w:t>Non-Strict Virtual Wire</w:t>
      </w:r>
      <w:r w:rsidR="00EF7B7E">
        <w:rPr>
          <w:rFonts w:hint="eastAsia"/>
        </w:rPr>
        <w:t>模式下数据包的传输情况。用户可以根据需要配置不同的</w:t>
      </w:r>
      <w:r w:rsidR="00EF7B7E">
        <w:rPr>
          <w:rFonts w:hint="eastAsia"/>
        </w:rPr>
        <w:t>Virtual Wire</w:t>
      </w:r>
      <w:r w:rsidR="00EF7B7E">
        <w:rPr>
          <w:rFonts w:hint="eastAsia"/>
        </w:rPr>
        <w:t>模式。</w:t>
      </w:r>
    </w:p>
    <w:p w:rsidR="005474E0" w:rsidRDefault="005719AF" w:rsidP="005474E0">
      <w:pPr>
        <w:pStyle w:val="TableDesc"/>
        <w:ind w:left="630"/>
      </w:pPr>
      <w:r>
        <w:rPr>
          <w:rFonts w:hint="eastAsia"/>
        </w:rPr>
        <w:t>表</w:t>
      </w:r>
      <w:r w:rsidR="003336E2">
        <w:fldChar w:fldCharType="begin"/>
      </w:r>
      <w:r w:rsidR="005D36DE">
        <w:instrText xml:space="preserve"> SEQ Table \* ARABIC </w:instrText>
      </w:r>
      <w:r w:rsidR="003336E2">
        <w:fldChar w:fldCharType="separate"/>
      </w:r>
      <w:r w:rsidR="005474E0">
        <w:rPr>
          <w:noProof/>
        </w:rPr>
        <w:t>6</w:t>
      </w:r>
      <w:r w:rsidR="003336E2">
        <w:fldChar w:fldCharType="end"/>
      </w:r>
      <w:r w:rsidR="005474E0">
        <w:rPr>
          <w:rFonts w:hint="eastAsia"/>
        </w:rPr>
        <w:t>：</w:t>
      </w:r>
      <w:r w:rsidR="005474E0">
        <w:rPr>
          <w:rFonts w:hint="eastAsia"/>
        </w:rPr>
        <w:t>Virtual Wire</w:t>
      </w:r>
      <w:r w:rsidR="005474E0">
        <w:rPr>
          <w:rFonts w:hint="eastAsia"/>
        </w:rPr>
        <w:t>数据包传输</w:t>
      </w:r>
    </w:p>
    <w:tbl>
      <w:tblPr>
        <w:tblW w:w="8959"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819"/>
        <w:gridCol w:w="1570"/>
        <w:gridCol w:w="1570"/>
      </w:tblGrid>
      <w:tr w:rsidR="00EF7B7E" w:rsidTr="008C1CED">
        <w:tc>
          <w:tcPr>
            <w:tcW w:w="5819" w:type="dxa"/>
            <w:shd w:val="clear" w:color="auto" w:fill="B3B3B3"/>
          </w:tcPr>
          <w:p w:rsidR="00EF7B7E" w:rsidRPr="00FB17DB" w:rsidRDefault="00EF7B7E" w:rsidP="008C1CED">
            <w:pPr>
              <w:pStyle w:val="TableText"/>
              <w:widowControl w:val="0"/>
              <w:spacing w:line="300" w:lineRule="auto"/>
              <w:jc w:val="both"/>
              <w:rPr>
                <w:b/>
              </w:rPr>
            </w:pPr>
            <w:r w:rsidRPr="00FB17DB">
              <w:rPr>
                <w:rFonts w:hint="eastAsia"/>
                <w:b/>
              </w:rPr>
              <w:t>数据包</w:t>
            </w:r>
          </w:p>
        </w:tc>
        <w:tc>
          <w:tcPr>
            <w:tcW w:w="1570" w:type="dxa"/>
            <w:shd w:val="clear" w:color="auto" w:fill="B3B3B3"/>
          </w:tcPr>
          <w:p w:rsidR="00EF7B7E" w:rsidRPr="00FB17DB" w:rsidRDefault="00EF7B7E" w:rsidP="008C1CED">
            <w:pPr>
              <w:pStyle w:val="TableText"/>
              <w:widowControl w:val="0"/>
              <w:spacing w:line="300" w:lineRule="auto"/>
              <w:jc w:val="both"/>
              <w:rPr>
                <w:b/>
              </w:rPr>
            </w:pPr>
            <w:r w:rsidRPr="00FB17DB">
              <w:rPr>
                <w:rFonts w:hint="eastAsia"/>
                <w:b/>
              </w:rPr>
              <w:t>Strict</w:t>
            </w:r>
          </w:p>
        </w:tc>
        <w:tc>
          <w:tcPr>
            <w:tcW w:w="1570" w:type="dxa"/>
            <w:shd w:val="clear" w:color="auto" w:fill="B3B3B3"/>
          </w:tcPr>
          <w:p w:rsidR="00EF7B7E" w:rsidRPr="00FB17DB" w:rsidRDefault="00EF7B7E" w:rsidP="008C1CED">
            <w:pPr>
              <w:pStyle w:val="TableText"/>
              <w:widowControl w:val="0"/>
              <w:spacing w:line="300" w:lineRule="auto"/>
              <w:jc w:val="both"/>
              <w:rPr>
                <w:b/>
              </w:rPr>
            </w:pPr>
            <w:r w:rsidRPr="00FB17DB">
              <w:rPr>
                <w:rFonts w:hint="eastAsia"/>
                <w:b/>
              </w:rPr>
              <w:t>Non-Strict</w:t>
            </w:r>
          </w:p>
        </w:tc>
      </w:tr>
      <w:tr w:rsidR="00EF7B7E" w:rsidTr="008C1CED">
        <w:tc>
          <w:tcPr>
            <w:tcW w:w="5819" w:type="dxa"/>
          </w:tcPr>
          <w:p w:rsidR="00EF7B7E" w:rsidRDefault="00EF7B7E" w:rsidP="008C1CED">
            <w:pPr>
              <w:pStyle w:val="TableText"/>
              <w:widowControl w:val="0"/>
              <w:spacing w:line="300" w:lineRule="auto"/>
              <w:jc w:val="both"/>
            </w:pPr>
            <w:r>
              <w:rPr>
                <w:rFonts w:hint="eastAsia"/>
              </w:rPr>
              <w:t>出接口和入接口分别为同一个</w:t>
            </w:r>
            <w:r>
              <w:rPr>
                <w:rFonts w:hint="eastAsia"/>
              </w:rPr>
              <w:t>Virtual Wire</w:t>
            </w:r>
            <w:r>
              <w:rPr>
                <w:rFonts w:hint="eastAsia"/>
              </w:rPr>
              <w:t>接口对的接口</w:t>
            </w:r>
          </w:p>
        </w:tc>
        <w:tc>
          <w:tcPr>
            <w:tcW w:w="1570" w:type="dxa"/>
          </w:tcPr>
          <w:p w:rsidR="00EF7B7E" w:rsidRDefault="00EF7B7E" w:rsidP="008C1CED">
            <w:pPr>
              <w:pStyle w:val="TableText"/>
              <w:widowControl w:val="0"/>
              <w:spacing w:line="300" w:lineRule="auto"/>
              <w:jc w:val="both"/>
            </w:pPr>
            <w:r>
              <w:rPr>
                <w:rFonts w:hint="eastAsia"/>
              </w:rPr>
              <w:t>允许</w:t>
            </w:r>
          </w:p>
        </w:tc>
        <w:tc>
          <w:tcPr>
            <w:tcW w:w="1570" w:type="dxa"/>
          </w:tcPr>
          <w:p w:rsidR="00EF7B7E" w:rsidRDefault="00EF7B7E" w:rsidP="008C1CED">
            <w:pPr>
              <w:pStyle w:val="TableText"/>
              <w:widowControl w:val="0"/>
              <w:spacing w:line="300" w:lineRule="auto"/>
              <w:jc w:val="both"/>
            </w:pPr>
            <w:r>
              <w:rPr>
                <w:rFonts w:hint="eastAsia"/>
              </w:rPr>
              <w:t>允许</w:t>
            </w:r>
          </w:p>
        </w:tc>
      </w:tr>
      <w:tr w:rsidR="00EF7B7E" w:rsidTr="008C1CED">
        <w:tc>
          <w:tcPr>
            <w:tcW w:w="5819" w:type="dxa"/>
          </w:tcPr>
          <w:p w:rsidR="00EF7B7E" w:rsidRDefault="00EF7B7E" w:rsidP="008C1CED">
            <w:pPr>
              <w:pStyle w:val="TableText"/>
              <w:widowControl w:val="0"/>
              <w:spacing w:line="300" w:lineRule="auto"/>
              <w:jc w:val="both"/>
            </w:pPr>
            <w:r>
              <w:rPr>
                <w:rFonts w:hint="eastAsia"/>
              </w:rPr>
              <w:t>入接口不是</w:t>
            </w:r>
            <w:r>
              <w:rPr>
                <w:rFonts w:hint="eastAsia"/>
              </w:rPr>
              <w:t>Virtual Wire</w:t>
            </w:r>
            <w:r>
              <w:rPr>
                <w:rFonts w:hint="eastAsia"/>
              </w:rPr>
              <w:t>接口</w:t>
            </w:r>
          </w:p>
        </w:tc>
        <w:tc>
          <w:tcPr>
            <w:tcW w:w="1570" w:type="dxa"/>
          </w:tcPr>
          <w:p w:rsidR="00EF7B7E" w:rsidRDefault="00EF7B7E" w:rsidP="008C1CED">
            <w:pPr>
              <w:pStyle w:val="TableText"/>
              <w:widowControl w:val="0"/>
              <w:spacing w:line="300" w:lineRule="auto"/>
              <w:jc w:val="both"/>
            </w:pPr>
            <w:r>
              <w:rPr>
                <w:rFonts w:hint="eastAsia"/>
              </w:rPr>
              <w:t>拒绝</w:t>
            </w:r>
          </w:p>
        </w:tc>
        <w:tc>
          <w:tcPr>
            <w:tcW w:w="1570" w:type="dxa"/>
          </w:tcPr>
          <w:p w:rsidR="00EF7B7E" w:rsidRDefault="00EF7B7E" w:rsidP="008C1CED">
            <w:pPr>
              <w:pStyle w:val="TableText"/>
              <w:widowControl w:val="0"/>
              <w:spacing w:line="300" w:lineRule="auto"/>
              <w:jc w:val="both"/>
            </w:pPr>
            <w:r>
              <w:rPr>
                <w:rFonts w:hint="eastAsia"/>
              </w:rPr>
              <w:t>拒绝</w:t>
            </w:r>
          </w:p>
        </w:tc>
      </w:tr>
      <w:tr w:rsidR="00EF7B7E" w:rsidTr="008C1CED">
        <w:tc>
          <w:tcPr>
            <w:tcW w:w="5819" w:type="dxa"/>
          </w:tcPr>
          <w:p w:rsidR="00EF7B7E" w:rsidRDefault="00EF7B7E" w:rsidP="008C1CED">
            <w:pPr>
              <w:pStyle w:val="TableText"/>
              <w:widowControl w:val="0"/>
              <w:spacing w:line="300" w:lineRule="auto"/>
              <w:jc w:val="both"/>
            </w:pPr>
            <w:r>
              <w:rPr>
                <w:rFonts w:hint="eastAsia"/>
              </w:rPr>
              <w:t>出接口和入接口分别为不同</w:t>
            </w:r>
            <w:r>
              <w:rPr>
                <w:rFonts w:hint="eastAsia"/>
              </w:rPr>
              <w:t>Virtual Wire</w:t>
            </w:r>
            <w:r>
              <w:rPr>
                <w:rFonts w:hint="eastAsia"/>
              </w:rPr>
              <w:t>接口对的接口</w:t>
            </w:r>
          </w:p>
        </w:tc>
        <w:tc>
          <w:tcPr>
            <w:tcW w:w="1570" w:type="dxa"/>
          </w:tcPr>
          <w:p w:rsidR="00EF7B7E" w:rsidRDefault="00EF7B7E" w:rsidP="008C1CED">
            <w:pPr>
              <w:pStyle w:val="TableText"/>
              <w:widowControl w:val="0"/>
              <w:spacing w:line="300" w:lineRule="auto"/>
              <w:jc w:val="both"/>
            </w:pPr>
            <w:r>
              <w:rPr>
                <w:rFonts w:hint="eastAsia"/>
              </w:rPr>
              <w:t>拒绝</w:t>
            </w:r>
          </w:p>
        </w:tc>
        <w:tc>
          <w:tcPr>
            <w:tcW w:w="1570" w:type="dxa"/>
          </w:tcPr>
          <w:p w:rsidR="00EF7B7E" w:rsidRDefault="00EF7B7E" w:rsidP="008C1CED">
            <w:pPr>
              <w:pStyle w:val="TableText"/>
              <w:widowControl w:val="0"/>
              <w:spacing w:line="300" w:lineRule="auto"/>
              <w:jc w:val="both"/>
            </w:pPr>
            <w:r>
              <w:rPr>
                <w:rFonts w:hint="eastAsia"/>
              </w:rPr>
              <w:t>拒绝</w:t>
            </w:r>
          </w:p>
        </w:tc>
      </w:tr>
      <w:tr w:rsidR="00EF7B7E" w:rsidTr="008C1CED">
        <w:tc>
          <w:tcPr>
            <w:tcW w:w="5819" w:type="dxa"/>
          </w:tcPr>
          <w:p w:rsidR="00EF7B7E" w:rsidRDefault="00EF7B7E" w:rsidP="008C1CED">
            <w:pPr>
              <w:pStyle w:val="TableText"/>
              <w:widowControl w:val="0"/>
              <w:spacing w:line="300" w:lineRule="auto"/>
              <w:jc w:val="both"/>
            </w:pPr>
            <w:r>
              <w:rPr>
                <w:rFonts w:hint="eastAsia"/>
              </w:rPr>
              <w:t>到设备本身的数据包的入接口为</w:t>
            </w:r>
            <w:r>
              <w:rPr>
                <w:rFonts w:hint="eastAsia"/>
              </w:rPr>
              <w:t>Virtual Wire</w:t>
            </w:r>
            <w:r>
              <w:rPr>
                <w:rFonts w:hint="eastAsia"/>
              </w:rPr>
              <w:t>接口</w:t>
            </w:r>
          </w:p>
        </w:tc>
        <w:tc>
          <w:tcPr>
            <w:tcW w:w="1570" w:type="dxa"/>
          </w:tcPr>
          <w:p w:rsidR="00EF7B7E" w:rsidRDefault="00EF7B7E" w:rsidP="008C1CED">
            <w:pPr>
              <w:pStyle w:val="TableText"/>
              <w:widowControl w:val="0"/>
              <w:spacing w:line="300" w:lineRule="auto"/>
              <w:jc w:val="both"/>
            </w:pPr>
            <w:r>
              <w:rPr>
                <w:rFonts w:hint="eastAsia"/>
              </w:rPr>
              <w:t>拒绝</w:t>
            </w:r>
          </w:p>
        </w:tc>
        <w:tc>
          <w:tcPr>
            <w:tcW w:w="1570" w:type="dxa"/>
          </w:tcPr>
          <w:p w:rsidR="00EF7B7E" w:rsidRDefault="00EF7B7E" w:rsidP="008C1CED">
            <w:pPr>
              <w:pStyle w:val="TableText"/>
              <w:widowControl w:val="0"/>
              <w:spacing w:line="300" w:lineRule="auto"/>
              <w:jc w:val="both"/>
            </w:pPr>
            <w:r>
              <w:rPr>
                <w:rFonts w:hint="eastAsia"/>
              </w:rPr>
              <w:t>允许</w:t>
            </w:r>
          </w:p>
        </w:tc>
      </w:tr>
      <w:tr w:rsidR="00EF7B7E" w:rsidTr="008C1CED">
        <w:tc>
          <w:tcPr>
            <w:tcW w:w="5819" w:type="dxa"/>
          </w:tcPr>
          <w:p w:rsidR="00EF7B7E" w:rsidRDefault="00EF7B7E" w:rsidP="008C1CED">
            <w:pPr>
              <w:pStyle w:val="TableText"/>
              <w:widowControl w:val="0"/>
              <w:spacing w:line="300" w:lineRule="auto"/>
              <w:jc w:val="both"/>
            </w:pPr>
            <w:r>
              <w:rPr>
                <w:rFonts w:hint="eastAsia"/>
              </w:rPr>
              <w:t>入接口为</w:t>
            </w:r>
            <w:r>
              <w:rPr>
                <w:rFonts w:hint="eastAsia"/>
              </w:rPr>
              <w:t>Virtual Wire</w:t>
            </w:r>
            <w:r>
              <w:rPr>
                <w:rFonts w:hint="eastAsia"/>
              </w:rPr>
              <w:t>接口，出接口为三层接口</w:t>
            </w:r>
          </w:p>
        </w:tc>
        <w:tc>
          <w:tcPr>
            <w:tcW w:w="1570" w:type="dxa"/>
          </w:tcPr>
          <w:p w:rsidR="00EF7B7E" w:rsidRDefault="00EF7B7E" w:rsidP="008C1CED">
            <w:pPr>
              <w:pStyle w:val="TableText"/>
              <w:widowControl w:val="0"/>
              <w:spacing w:line="300" w:lineRule="auto"/>
              <w:jc w:val="both"/>
            </w:pPr>
            <w:r>
              <w:rPr>
                <w:rFonts w:hint="eastAsia"/>
              </w:rPr>
              <w:t>拒绝</w:t>
            </w:r>
          </w:p>
        </w:tc>
        <w:tc>
          <w:tcPr>
            <w:tcW w:w="1570" w:type="dxa"/>
          </w:tcPr>
          <w:p w:rsidR="00EF7B7E" w:rsidRDefault="00EF7B7E" w:rsidP="008C1CED">
            <w:pPr>
              <w:pStyle w:val="TableText"/>
              <w:widowControl w:val="0"/>
              <w:spacing w:line="300" w:lineRule="auto"/>
              <w:jc w:val="both"/>
            </w:pPr>
            <w:r>
              <w:rPr>
                <w:rFonts w:hint="eastAsia"/>
              </w:rPr>
              <w:t>允许</w:t>
            </w:r>
          </w:p>
        </w:tc>
      </w:tr>
    </w:tbl>
    <w:p w:rsidR="00EF7B7E" w:rsidRDefault="00EF7B7E" w:rsidP="00EF7B7E">
      <w:pPr>
        <w:pStyle w:val="3"/>
      </w:pPr>
      <w:bookmarkStart w:id="153" w:name="_Toc359572891"/>
      <w:bookmarkStart w:id="154" w:name="_Toc375657856"/>
      <w:bookmarkStart w:id="155" w:name="_Toc402426997"/>
      <w:r>
        <w:rPr>
          <w:rFonts w:hint="eastAsia"/>
        </w:rPr>
        <w:t>配置</w:t>
      </w:r>
      <w:r>
        <w:rPr>
          <w:rFonts w:hint="eastAsia"/>
        </w:rPr>
        <w:t>Virtual Wire</w:t>
      </w:r>
      <w:r>
        <w:rPr>
          <w:rFonts w:hint="eastAsia"/>
        </w:rPr>
        <w:t>功能</w:t>
      </w:r>
      <w:bookmarkEnd w:id="153"/>
      <w:bookmarkEnd w:id="154"/>
      <w:bookmarkEnd w:id="155"/>
    </w:p>
    <w:p w:rsidR="00EF7B7E" w:rsidRDefault="00EF7B7E" w:rsidP="00EF7B7E">
      <w:pPr>
        <w:ind w:left="630" w:firstLine="420"/>
      </w:pPr>
      <w:r>
        <w:rPr>
          <w:rFonts w:hint="eastAsia"/>
        </w:rPr>
        <w:t>使用</w:t>
      </w:r>
      <w:r>
        <w:rPr>
          <w:rFonts w:hint="eastAsia"/>
        </w:rPr>
        <w:t>Virtual Wire</w:t>
      </w:r>
      <w:r>
        <w:rPr>
          <w:rFonts w:hint="eastAsia"/>
        </w:rPr>
        <w:t>功能，用户需要开启</w:t>
      </w:r>
      <w:r>
        <w:rPr>
          <w:rFonts w:hint="eastAsia"/>
        </w:rPr>
        <w:t>VSwitch</w:t>
      </w:r>
      <w:r>
        <w:rPr>
          <w:rFonts w:hint="eastAsia"/>
        </w:rPr>
        <w:t>的</w:t>
      </w:r>
      <w:r>
        <w:rPr>
          <w:rFonts w:hint="eastAsia"/>
        </w:rPr>
        <w:t>Virtual Wire</w:t>
      </w:r>
      <w:r>
        <w:rPr>
          <w:rFonts w:hint="eastAsia"/>
        </w:rPr>
        <w:t>功能，并且配置</w:t>
      </w:r>
      <w:r>
        <w:rPr>
          <w:rFonts w:hint="eastAsia"/>
        </w:rPr>
        <w:t>Virtual Wire</w:t>
      </w:r>
      <w:r>
        <w:rPr>
          <w:rFonts w:hint="eastAsia"/>
        </w:rPr>
        <w:t>接口对。</w:t>
      </w:r>
    </w:p>
    <w:p w:rsidR="00EF7B7E" w:rsidRPr="00391F44" w:rsidRDefault="00EF7B7E" w:rsidP="0043528E">
      <w:pPr>
        <w:pStyle w:val="4"/>
      </w:pPr>
      <w:bookmarkStart w:id="156" w:name="_Toc359572892"/>
      <w:bookmarkStart w:id="157" w:name="_Toc375657857"/>
      <w:bookmarkStart w:id="158" w:name="_Toc402426998"/>
      <w:r>
        <w:rPr>
          <w:rFonts w:hint="eastAsia"/>
        </w:rPr>
        <w:t>开启</w:t>
      </w:r>
      <w:r>
        <w:rPr>
          <w:rFonts w:hint="eastAsia"/>
        </w:rPr>
        <w:t>Virtual Wire</w:t>
      </w:r>
      <w:r>
        <w:rPr>
          <w:rFonts w:hint="eastAsia"/>
        </w:rPr>
        <w:t>功能</w:t>
      </w:r>
      <w:bookmarkEnd w:id="156"/>
      <w:bookmarkEnd w:id="157"/>
      <w:bookmarkEnd w:id="158"/>
    </w:p>
    <w:p w:rsidR="00EF7B7E" w:rsidRDefault="00EF7B7E" w:rsidP="00EF7B7E">
      <w:pPr>
        <w:ind w:left="630" w:firstLine="420"/>
      </w:pPr>
      <w:r>
        <w:rPr>
          <w:rFonts w:hint="eastAsia"/>
        </w:rPr>
        <w:t>默认情况下，</w:t>
      </w:r>
      <w:r>
        <w:rPr>
          <w:rFonts w:hint="eastAsia"/>
        </w:rPr>
        <w:t>VSwitch</w:t>
      </w:r>
      <w:r>
        <w:rPr>
          <w:rFonts w:hint="eastAsia"/>
        </w:rPr>
        <w:t>的</w:t>
      </w:r>
      <w:r>
        <w:rPr>
          <w:rFonts w:hint="eastAsia"/>
        </w:rPr>
        <w:t>Virtual Wire</w:t>
      </w:r>
      <w:r>
        <w:rPr>
          <w:rFonts w:hint="eastAsia"/>
        </w:rPr>
        <w:t>功能是关闭的。开启</w:t>
      </w:r>
      <w:r>
        <w:rPr>
          <w:rFonts w:hint="eastAsia"/>
        </w:rPr>
        <w:t>VSwitch</w:t>
      </w:r>
      <w:r>
        <w:rPr>
          <w:rFonts w:hint="eastAsia"/>
        </w:rPr>
        <w:t>的</w:t>
      </w:r>
      <w:r>
        <w:rPr>
          <w:rFonts w:hint="eastAsia"/>
        </w:rPr>
        <w:t>Virtual Wire</w:t>
      </w:r>
      <w:r>
        <w:rPr>
          <w:rFonts w:hint="eastAsia"/>
        </w:rPr>
        <w:t>功能，在</w:t>
      </w:r>
      <w:r>
        <w:rPr>
          <w:rFonts w:hint="eastAsia"/>
        </w:rPr>
        <w:t>VSwitch</w:t>
      </w:r>
      <w:r>
        <w:rPr>
          <w:rFonts w:hint="eastAsia"/>
        </w:rPr>
        <w:t>配置模式下，使用以下命令：</w:t>
      </w:r>
    </w:p>
    <w:p w:rsidR="00EF7B7E" w:rsidRDefault="00EF7B7E" w:rsidP="00EF7B7E">
      <w:pPr>
        <w:ind w:left="630" w:firstLineChars="0" w:firstLine="0"/>
        <w:rPr>
          <w:rStyle w:val="Code"/>
          <w:rFonts w:eastAsia="宋体"/>
        </w:rPr>
      </w:pPr>
      <w:r w:rsidRPr="00AB42CB">
        <w:rPr>
          <w:rStyle w:val="Code"/>
          <w:b/>
        </w:rPr>
        <w:t>virtual-wire e</w:t>
      </w:r>
      <w:smartTag w:uri="urn:schemas-microsoft-com:office:smarttags" w:element="PersonName">
        <w:r w:rsidRPr="00AB42CB">
          <w:rPr>
            <w:rStyle w:val="Code"/>
            <w:b/>
          </w:rPr>
          <w:t>na</w:t>
        </w:r>
      </w:smartTag>
      <w:r w:rsidRPr="00AB42CB">
        <w:rPr>
          <w:rStyle w:val="Code"/>
          <w:b/>
        </w:rPr>
        <w:t>ble</w:t>
      </w:r>
      <w:r w:rsidRPr="00AB42CB">
        <w:rPr>
          <w:rStyle w:val="Code"/>
          <w:rFonts w:hint="eastAsia"/>
          <w:b/>
        </w:rPr>
        <w:t xml:space="preserve"> </w:t>
      </w:r>
      <w:r w:rsidRPr="00AB42CB">
        <w:rPr>
          <w:rStyle w:val="Code"/>
          <w:rFonts w:hint="eastAsia"/>
        </w:rPr>
        <w:t>[</w:t>
      </w:r>
      <w:r w:rsidRPr="00AB42CB">
        <w:rPr>
          <w:rStyle w:val="Code"/>
          <w:b/>
        </w:rPr>
        <w:t>strict</w:t>
      </w:r>
      <w:r w:rsidRPr="00AB42CB">
        <w:rPr>
          <w:rStyle w:val="Code"/>
          <w:rFonts w:hint="eastAsia"/>
          <w:b/>
        </w:rPr>
        <w:t xml:space="preserve"> </w:t>
      </w:r>
      <w:r w:rsidRPr="00AB42CB">
        <w:rPr>
          <w:rStyle w:val="Code"/>
          <w:rFonts w:hint="eastAsia"/>
        </w:rPr>
        <w:t>|</w:t>
      </w:r>
      <w:r w:rsidRPr="00AB42CB">
        <w:rPr>
          <w:rStyle w:val="Code"/>
          <w:rFonts w:hint="eastAsia"/>
          <w:b/>
        </w:rPr>
        <w:t xml:space="preserve"> </w:t>
      </w:r>
      <w:r w:rsidRPr="00AB42CB">
        <w:rPr>
          <w:rStyle w:val="Code"/>
          <w:b/>
        </w:rPr>
        <w:t>unstrict</w:t>
      </w:r>
      <w:r w:rsidRPr="00AB42CB">
        <w:rPr>
          <w:rStyle w:val="Code"/>
          <w:rFonts w:hint="eastAsia"/>
        </w:rPr>
        <w:t>]</w:t>
      </w:r>
    </w:p>
    <w:p w:rsidR="00EF7B7E" w:rsidRDefault="00EF7B7E" w:rsidP="0043528E">
      <w:pPr>
        <w:numPr>
          <w:ilvl w:val="0"/>
          <w:numId w:val="7"/>
        </w:numPr>
        <w:ind w:leftChars="0" w:firstLineChars="0"/>
      </w:pPr>
      <w:r w:rsidRPr="00AB42CB">
        <w:rPr>
          <w:rStyle w:val="Code"/>
          <w:b/>
        </w:rPr>
        <w:t>strict</w:t>
      </w:r>
      <w:r w:rsidRPr="00AB42CB">
        <w:rPr>
          <w:rStyle w:val="Code"/>
          <w:rFonts w:hint="eastAsia"/>
          <w:b/>
        </w:rPr>
        <w:t xml:space="preserve"> </w:t>
      </w:r>
      <w:r w:rsidRPr="00AB42CB">
        <w:rPr>
          <w:rStyle w:val="Code"/>
          <w:rFonts w:hint="eastAsia"/>
        </w:rPr>
        <w:t>|</w:t>
      </w:r>
      <w:r w:rsidRPr="00AB42CB">
        <w:rPr>
          <w:rStyle w:val="Code"/>
          <w:rFonts w:hint="eastAsia"/>
          <w:b/>
        </w:rPr>
        <w:t xml:space="preserve"> </w:t>
      </w:r>
      <w:r w:rsidRPr="00AB42CB">
        <w:rPr>
          <w:rStyle w:val="Code"/>
          <w:b/>
        </w:rPr>
        <w:t>unstrict</w:t>
      </w:r>
      <w:r w:rsidRPr="00AB42CB">
        <w:rPr>
          <w:rFonts w:hint="eastAsia"/>
        </w:rPr>
        <w:t xml:space="preserve"> </w:t>
      </w:r>
      <w:r>
        <w:t>–</w:t>
      </w:r>
      <w:r w:rsidRPr="00AB42CB">
        <w:rPr>
          <w:rFonts w:hint="eastAsia"/>
        </w:rPr>
        <w:t xml:space="preserve"> </w:t>
      </w:r>
      <w:r>
        <w:rPr>
          <w:rFonts w:hint="eastAsia"/>
        </w:rPr>
        <w:t>指定</w:t>
      </w:r>
      <w:r>
        <w:rPr>
          <w:rFonts w:hint="eastAsia"/>
        </w:rPr>
        <w:t>Virtual Wire</w:t>
      </w:r>
      <w:r>
        <w:rPr>
          <w:rFonts w:hint="eastAsia"/>
        </w:rPr>
        <w:t>模式，可以是</w:t>
      </w:r>
      <w:r>
        <w:rPr>
          <w:rFonts w:hint="eastAsia"/>
        </w:rPr>
        <w:t>Strict</w:t>
      </w:r>
      <w:r>
        <w:rPr>
          <w:rFonts w:hint="eastAsia"/>
        </w:rPr>
        <w:t>（</w:t>
      </w:r>
      <w:r w:rsidRPr="00AB42CB">
        <w:rPr>
          <w:rStyle w:val="Code"/>
          <w:b/>
        </w:rPr>
        <w:t>strict</w:t>
      </w:r>
      <w:r>
        <w:rPr>
          <w:rFonts w:hint="eastAsia"/>
        </w:rPr>
        <w:t>）或者</w:t>
      </w:r>
      <w:r>
        <w:rPr>
          <w:rFonts w:hint="eastAsia"/>
        </w:rPr>
        <w:t>Non-Strict</w:t>
      </w:r>
      <w:r>
        <w:rPr>
          <w:rFonts w:hint="eastAsia"/>
        </w:rPr>
        <w:t>（</w:t>
      </w:r>
      <w:r w:rsidRPr="00AB42CB">
        <w:rPr>
          <w:rStyle w:val="Code"/>
          <w:b/>
        </w:rPr>
        <w:t>unstrict</w:t>
      </w:r>
      <w:r>
        <w:rPr>
          <w:rFonts w:hint="eastAsia"/>
        </w:rPr>
        <w:t>）。如果不指定该参数，系统将使用</w:t>
      </w:r>
      <w:r>
        <w:rPr>
          <w:rFonts w:hint="eastAsia"/>
        </w:rPr>
        <w:t>Strict</w:t>
      </w:r>
      <w:r>
        <w:rPr>
          <w:rFonts w:hint="eastAsia"/>
        </w:rPr>
        <w:t>模式。</w:t>
      </w:r>
    </w:p>
    <w:p w:rsidR="00EF7B7E" w:rsidRDefault="00EF7B7E" w:rsidP="00EF7B7E">
      <w:pPr>
        <w:ind w:left="630" w:firstLine="420"/>
      </w:pPr>
      <w:r>
        <w:rPr>
          <w:rFonts w:hint="eastAsia"/>
        </w:rPr>
        <w:t>在</w:t>
      </w:r>
      <w:r>
        <w:rPr>
          <w:rFonts w:hint="eastAsia"/>
        </w:rPr>
        <w:t>VSwtich</w:t>
      </w:r>
      <w:r>
        <w:rPr>
          <w:rFonts w:hint="eastAsia"/>
        </w:rPr>
        <w:t>配置模式下，使用该命令</w:t>
      </w:r>
      <w:r>
        <w:rPr>
          <w:rFonts w:hint="eastAsia"/>
        </w:rPr>
        <w:t>no</w:t>
      </w:r>
      <w:r>
        <w:rPr>
          <w:rFonts w:hint="eastAsia"/>
        </w:rPr>
        <w:t>的形式关闭</w:t>
      </w:r>
      <w:r>
        <w:rPr>
          <w:rFonts w:hint="eastAsia"/>
        </w:rPr>
        <w:t>VSwitch</w:t>
      </w:r>
      <w:r>
        <w:rPr>
          <w:rFonts w:hint="eastAsia"/>
        </w:rPr>
        <w:t>的</w:t>
      </w:r>
      <w:r>
        <w:rPr>
          <w:rFonts w:hint="eastAsia"/>
        </w:rPr>
        <w:t>Virtual Wire</w:t>
      </w:r>
      <w:r>
        <w:rPr>
          <w:rFonts w:hint="eastAsia"/>
        </w:rPr>
        <w:t>功能：</w:t>
      </w:r>
    </w:p>
    <w:p w:rsidR="00EF7B7E" w:rsidRPr="00AB42CB" w:rsidRDefault="00EF7B7E" w:rsidP="00EF7B7E">
      <w:pPr>
        <w:ind w:left="630" w:firstLineChars="0" w:firstLine="0"/>
      </w:pPr>
      <w:r>
        <w:rPr>
          <w:rStyle w:val="Code"/>
          <w:rFonts w:eastAsia="宋体" w:hint="eastAsia"/>
          <w:b/>
        </w:rPr>
        <w:t xml:space="preserve">no </w:t>
      </w:r>
      <w:r w:rsidRPr="00AB42CB">
        <w:rPr>
          <w:rStyle w:val="Code"/>
          <w:b/>
        </w:rPr>
        <w:t>virtual-wire e</w:t>
      </w:r>
      <w:smartTag w:uri="urn:schemas-microsoft-com:office:smarttags" w:element="PersonName">
        <w:r w:rsidRPr="00AB42CB">
          <w:rPr>
            <w:rStyle w:val="Code"/>
            <w:b/>
          </w:rPr>
          <w:t>na</w:t>
        </w:r>
      </w:smartTag>
      <w:r w:rsidRPr="00AB42CB">
        <w:rPr>
          <w:rStyle w:val="Code"/>
          <w:b/>
        </w:rPr>
        <w:t>ble</w:t>
      </w:r>
    </w:p>
    <w:p w:rsidR="00EF7B7E" w:rsidRPr="0043528E" w:rsidRDefault="00EF7B7E" w:rsidP="0043528E">
      <w:pPr>
        <w:pStyle w:val="4"/>
      </w:pPr>
      <w:bookmarkStart w:id="159" w:name="_Toc359572893"/>
      <w:bookmarkStart w:id="160" w:name="_Toc375657858"/>
      <w:bookmarkStart w:id="161" w:name="_Toc402426999"/>
      <w:r w:rsidRPr="0043528E">
        <w:rPr>
          <w:rFonts w:hint="eastAsia"/>
        </w:rPr>
        <w:t>配置</w:t>
      </w:r>
      <w:r w:rsidRPr="0043528E">
        <w:rPr>
          <w:rFonts w:hint="eastAsia"/>
        </w:rPr>
        <w:t>Virtual Wire</w:t>
      </w:r>
      <w:r w:rsidRPr="0043528E">
        <w:rPr>
          <w:rFonts w:hint="eastAsia"/>
        </w:rPr>
        <w:t>接口对</w:t>
      </w:r>
      <w:bookmarkEnd w:id="159"/>
      <w:bookmarkEnd w:id="160"/>
      <w:bookmarkEnd w:id="161"/>
    </w:p>
    <w:p w:rsidR="00EF7B7E" w:rsidRDefault="00EF7B7E" w:rsidP="00EF7B7E">
      <w:pPr>
        <w:ind w:left="630" w:firstLine="420"/>
      </w:pPr>
      <w:r>
        <w:rPr>
          <w:rFonts w:hint="eastAsia"/>
        </w:rPr>
        <w:t>Virtual Wire</w:t>
      </w:r>
      <w:r>
        <w:rPr>
          <w:rFonts w:hint="eastAsia"/>
        </w:rPr>
        <w:t>接口对在</w:t>
      </w:r>
      <w:r>
        <w:rPr>
          <w:rFonts w:hint="eastAsia"/>
        </w:rPr>
        <w:t>VSwitch</w:t>
      </w:r>
      <w:r>
        <w:rPr>
          <w:rFonts w:hint="eastAsia"/>
        </w:rPr>
        <w:t>中形成虚拟线路，传输符合条件的二层数据包。不同平台支持的</w:t>
      </w:r>
      <w:r>
        <w:rPr>
          <w:rFonts w:hint="eastAsia"/>
        </w:rPr>
        <w:t>Virtual Wire</w:t>
      </w:r>
      <w:r>
        <w:rPr>
          <w:rFonts w:hint="eastAsia"/>
        </w:rPr>
        <w:t>接口对数不同。配置</w:t>
      </w:r>
      <w:r>
        <w:rPr>
          <w:rFonts w:hint="eastAsia"/>
        </w:rPr>
        <w:t>V</w:t>
      </w:r>
      <w:r>
        <w:t>i</w:t>
      </w:r>
      <w:r>
        <w:rPr>
          <w:rFonts w:hint="eastAsia"/>
        </w:rPr>
        <w:t>rtual Wire</w:t>
      </w:r>
      <w:r>
        <w:rPr>
          <w:rFonts w:hint="eastAsia"/>
        </w:rPr>
        <w:t>接口对，在</w:t>
      </w:r>
      <w:r>
        <w:rPr>
          <w:rFonts w:hint="eastAsia"/>
        </w:rPr>
        <w:t>VSwitch</w:t>
      </w:r>
      <w:r>
        <w:rPr>
          <w:rFonts w:hint="eastAsia"/>
        </w:rPr>
        <w:t>配置模式下，使用以下命令：</w:t>
      </w:r>
    </w:p>
    <w:p w:rsidR="00EF7B7E" w:rsidRDefault="00EF7B7E" w:rsidP="00EF7B7E">
      <w:pPr>
        <w:ind w:left="630" w:firstLineChars="0" w:firstLine="0"/>
        <w:rPr>
          <w:rStyle w:val="Code"/>
          <w:rFonts w:eastAsia="宋体"/>
          <w:i/>
        </w:rPr>
      </w:pPr>
      <w:r w:rsidRPr="00D867B3">
        <w:rPr>
          <w:rStyle w:val="Code"/>
          <w:b/>
        </w:rPr>
        <w:t>virtual-wire set</w:t>
      </w:r>
      <w:r w:rsidRPr="00D867B3">
        <w:rPr>
          <w:rStyle w:val="Code"/>
          <w:rFonts w:hint="eastAsia"/>
          <w:b/>
        </w:rPr>
        <w:t xml:space="preserve"> </w:t>
      </w:r>
      <w:r w:rsidRPr="00D867B3">
        <w:rPr>
          <w:rStyle w:val="Code"/>
          <w:rFonts w:hint="eastAsia"/>
          <w:i/>
        </w:rPr>
        <w:t>interface-</w:t>
      </w:r>
      <w:smartTag w:uri="urn:schemas-microsoft-com:office:smarttags" w:element="PersonName">
        <w:r w:rsidRPr="00D867B3">
          <w:rPr>
            <w:rStyle w:val="Code"/>
            <w:rFonts w:hint="eastAsia"/>
            <w:i/>
          </w:rPr>
          <w:t>na</w:t>
        </w:r>
      </w:smartTag>
      <w:r w:rsidRPr="00D867B3">
        <w:rPr>
          <w:rStyle w:val="Code"/>
          <w:rFonts w:hint="eastAsia"/>
          <w:i/>
        </w:rPr>
        <w:t>me1 interface-</w:t>
      </w:r>
      <w:smartTag w:uri="urn:schemas-microsoft-com:office:smarttags" w:element="PersonName">
        <w:r w:rsidRPr="00D867B3">
          <w:rPr>
            <w:rStyle w:val="Code"/>
            <w:rFonts w:hint="eastAsia"/>
            <w:i/>
          </w:rPr>
          <w:t>na</w:t>
        </w:r>
      </w:smartTag>
      <w:r w:rsidRPr="00D867B3">
        <w:rPr>
          <w:rStyle w:val="Code"/>
          <w:rFonts w:hint="eastAsia"/>
          <w:i/>
        </w:rPr>
        <w:t>me2</w:t>
      </w:r>
    </w:p>
    <w:p w:rsidR="00EF7B7E" w:rsidRPr="00D867B3" w:rsidRDefault="00EF7B7E" w:rsidP="00EF7B7E">
      <w:pPr>
        <w:numPr>
          <w:ilvl w:val="0"/>
          <w:numId w:val="7"/>
        </w:numPr>
        <w:ind w:leftChars="0" w:firstLineChars="0"/>
      </w:pPr>
      <w:r w:rsidRPr="00D867B3">
        <w:rPr>
          <w:rStyle w:val="Code"/>
          <w:rFonts w:hint="eastAsia"/>
          <w:i/>
        </w:rPr>
        <w:t>interface-name1 interface-</w:t>
      </w:r>
      <w:smartTag w:uri="urn:schemas-microsoft-com:office:smarttags" w:element="PersonName">
        <w:r w:rsidRPr="00D867B3">
          <w:rPr>
            <w:rStyle w:val="Code"/>
            <w:rFonts w:hint="eastAsia"/>
            <w:i/>
          </w:rPr>
          <w:t>na</w:t>
        </w:r>
      </w:smartTag>
      <w:r w:rsidRPr="00D867B3">
        <w:rPr>
          <w:rStyle w:val="Code"/>
          <w:rFonts w:hint="eastAsia"/>
          <w:i/>
        </w:rPr>
        <w:t>me2</w:t>
      </w:r>
      <w:r w:rsidRPr="00D867B3">
        <w:rPr>
          <w:rFonts w:hint="eastAsia"/>
        </w:rPr>
        <w:t xml:space="preserve"> </w:t>
      </w:r>
      <w:r>
        <w:t>–</w:t>
      </w:r>
      <w:r w:rsidRPr="00D867B3">
        <w:rPr>
          <w:rFonts w:hint="eastAsia"/>
        </w:rPr>
        <w:t xml:space="preserve"> </w:t>
      </w:r>
      <w:r>
        <w:rPr>
          <w:rFonts w:hint="eastAsia"/>
        </w:rPr>
        <w:t>指定</w:t>
      </w:r>
      <w:r>
        <w:rPr>
          <w:rFonts w:hint="eastAsia"/>
        </w:rPr>
        <w:t>Virtual Wire</w:t>
      </w:r>
      <w:r>
        <w:rPr>
          <w:rFonts w:hint="eastAsia"/>
        </w:rPr>
        <w:t>接口对。同一个</w:t>
      </w:r>
      <w:r>
        <w:rPr>
          <w:rFonts w:hint="eastAsia"/>
        </w:rPr>
        <w:t>Virtual Wire</w:t>
      </w:r>
      <w:r>
        <w:rPr>
          <w:rFonts w:hint="eastAsia"/>
        </w:rPr>
        <w:t>接口对中的两个接口不可以相同，同一个接口不可以同时属于两个</w:t>
      </w:r>
      <w:r>
        <w:rPr>
          <w:rFonts w:hint="eastAsia"/>
        </w:rPr>
        <w:t>Virtual Wire</w:t>
      </w:r>
      <w:r>
        <w:rPr>
          <w:rFonts w:hint="eastAsia"/>
        </w:rPr>
        <w:t>接口对。</w:t>
      </w:r>
    </w:p>
    <w:p w:rsidR="00EF7B7E" w:rsidRDefault="00EF7B7E" w:rsidP="00EF7B7E">
      <w:pPr>
        <w:ind w:left="630" w:firstLine="420"/>
      </w:pPr>
      <w:r>
        <w:rPr>
          <w:rFonts w:hint="eastAsia"/>
        </w:rPr>
        <w:lastRenderedPageBreak/>
        <w:t>在</w:t>
      </w:r>
      <w:r>
        <w:rPr>
          <w:rFonts w:hint="eastAsia"/>
        </w:rPr>
        <w:t>VSwitch</w:t>
      </w:r>
      <w:r>
        <w:rPr>
          <w:rFonts w:hint="eastAsia"/>
        </w:rPr>
        <w:t>配置模式下，使用该命令</w:t>
      </w:r>
      <w:r>
        <w:rPr>
          <w:rFonts w:hint="eastAsia"/>
        </w:rPr>
        <w:t>no</w:t>
      </w:r>
      <w:r>
        <w:rPr>
          <w:rFonts w:hint="eastAsia"/>
        </w:rPr>
        <w:t>的形式删除</w:t>
      </w:r>
      <w:r>
        <w:rPr>
          <w:rFonts w:hint="eastAsia"/>
        </w:rPr>
        <w:t>Virtual Wire</w:t>
      </w:r>
      <w:r>
        <w:rPr>
          <w:rFonts w:hint="eastAsia"/>
        </w:rPr>
        <w:t>接口对：</w:t>
      </w:r>
    </w:p>
    <w:p w:rsidR="00EF7B7E" w:rsidRDefault="00EF7B7E" w:rsidP="00EF7B7E">
      <w:pPr>
        <w:ind w:left="630" w:firstLineChars="0" w:firstLine="0"/>
      </w:pPr>
      <w:r>
        <w:rPr>
          <w:rStyle w:val="Code"/>
          <w:rFonts w:eastAsia="宋体" w:hint="eastAsia"/>
          <w:b/>
        </w:rPr>
        <w:t xml:space="preserve">no </w:t>
      </w:r>
      <w:r w:rsidRPr="00D867B3">
        <w:rPr>
          <w:rStyle w:val="Code"/>
          <w:b/>
        </w:rPr>
        <w:t>virtual-wire set</w:t>
      </w:r>
      <w:r w:rsidRPr="00D867B3">
        <w:rPr>
          <w:rStyle w:val="Code"/>
          <w:rFonts w:hint="eastAsia"/>
          <w:b/>
        </w:rPr>
        <w:t xml:space="preserve"> </w:t>
      </w:r>
      <w:r w:rsidRPr="00D867B3">
        <w:rPr>
          <w:rStyle w:val="Code"/>
          <w:rFonts w:hint="eastAsia"/>
          <w:i/>
        </w:rPr>
        <w:t>interface-</w:t>
      </w:r>
      <w:smartTag w:uri="urn:schemas-microsoft-com:office:smarttags" w:element="PersonName">
        <w:r w:rsidRPr="00D867B3">
          <w:rPr>
            <w:rStyle w:val="Code"/>
            <w:rFonts w:hint="eastAsia"/>
            <w:i/>
          </w:rPr>
          <w:t>na</w:t>
        </w:r>
      </w:smartTag>
      <w:r w:rsidRPr="00D867B3">
        <w:rPr>
          <w:rStyle w:val="Code"/>
          <w:rFonts w:hint="eastAsia"/>
          <w:i/>
        </w:rPr>
        <w:t>me1 interface-</w:t>
      </w:r>
      <w:smartTag w:uri="urn:schemas-microsoft-com:office:smarttags" w:element="PersonName">
        <w:r w:rsidRPr="00D867B3">
          <w:rPr>
            <w:rStyle w:val="Code"/>
            <w:rFonts w:hint="eastAsia"/>
            <w:i/>
          </w:rPr>
          <w:t>na</w:t>
        </w:r>
      </w:smartTag>
      <w:r w:rsidRPr="00D867B3">
        <w:rPr>
          <w:rStyle w:val="Code"/>
          <w:rFonts w:hint="eastAsia"/>
          <w:i/>
        </w:rPr>
        <w:t>me2</w:t>
      </w:r>
    </w:p>
    <w:p w:rsidR="00EF7B7E" w:rsidRDefault="00EF7B7E" w:rsidP="0043528E">
      <w:pPr>
        <w:pStyle w:val="4"/>
      </w:pPr>
      <w:bookmarkStart w:id="162" w:name="_Toc359572894"/>
      <w:bookmarkStart w:id="163" w:name="_Toc375657859"/>
      <w:bookmarkStart w:id="164" w:name="_Toc402427000"/>
      <w:r w:rsidRPr="00820A53">
        <w:rPr>
          <w:rFonts w:hint="eastAsia"/>
        </w:rPr>
        <w:t>显示</w:t>
      </w:r>
      <w:r>
        <w:rPr>
          <w:rFonts w:hint="eastAsia"/>
        </w:rPr>
        <w:t>Virtual Wire</w:t>
      </w:r>
      <w:r>
        <w:rPr>
          <w:rFonts w:hint="eastAsia"/>
        </w:rPr>
        <w:t>配置信息</w:t>
      </w:r>
      <w:bookmarkEnd w:id="162"/>
      <w:bookmarkEnd w:id="163"/>
      <w:bookmarkEnd w:id="164"/>
    </w:p>
    <w:p w:rsidR="00EF7B7E" w:rsidRDefault="00EF7B7E" w:rsidP="00EF7B7E">
      <w:pPr>
        <w:ind w:left="630" w:firstLine="420"/>
      </w:pPr>
      <w:r>
        <w:rPr>
          <w:rFonts w:hint="eastAsia"/>
        </w:rPr>
        <w:t>在任何模式下，使用</w:t>
      </w:r>
      <w:r w:rsidRPr="006D0858">
        <w:rPr>
          <w:rStyle w:val="Code"/>
          <w:rFonts w:hint="eastAsia"/>
          <w:b/>
        </w:rPr>
        <w:t xml:space="preserve">show vswtich </w:t>
      </w:r>
      <w:r w:rsidRPr="006D0858">
        <w:rPr>
          <w:rStyle w:val="Code"/>
          <w:rFonts w:hint="eastAsia"/>
          <w:i/>
        </w:rPr>
        <w:t>vswitch-</w:t>
      </w:r>
      <w:smartTag w:uri="urn:schemas-microsoft-com:office:smarttags" w:element="PersonName">
        <w:r w:rsidRPr="006D0858">
          <w:rPr>
            <w:rStyle w:val="Code"/>
            <w:rFonts w:hint="eastAsia"/>
            <w:i/>
          </w:rPr>
          <w:t>na</w:t>
        </w:r>
      </w:smartTag>
      <w:r w:rsidRPr="006D0858">
        <w:rPr>
          <w:rStyle w:val="Code"/>
          <w:rFonts w:hint="eastAsia"/>
          <w:i/>
        </w:rPr>
        <w:t>me</w:t>
      </w:r>
      <w:r>
        <w:rPr>
          <w:rFonts w:hint="eastAsia"/>
        </w:rPr>
        <w:t>命令查看</w:t>
      </w:r>
      <w:r>
        <w:rPr>
          <w:rFonts w:hint="eastAsia"/>
        </w:rPr>
        <w:t>Virtual Wire</w:t>
      </w:r>
      <w:r>
        <w:rPr>
          <w:rFonts w:hint="eastAsia"/>
        </w:rPr>
        <w:t>的开启状态以及模式。查看</w:t>
      </w:r>
      <w:r>
        <w:rPr>
          <w:rFonts w:hint="eastAsia"/>
        </w:rPr>
        <w:t>Virtual Wire</w:t>
      </w:r>
      <w:r>
        <w:rPr>
          <w:rFonts w:hint="eastAsia"/>
        </w:rPr>
        <w:t>接口对的配置信息，在任何模式下使用以下命令：</w:t>
      </w:r>
    </w:p>
    <w:p w:rsidR="00EF7B7E" w:rsidRDefault="00EF7B7E" w:rsidP="00EF7B7E">
      <w:pPr>
        <w:ind w:left="630" w:firstLineChars="0" w:firstLine="0"/>
        <w:rPr>
          <w:rStyle w:val="Code"/>
          <w:rFonts w:eastAsia="宋体"/>
        </w:rPr>
      </w:pPr>
      <w:r w:rsidRPr="00D926C8">
        <w:rPr>
          <w:rStyle w:val="Code"/>
          <w:b/>
        </w:rPr>
        <w:t>show virtual-wire</w:t>
      </w:r>
      <w:r w:rsidRPr="00926FE6">
        <w:rPr>
          <w:rStyle w:val="Code"/>
          <w:rFonts w:eastAsia="宋体" w:hint="eastAsia"/>
        </w:rPr>
        <w:t xml:space="preserve"> [</w:t>
      </w:r>
      <w:r w:rsidRPr="006F1846">
        <w:rPr>
          <w:rStyle w:val="Code"/>
          <w:rFonts w:eastAsia="宋体" w:hint="eastAsia"/>
          <w:b/>
        </w:rPr>
        <w:t>vswitch</w:t>
      </w:r>
      <w:r>
        <w:rPr>
          <w:rStyle w:val="Code"/>
          <w:rFonts w:eastAsia="宋体" w:hint="eastAsia"/>
          <w:b/>
        </w:rPr>
        <w:t xml:space="preserve"> </w:t>
      </w:r>
      <w:r w:rsidRPr="006F1846">
        <w:rPr>
          <w:rStyle w:val="Code"/>
          <w:rFonts w:eastAsia="宋体" w:hint="eastAsia"/>
          <w:i/>
        </w:rPr>
        <w:t>vswitch-</w:t>
      </w:r>
      <w:smartTag w:uri="urn:schemas-microsoft-com:office:smarttags" w:element="PersonName">
        <w:r w:rsidRPr="006F1846">
          <w:rPr>
            <w:rStyle w:val="Code"/>
            <w:rFonts w:eastAsia="宋体" w:hint="eastAsia"/>
            <w:i/>
          </w:rPr>
          <w:t>na</w:t>
        </w:r>
      </w:smartTag>
      <w:r w:rsidRPr="006F1846">
        <w:rPr>
          <w:rStyle w:val="Code"/>
          <w:rFonts w:eastAsia="宋体" w:hint="eastAsia"/>
          <w:i/>
        </w:rPr>
        <w:t>me</w:t>
      </w:r>
      <w:r w:rsidRPr="00926FE6">
        <w:rPr>
          <w:rStyle w:val="Code"/>
          <w:rFonts w:eastAsia="宋体" w:hint="eastAsia"/>
        </w:rPr>
        <w:t>]</w:t>
      </w:r>
    </w:p>
    <w:p w:rsidR="00EF7B7E" w:rsidRPr="006D0858" w:rsidRDefault="00EF7B7E" w:rsidP="00EF7B7E">
      <w:pPr>
        <w:numPr>
          <w:ilvl w:val="0"/>
          <w:numId w:val="7"/>
        </w:numPr>
        <w:ind w:leftChars="0" w:firstLineChars="0"/>
        <w:rPr>
          <w:rStyle w:val="Code"/>
          <w:rFonts w:eastAsia="宋体"/>
          <w:b/>
        </w:rPr>
      </w:pPr>
      <w:r w:rsidRPr="00634EED">
        <w:rPr>
          <w:rStyle w:val="Code"/>
          <w:rFonts w:hint="eastAsia"/>
          <w:b/>
        </w:rPr>
        <w:t>vswitch</w:t>
      </w:r>
      <w:r>
        <w:rPr>
          <w:rStyle w:val="Code"/>
          <w:rFonts w:eastAsia="宋体" w:hint="eastAsia"/>
          <w:b/>
        </w:rPr>
        <w:t xml:space="preserve"> </w:t>
      </w:r>
      <w:r w:rsidRPr="006F1846">
        <w:rPr>
          <w:rStyle w:val="Code"/>
          <w:rFonts w:eastAsia="宋体" w:hint="eastAsia"/>
          <w:i/>
        </w:rPr>
        <w:t>vswitch-</w:t>
      </w:r>
      <w:smartTag w:uri="urn:schemas-microsoft-com:office:smarttags" w:element="PersonName">
        <w:r w:rsidRPr="006F1846">
          <w:rPr>
            <w:rStyle w:val="Code"/>
            <w:rFonts w:eastAsia="宋体" w:hint="eastAsia"/>
            <w:i/>
          </w:rPr>
          <w:t>na</w:t>
        </w:r>
      </w:smartTag>
      <w:r w:rsidRPr="006F1846">
        <w:rPr>
          <w:rStyle w:val="Code"/>
          <w:rFonts w:eastAsia="宋体" w:hint="eastAsia"/>
          <w:i/>
        </w:rPr>
        <w:t>me</w:t>
      </w:r>
      <w:r w:rsidRPr="006D0858">
        <w:rPr>
          <w:rFonts w:hint="eastAsia"/>
        </w:rPr>
        <w:t xml:space="preserve"> </w:t>
      </w:r>
      <w:r>
        <w:t>–</w:t>
      </w:r>
      <w:r w:rsidRPr="006D0858">
        <w:rPr>
          <w:rFonts w:hint="eastAsia"/>
        </w:rPr>
        <w:t xml:space="preserve"> </w:t>
      </w:r>
      <w:r>
        <w:rPr>
          <w:rFonts w:hint="eastAsia"/>
        </w:rPr>
        <w:t>显示指定</w:t>
      </w:r>
      <w:r>
        <w:rPr>
          <w:rFonts w:hint="eastAsia"/>
        </w:rPr>
        <w:t>VSwitch</w:t>
      </w:r>
      <w:r>
        <w:rPr>
          <w:rFonts w:hint="eastAsia"/>
        </w:rPr>
        <w:t>的</w:t>
      </w:r>
      <w:r>
        <w:rPr>
          <w:rFonts w:hint="eastAsia"/>
        </w:rPr>
        <w:t>Virtual Wire</w:t>
      </w:r>
      <w:r>
        <w:rPr>
          <w:rFonts w:hint="eastAsia"/>
        </w:rPr>
        <w:t>接口对信息。如果不指定该参数，则显示系统中所有已配置的</w:t>
      </w:r>
      <w:r>
        <w:rPr>
          <w:rFonts w:hint="eastAsia"/>
        </w:rPr>
        <w:t>Virtual Wire</w:t>
      </w:r>
      <w:r>
        <w:rPr>
          <w:rFonts w:hint="eastAsia"/>
        </w:rPr>
        <w:t>接口对。</w:t>
      </w:r>
    </w:p>
    <w:p w:rsidR="00EF7B7E" w:rsidRDefault="00EF7B7E" w:rsidP="00EF7B7E">
      <w:pPr>
        <w:pStyle w:val="2"/>
      </w:pPr>
      <w:bookmarkStart w:id="165" w:name="_Toc359572895"/>
      <w:bookmarkStart w:id="166" w:name="_Toc375657860"/>
      <w:bookmarkStart w:id="167" w:name="_Toc402427001"/>
      <w:r>
        <w:rPr>
          <w:rFonts w:hint="eastAsia"/>
        </w:rPr>
        <w:t>透明模式下的</w:t>
      </w:r>
      <w:r>
        <w:rPr>
          <w:rFonts w:hint="eastAsia"/>
        </w:rPr>
        <w:t>VLAN</w:t>
      </w:r>
      <w:r>
        <w:rPr>
          <w:rFonts w:hint="eastAsia"/>
        </w:rPr>
        <w:t>透传</w:t>
      </w:r>
      <w:bookmarkEnd w:id="165"/>
      <w:bookmarkEnd w:id="166"/>
      <w:bookmarkEnd w:id="167"/>
    </w:p>
    <w:p w:rsidR="00EF7B7E" w:rsidRDefault="00EF7B7E" w:rsidP="00EF7B7E">
      <w:pPr>
        <w:ind w:left="630" w:firstLine="420"/>
      </w:pPr>
      <w:r>
        <w:rPr>
          <w:rFonts w:hint="eastAsia"/>
        </w:rPr>
        <w:t>在透明模式下，设备的物理接口上承载很多</w:t>
      </w:r>
      <w:r>
        <w:rPr>
          <w:rFonts w:hint="eastAsia"/>
        </w:rPr>
        <w:t>VLAN</w:t>
      </w:r>
      <w:r>
        <w:rPr>
          <w:rFonts w:hint="eastAsia"/>
        </w:rPr>
        <w:t>时，通常需要配置相应的子接口和二层转发域（</w:t>
      </w:r>
      <w:r>
        <w:rPr>
          <w:rFonts w:hint="eastAsia"/>
        </w:rPr>
        <w:t>VSwitch</w:t>
      </w:r>
      <w:r>
        <w:rPr>
          <w:rFonts w:hint="eastAsia"/>
        </w:rPr>
        <w:t>），来实现不同</w:t>
      </w:r>
      <w:r>
        <w:rPr>
          <w:rFonts w:hint="eastAsia"/>
        </w:rPr>
        <w:t>VLAN</w:t>
      </w:r>
      <w:r>
        <w:rPr>
          <w:rFonts w:hint="eastAsia"/>
        </w:rPr>
        <w:t>数据包的传输。使用这种配置方式，用户可以基于</w:t>
      </w:r>
      <w:r>
        <w:rPr>
          <w:rFonts w:hint="eastAsia"/>
        </w:rPr>
        <w:t>VLAN</w:t>
      </w:r>
      <w:r>
        <w:rPr>
          <w:rFonts w:hint="eastAsia"/>
        </w:rPr>
        <w:t>做策略规则，对流量进行细致控制，可是，</w:t>
      </w:r>
      <w:r>
        <w:rPr>
          <w:rFonts w:hint="eastAsia"/>
        </w:rPr>
        <w:t>VLAN</w:t>
      </w:r>
      <w:r>
        <w:rPr>
          <w:rFonts w:hint="eastAsia"/>
        </w:rPr>
        <w:t>越多，配置就越复杂。为简化配置，</w:t>
      </w:r>
      <w:r w:rsidR="00217EE6">
        <w:rPr>
          <w:rFonts w:hint="eastAsia"/>
        </w:rPr>
        <w:t>系统</w:t>
      </w:r>
      <w:r>
        <w:rPr>
          <w:rFonts w:hint="eastAsia"/>
        </w:rPr>
        <w:t>提供</w:t>
      </w:r>
      <w:r>
        <w:rPr>
          <w:rFonts w:hint="eastAsia"/>
        </w:rPr>
        <w:t>VSwitch</w:t>
      </w:r>
      <w:r>
        <w:rPr>
          <w:rFonts w:hint="eastAsia"/>
        </w:rPr>
        <w:t>下的</w:t>
      </w:r>
      <w:r>
        <w:rPr>
          <w:rFonts w:hint="eastAsia"/>
        </w:rPr>
        <w:t>VLAN</w:t>
      </w:r>
      <w:r>
        <w:rPr>
          <w:rFonts w:hint="eastAsia"/>
        </w:rPr>
        <w:t>透传功能，即不需要配置子接口，使带有</w:t>
      </w:r>
      <w:r>
        <w:rPr>
          <w:rFonts w:hint="eastAsia"/>
        </w:rPr>
        <w:t>VLAN ID</w:t>
      </w:r>
      <w:r>
        <w:rPr>
          <w:rFonts w:hint="eastAsia"/>
        </w:rPr>
        <w:t>的数据包通过设备后仍保留原有</w:t>
      </w:r>
      <w:r>
        <w:rPr>
          <w:rFonts w:hint="eastAsia"/>
        </w:rPr>
        <w:t>VLAN ID</w:t>
      </w:r>
      <w:r>
        <w:rPr>
          <w:rFonts w:hint="eastAsia"/>
        </w:rPr>
        <w:t>。</w:t>
      </w:r>
    </w:p>
    <w:p w:rsidR="00EF7B7E" w:rsidRDefault="00EF7B7E" w:rsidP="00EF7B7E">
      <w:pPr>
        <w:ind w:left="630" w:firstLine="420"/>
      </w:pPr>
      <w:r>
        <w:rPr>
          <w:rFonts w:hint="eastAsia"/>
        </w:rPr>
        <w:t>默认情况下，</w:t>
      </w:r>
      <w:r>
        <w:rPr>
          <w:rFonts w:hint="eastAsia"/>
        </w:rPr>
        <w:t>VSwitch</w:t>
      </w:r>
      <w:r>
        <w:rPr>
          <w:rFonts w:hint="eastAsia"/>
        </w:rPr>
        <w:t>的</w:t>
      </w:r>
      <w:r>
        <w:rPr>
          <w:rFonts w:hint="eastAsia"/>
        </w:rPr>
        <w:t>VLAN</w:t>
      </w:r>
      <w:r>
        <w:rPr>
          <w:rFonts w:hint="eastAsia"/>
        </w:rPr>
        <w:t>透传功能为关闭状态。开启</w:t>
      </w:r>
      <w:r>
        <w:rPr>
          <w:rFonts w:hint="eastAsia"/>
        </w:rPr>
        <w:t>VSwitch</w:t>
      </w:r>
      <w:r>
        <w:rPr>
          <w:rFonts w:hint="eastAsia"/>
        </w:rPr>
        <w:t>的</w:t>
      </w:r>
      <w:r>
        <w:rPr>
          <w:rFonts w:hint="eastAsia"/>
        </w:rPr>
        <w:t>VLAN</w:t>
      </w:r>
      <w:r>
        <w:rPr>
          <w:rFonts w:hint="eastAsia"/>
        </w:rPr>
        <w:t>透传功能，在</w:t>
      </w:r>
      <w:r>
        <w:rPr>
          <w:rFonts w:hint="eastAsia"/>
        </w:rPr>
        <w:t>VSwitch</w:t>
      </w:r>
      <w:r>
        <w:rPr>
          <w:rFonts w:hint="eastAsia"/>
        </w:rPr>
        <w:t>配置模式下，使用以下命令：</w:t>
      </w:r>
    </w:p>
    <w:p w:rsidR="00EF7B7E" w:rsidRDefault="00EF7B7E" w:rsidP="00EF7B7E">
      <w:pPr>
        <w:ind w:left="630" w:firstLineChars="0" w:firstLine="0"/>
      </w:pPr>
      <w:r w:rsidRPr="003A750E">
        <w:rPr>
          <w:rStyle w:val="Code"/>
          <w:b/>
        </w:rPr>
        <w:t>forward-tagged-packet</w:t>
      </w:r>
    </w:p>
    <w:p w:rsidR="00EF7B7E" w:rsidRDefault="00EF7B7E" w:rsidP="00EF7B7E">
      <w:pPr>
        <w:ind w:left="630" w:firstLine="420"/>
      </w:pPr>
      <w:r>
        <w:rPr>
          <w:rFonts w:hint="eastAsia"/>
        </w:rPr>
        <w:t>在</w:t>
      </w:r>
      <w:r>
        <w:rPr>
          <w:rFonts w:hint="eastAsia"/>
        </w:rPr>
        <w:t>VSwitch</w:t>
      </w:r>
      <w:r>
        <w:rPr>
          <w:rFonts w:hint="eastAsia"/>
        </w:rPr>
        <w:t>配置模式下，使用该命令</w:t>
      </w:r>
      <w:r>
        <w:rPr>
          <w:rFonts w:hint="eastAsia"/>
        </w:rPr>
        <w:t>no</w:t>
      </w:r>
      <w:r>
        <w:rPr>
          <w:rFonts w:hint="eastAsia"/>
        </w:rPr>
        <w:t>的形式关闭</w:t>
      </w:r>
      <w:r>
        <w:rPr>
          <w:rFonts w:hint="eastAsia"/>
        </w:rPr>
        <w:t>VSwitch</w:t>
      </w:r>
      <w:r>
        <w:rPr>
          <w:rFonts w:hint="eastAsia"/>
        </w:rPr>
        <w:t>的</w:t>
      </w:r>
      <w:r>
        <w:rPr>
          <w:rFonts w:hint="eastAsia"/>
        </w:rPr>
        <w:t>VLAN</w:t>
      </w:r>
      <w:r>
        <w:rPr>
          <w:rFonts w:hint="eastAsia"/>
        </w:rPr>
        <w:t>透传功能：</w:t>
      </w:r>
    </w:p>
    <w:p w:rsidR="00EF7B7E" w:rsidRDefault="00EF7B7E" w:rsidP="00373529">
      <w:pPr>
        <w:spacing w:afterLines="25"/>
        <w:ind w:left="630" w:firstLineChars="0" w:firstLine="0"/>
        <w:rPr>
          <w:rStyle w:val="Code"/>
          <w:rFonts w:eastAsiaTheme="minorEastAsia"/>
          <w:b/>
        </w:rPr>
      </w:pPr>
      <w:r>
        <w:rPr>
          <w:rStyle w:val="Code"/>
          <w:rFonts w:eastAsia="宋体" w:hint="eastAsia"/>
          <w:b/>
        </w:rPr>
        <w:t xml:space="preserve">no </w:t>
      </w:r>
      <w:r w:rsidRPr="003A750E">
        <w:rPr>
          <w:rStyle w:val="Code"/>
          <w:b/>
        </w:rPr>
        <w:t>forward-tagged-packet</w:t>
      </w:r>
    </w:p>
    <w:p w:rsidR="006A4606" w:rsidRDefault="006A4606" w:rsidP="006A4606">
      <w:pPr>
        <w:ind w:left="630" w:firstLine="420"/>
      </w:pPr>
      <w:r>
        <w:rPr>
          <w:rFonts w:hint="eastAsia"/>
        </w:rPr>
        <w:t>VSwitch</w:t>
      </w:r>
      <w:r w:rsidR="00B9574B" w:rsidRPr="00B9574B">
        <w:rPr>
          <w:rFonts w:hint="eastAsia"/>
        </w:rPr>
        <w:t>支持</w:t>
      </w:r>
      <w:r w:rsidR="00D94512">
        <w:rPr>
          <w:rFonts w:hint="eastAsia"/>
        </w:rPr>
        <w:t>对</w:t>
      </w:r>
      <w:r w:rsidR="00D94512">
        <w:rPr>
          <w:rFonts w:hint="eastAsia"/>
        </w:rPr>
        <w:t>QinQ</w:t>
      </w:r>
      <w:r w:rsidR="00D94512">
        <w:rPr>
          <w:rFonts w:hint="eastAsia"/>
        </w:rPr>
        <w:t>技术中双重</w:t>
      </w:r>
      <w:r w:rsidR="004B0010">
        <w:rPr>
          <w:rFonts w:hint="eastAsia"/>
        </w:rPr>
        <w:t>VLAN ID</w:t>
      </w:r>
      <w:r w:rsidR="004B0010">
        <w:rPr>
          <w:rFonts w:hint="eastAsia"/>
        </w:rPr>
        <w:t>数据包</w:t>
      </w:r>
      <w:r w:rsidR="00D94512">
        <w:rPr>
          <w:rFonts w:hint="eastAsia"/>
        </w:rPr>
        <w:t>的透传。</w:t>
      </w:r>
      <w:r>
        <w:rPr>
          <w:rFonts w:hint="eastAsia"/>
        </w:rPr>
        <w:t>开启该功能，在</w:t>
      </w:r>
      <w:r>
        <w:rPr>
          <w:rFonts w:hint="eastAsia"/>
        </w:rPr>
        <w:t>VSwitch</w:t>
      </w:r>
      <w:r>
        <w:rPr>
          <w:rFonts w:hint="eastAsia"/>
        </w:rPr>
        <w:t>配置模式下，使用以下命令：</w:t>
      </w:r>
    </w:p>
    <w:p w:rsidR="006A4606" w:rsidRDefault="006A4606" w:rsidP="006A4606">
      <w:pPr>
        <w:ind w:left="630" w:firstLineChars="0" w:firstLine="0"/>
      </w:pPr>
      <w:r w:rsidRPr="003A750E">
        <w:rPr>
          <w:rStyle w:val="Code"/>
          <w:b/>
        </w:rPr>
        <w:t>forward-</w:t>
      </w:r>
      <w:r>
        <w:rPr>
          <w:rStyle w:val="Code"/>
          <w:rFonts w:eastAsiaTheme="minorEastAsia" w:hint="eastAsia"/>
          <w:b/>
        </w:rPr>
        <w:t>double-</w:t>
      </w:r>
      <w:r w:rsidRPr="003A750E">
        <w:rPr>
          <w:rStyle w:val="Code"/>
          <w:b/>
        </w:rPr>
        <w:t>tagged-packet</w:t>
      </w:r>
    </w:p>
    <w:p w:rsidR="006A4606" w:rsidRDefault="006A4606" w:rsidP="006A4606">
      <w:pPr>
        <w:ind w:left="630" w:firstLine="420"/>
      </w:pPr>
      <w:r>
        <w:rPr>
          <w:rFonts w:hint="eastAsia"/>
        </w:rPr>
        <w:t>在</w:t>
      </w:r>
      <w:r>
        <w:rPr>
          <w:rFonts w:hint="eastAsia"/>
        </w:rPr>
        <w:t>VSwitch</w:t>
      </w:r>
      <w:r>
        <w:rPr>
          <w:rFonts w:hint="eastAsia"/>
        </w:rPr>
        <w:t>配置模式下，使用该命令</w:t>
      </w:r>
      <w:r>
        <w:rPr>
          <w:rFonts w:hint="eastAsia"/>
        </w:rPr>
        <w:t>no</w:t>
      </w:r>
      <w:r>
        <w:rPr>
          <w:rFonts w:hint="eastAsia"/>
        </w:rPr>
        <w:t>的形式关闭</w:t>
      </w:r>
      <w:r>
        <w:rPr>
          <w:rFonts w:hint="eastAsia"/>
        </w:rPr>
        <w:t>VSwitch</w:t>
      </w:r>
      <w:r>
        <w:rPr>
          <w:rFonts w:hint="eastAsia"/>
        </w:rPr>
        <w:t>对</w:t>
      </w:r>
      <w:r>
        <w:rPr>
          <w:rFonts w:hint="eastAsia"/>
        </w:rPr>
        <w:t>QinQ</w:t>
      </w:r>
      <w:r>
        <w:rPr>
          <w:rFonts w:hint="eastAsia"/>
        </w:rPr>
        <w:t>技术中双重</w:t>
      </w:r>
      <w:r>
        <w:rPr>
          <w:rFonts w:hint="eastAsia"/>
        </w:rPr>
        <w:t>VLAN ID</w:t>
      </w:r>
      <w:r>
        <w:rPr>
          <w:rFonts w:hint="eastAsia"/>
        </w:rPr>
        <w:t>数据包的透传功能：</w:t>
      </w:r>
    </w:p>
    <w:p w:rsidR="006A4606" w:rsidRDefault="006A4606" w:rsidP="00373529">
      <w:pPr>
        <w:spacing w:afterLines="25"/>
        <w:ind w:left="630" w:firstLineChars="0" w:firstLine="0"/>
        <w:rPr>
          <w:rStyle w:val="Code"/>
          <w:rFonts w:eastAsiaTheme="minorEastAsia"/>
          <w:b/>
        </w:rPr>
      </w:pPr>
      <w:r>
        <w:rPr>
          <w:rStyle w:val="Code"/>
          <w:rFonts w:eastAsia="宋体" w:hint="eastAsia"/>
          <w:b/>
        </w:rPr>
        <w:t xml:space="preserve">no </w:t>
      </w:r>
      <w:r w:rsidRPr="003A750E">
        <w:rPr>
          <w:rStyle w:val="Code"/>
          <w:b/>
        </w:rPr>
        <w:t>forward-</w:t>
      </w:r>
      <w:r>
        <w:rPr>
          <w:rStyle w:val="Code"/>
          <w:rFonts w:eastAsiaTheme="minorEastAsia" w:hint="eastAsia"/>
          <w:b/>
        </w:rPr>
        <w:t>double</w:t>
      </w:r>
      <w:r w:rsidRPr="003A750E">
        <w:rPr>
          <w:rStyle w:val="Code"/>
          <w:b/>
        </w:rPr>
        <w:t>-tagged-packet</w:t>
      </w:r>
    </w:p>
    <w:tbl>
      <w:tblPr>
        <w:tblW w:w="9015" w:type="dxa"/>
        <w:tblInd w:w="630" w:type="dxa"/>
        <w:tblBorders>
          <w:top w:val="single" w:sz="4" w:space="0" w:color="auto"/>
          <w:bottom w:val="single" w:sz="4" w:space="0" w:color="auto"/>
          <w:insideH w:val="single" w:sz="4" w:space="0" w:color="auto"/>
          <w:insideV w:val="single" w:sz="4" w:space="0" w:color="auto"/>
        </w:tblBorders>
        <w:tblLook w:val="01E0"/>
      </w:tblPr>
      <w:tblGrid>
        <w:gridCol w:w="9015"/>
      </w:tblGrid>
      <w:tr w:rsidR="00EF7B7E" w:rsidTr="008C1CED">
        <w:tc>
          <w:tcPr>
            <w:tcW w:w="9015" w:type="dxa"/>
            <w:tcMar>
              <w:left w:w="0" w:type="dxa"/>
              <w:right w:w="0" w:type="dxa"/>
            </w:tcMar>
          </w:tcPr>
          <w:p w:rsidR="00EF7B7E" w:rsidRDefault="00EF7B7E" w:rsidP="008C1CED">
            <w:pPr>
              <w:spacing w:line="240" w:lineRule="auto"/>
              <w:ind w:leftChars="0" w:left="0" w:firstLineChars="0" w:firstLine="0"/>
            </w:pPr>
            <w:r w:rsidRPr="00FB17DB">
              <w:rPr>
                <w:rFonts w:hint="eastAsia"/>
                <w:b/>
              </w:rPr>
              <w:t>注意</w:t>
            </w:r>
            <w:r>
              <w:rPr>
                <w:rFonts w:hint="eastAsia"/>
              </w:rPr>
              <w:t>：配置和使用</w:t>
            </w:r>
            <w:r>
              <w:rPr>
                <w:rFonts w:hint="eastAsia"/>
              </w:rPr>
              <w:t>VSwitch</w:t>
            </w:r>
            <w:r>
              <w:rPr>
                <w:rFonts w:hint="eastAsia"/>
              </w:rPr>
              <w:t>的</w:t>
            </w:r>
            <w:r>
              <w:rPr>
                <w:rFonts w:hint="eastAsia"/>
              </w:rPr>
              <w:t>VLAN</w:t>
            </w:r>
            <w:r>
              <w:rPr>
                <w:rFonts w:hint="eastAsia"/>
              </w:rPr>
              <w:t>透传功能时，</w:t>
            </w:r>
          </w:p>
          <w:p w:rsidR="00EF7B7E" w:rsidRDefault="00EF7B7E" w:rsidP="00EF7B7E">
            <w:pPr>
              <w:numPr>
                <w:ilvl w:val="1"/>
                <w:numId w:val="8"/>
              </w:numPr>
              <w:tabs>
                <w:tab w:val="num" w:pos="930"/>
              </w:tabs>
              <w:spacing w:line="240" w:lineRule="auto"/>
              <w:ind w:leftChars="308" w:left="788" w:hangingChars="67" w:hanging="141"/>
            </w:pPr>
            <w:r>
              <w:rPr>
                <w:rFonts w:hint="eastAsia"/>
              </w:rPr>
              <w:t>包含有子接口的</w:t>
            </w:r>
            <w:r>
              <w:rPr>
                <w:rFonts w:hint="eastAsia"/>
              </w:rPr>
              <w:t>VSwitch</w:t>
            </w:r>
            <w:r>
              <w:rPr>
                <w:rFonts w:hint="eastAsia"/>
              </w:rPr>
              <w:t>不能开启</w:t>
            </w:r>
            <w:r>
              <w:rPr>
                <w:rFonts w:hint="eastAsia"/>
              </w:rPr>
              <w:t>VLAN</w:t>
            </w:r>
            <w:r>
              <w:rPr>
                <w:rFonts w:hint="eastAsia"/>
              </w:rPr>
              <w:t>透传功能；</w:t>
            </w:r>
          </w:p>
          <w:p w:rsidR="00EF7B7E" w:rsidRDefault="00EF7B7E" w:rsidP="00EF7B7E">
            <w:pPr>
              <w:numPr>
                <w:ilvl w:val="1"/>
                <w:numId w:val="8"/>
              </w:numPr>
              <w:tabs>
                <w:tab w:val="num" w:pos="930"/>
              </w:tabs>
              <w:spacing w:line="240" w:lineRule="auto"/>
              <w:ind w:leftChars="308" w:left="788" w:hangingChars="67" w:hanging="141"/>
            </w:pPr>
            <w:r>
              <w:rPr>
                <w:rFonts w:hint="eastAsia"/>
              </w:rPr>
              <w:t>已经开启</w:t>
            </w:r>
            <w:r>
              <w:rPr>
                <w:rFonts w:hint="eastAsia"/>
              </w:rPr>
              <w:t>VLAN</w:t>
            </w:r>
            <w:r>
              <w:rPr>
                <w:rFonts w:hint="eastAsia"/>
              </w:rPr>
              <w:t>透传的</w:t>
            </w:r>
            <w:r>
              <w:rPr>
                <w:rFonts w:hint="eastAsia"/>
              </w:rPr>
              <w:t>VSwitch</w:t>
            </w:r>
            <w:r>
              <w:rPr>
                <w:rFonts w:hint="eastAsia"/>
              </w:rPr>
              <w:t>中的二层安全域不能绑定子接口；</w:t>
            </w:r>
          </w:p>
          <w:p w:rsidR="00EF7B7E" w:rsidRPr="00976E0C" w:rsidRDefault="00EF7B7E" w:rsidP="00EF7B7E">
            <w:pPr>
              <w:numPr>
                <w:ilvl w:val="1"/>
                <w:numId w:val="8"/>
              </w:numPr>
              <w:tabs>
                <w:tab w:val="num" w:pos="930"/>
              </w:tabs>
              <w:spacing w:line="240" w:lineRule="auto"/>
              <w:ind w:leftChars="308" w:left="788" w:hangingChars="67" w:hanging="141"/>
            </w:pPr>
            <w:r>
              <w:rPr>
                <w:rFonts w:hint="eastAsia"/>
              </w:rPr>
              <w:t>经过透传的带有</w:t>
            </w:r>
            <w:r>
              <w:rPr>
                <w:rFonts w:hint="eastAsia"/>
              </w:rPr>
              <w:t>VLAN ID</w:t>
            </w:r>
            <w:r>
              <w:rPr>
                <w:rFonts w:hint="eastAsia"/>
              </w:rPr>
              <w:t>的数据包不支持三层混合模式传输。</w:t>
            </w:r>
          </w:p>
        </w:tc>
      </w:tr>
    </w:tbl>
    <w:p w:rsidR="00EF7B7E" w:rsidRDefault="00EF7B7E" w:rsidP="00EF7B7E">
      <w:pPr>
        <w:pStyle w:val="3"/>
      </w:pPr>
      <w:bookmarkStart w:id="168" w:name="_Toc359572896"/>
      <w:bookmarkStart w:id="169" w:name="_Toc375657861"/>
      <w:bookmarkStart w:id="170" w:name="_Toc402427002"/>
      <w:r>
        <w:rPr>
          <w:rFonts w:hint="eastAsia"/>
        </w:rPr>
        <w:t>配置举例</w:t>
      </w:r>
      <w:bookmarkEnd w:id="168"/>
      <w:bookmarkEnd w:id="169"/>
      <w:bookmarkEnd w:id="170"/>
    </w:p>
    <w:p w:rsidR="00EF7B7E" w:rsidRDefault="00EF7B7E" w:rsidP="00EF7B7E">
      <w:pPr>
        <w:ind w:left="630" w:firstLine="420"/>
      </w:pPr>
      <w:r>
        <w:rPr>
          <w:rFonts w:hint="eastAsia"/>
        </w:rPr>
        <w:t>设备用作透明模式，设备的</w:t>
      </w:r>
      <w:r w:rsidR="00B84B43">
        <w:rPr>
          <w:rFonts w:hint="eastAsia"/>
        </w:rPr>
        <w:t>g0/</w:t>
      </w:r>
      <w:r>
        <w:rPr>
          <w:rFonts w:hint="eastAsia"/>
        </w:rPr>
        <w:t>0</w:t>
      </w:r>
      <w:r>
        <w:rPr>
          <w:rFonts w:hint="eastAsia"/>
        </w:rPr>
        <w:t>接口连接外网，</w:t>
      </w:r>
      <w:r w:rsidR="00B84B43">
        <w:rPr>
          <w:rFonts w:hint="eastAsia"/>
        </w:rPr>
        <w:t>g0/</w:t>
      </w:r>
      <w:r>
        <w:rPr>
          <w:rFonts w:hint="eastAsia"/>
        </w:rPr>
        <w:t>1</w:t>
      </w:r>
      <w:r>
        <w:rPr>
          <w:rFonts w:hint="eastAsia"/>
        </w:rPr>
        <w:t>接口连接内网，两个接口上均需承载</w:t>
      </w:r>
      <w:r>
        <w:rPr>
          <w:rFonts w:hint="eastAsia"/>
        </w:rPr>
        <w:t>0</w:t>
      </w:r>
      <w:r>
        <w:rPr>
          <w:rFonts w:hint="eastAsia"/>
        </w:rPr>
        <w:lastRenderedPageBreak/>
        <w:t>到</w:t>
      </w:r>
      <w:r>
        <w:rPr>
          <w:rFonts w:hint="eastAsia"/>
        </w:rPr>
        <w:t>4094</w:t>
      </w:r>
      <w:r>
        <w:rPr>
          <w:rFonts w:hint="eastAsia"/>
        </w:rPr>
        <w:t>的</w:t>
      </w:r>
      <w:r>
        <w:rPr>
          <w:rFonts w:hint="eastAsia"/>
        </w:rPr>
        <w:t>VLAN ID</w:t>
      </w:r>
      <w:r>
        <w:rPr>
          <w:rFonts w:hint="eastAsia"/>
        </w:rPr>
        <w:t>数据包（</w:t>
      </w:r>
      <w:r>
        <w:rPr>
          <w:rFonts w:hint="eastAsia"/>
        </w:rPr>
        <w:t>0</w:t>
      </w:r>
      <w:r>
        <w:rPr>
          <w:rFonts w:hint="eastAsia"/>
        </w:rPr>
        <w:t>表示无</w:t>
      </w:r>
      <w:r>
        <w:rPr>
          <w:rFonts w:hint="eastAsia"/>
        </w:rPr>
        <w:t>ID</w:t>
      </w:r>
      <w:r>
        <w:rPr>
          <w:rFonts w:hint="eastAsia"/>
        </w:rPr>
        <w:t>）。要求对</w:t>
      </w:r>
      <w:r>
        <w:rPr>
          <w:rFonts w:hint="eastAsia"/>
        </w:rPr>
        <w:t>VLAN ID</w:t>
      </w:r>
      <w:r>
        <w:rPr>
          <w:rFonts w:hint="eastAsia"/>
        </w:rPr>
        <w:t>为</w:t>
      </w:r>
      <w:r>
        <w:rPr>
          <w:rFonts w:hint="eastAsia"/>
        </w:rPr>
        <w:t>2</w:t>
      </w:r>
      <w:r>
        <w:rPr>
          <w:rFonts w:hint="eastAsia"/>
        </w:rPr>
        <w:t>的数据包做特殊安全策略规则控制，其它的</w:t>
      </w:r>
      <w:r>
        <w:rPr>
          <w:rFonts w:hint="eastAsia"/>
        </w:rPr>
        <w:t>VLAN ID</w:t>
      </w:r>
      <w:r>
        <w:rPr>
          <w:rFonts w:hint="eastAsia"/>
        </w:rPr>
        <w:t>数据包做相同安全策略规则控制。组网图参见</w:t>
      </w:r>
      <w:r w:rsidR="004606B8">
        <w:rPr>
          <w:rFonts w:hint="eastAsia"/>
        </w:rPr>
        <w:t>下</w:t>
      </w:r>
      <w:r>
        <w:rPr>
          <w:rFonts w:hint="eastAsia"/>
        </w:rPr>
        <w:t>图：</w:t>
      </w:r>
    </w:p>
    <w:p w:rsidR="004606B8" w:rsidRDefault="005719AF" w:rsidP="004606B8">
      <w:pPr>
        <w:pStyle w:val="FigureDesc"/>
        <w:keepNext/>
        <w:ind w:left="630"/>
      </w:pPr>
      <w:r>
        <w:rPr>
          <w:rFonts w:hint="eastAsia"/>
        </w:rPr>
        <w:t>图</w:t>
      </w:r>
      <w:r w:rsidR="003336E2">
        <w:fldChar w:fldCharType="begin"/>
      </w:r>
      <w:r w:rsidR="005D36DE">
        <w:instrText xml:space="preserve"> SEQ Figure \* ARABIC </w:instrText>
      </w:r>
      <w:r w:rsidR="003336E2">
        <w:fldChar w:fldCharType="separate"/>
      </w:r>
      <w:r w:rsidR="00FA76B8">
        <w:rPr>
          <w:noProof/>
        </w:rPr>
        <w:t>9</w:t>
      </w:r>
      <w:r w:rsidR="003336E2">
        <w:fldChar w:fldCharType="end"/>
      </w:r>
      <w:r w:rsidR="004606B8">
        <w:rPr>
          <w:rFonts w:hint="eastAsia"/>
        </w:rPr>
        <w:t>：</w:t>
      </w:r>
      <w:r w:rsidR="004606B8">
        <w:rPr>
          <w:rFonts w:hint="eastAsia"/>
        </w:rPr>
        <w:t>VLAN</w:t>
      </w:r>
      <w:r w:rsidR="004606B8">
        <w:rPr>
          <w:rFonts w:hint="eastAsia"/>
        </w:rPr>
        <w:t>透传配置举例组网图</w:t>
      </w:r>
    </w:p>
    <w:p w:rsidR="00EF7B7E" w:rsidRDefault="00EF7B7E" w:rsidP="00EF7B7E">
      <w:pPr>
        <w:ind w:left="630" w:firstLineChars="0" w:firstLine="0"/>
      </w:pPr>
      <w:r>
        <w:rPr>
          <w:rFonts w:hint="eastAsia"/>
          <w:noProof/>
        </w:rPr>
        <w:drawing>
          <wp:inline distT="0" distB="0" distL="0" distR="0">
            <wp:extent cx="2216785" cy="3131185"/>
            <wp:effectExtent l="19050" t="0" r="0" b="0"/>
            <wp:docPr id="13" name="Picture 13" descr="vswitch_trunkv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vswitch_trunkvlan"/>
                    <pic:cNvPicPr>
                      <a:picLocks noChangeAspect="1" noChangeArrowheads="1"/>
                    </pic:cNvPicPr>
                  </pic:nvPicPr>
                  <pic:blipFill>
                    <a:blip r:embed="rId26" cstate="print"/>
                    <a:srcRect/>
                    <a:stretch>
                      <a:fillRect/>
                    </a:stretch>
                  </pic:blipFill>
                  <pic:spPr bwMode="auto">
                    <a:xfrm>
                      <a:off x="0" y="0"/>
                      <a:ext cx="2216785" cy="3131185"/>
                    </a:xfrm>
                    <a:prstGeom prst="rect">
                      <a:avLst/>
                    </a:prstGeom>
                    <a:noFill/>
                    <a:ln w="9525">
                      <a:noFill/>
                      <a:miter lim="800000"/>
                      <a:headEnd/>
                      <a:tailEnd/>
                    </a:ln>
                  </pic:spPr>
                </pic:pic>
              </a:graphicData>
            </a:graphic>
          </wp:inline>
        </w:drawing>
      </w:r>
    </w:p>
    <w:p w:rsidR="00EF7B7E" w:rsidRDefault="00EF7B7E" w:rsidP="0043528E">
      <w:pPr>
        <w:pStyle w:val="4"/>
      </w:pPr>
      <w:bookmarkStart w:id="171" w:name="_Toc359572897"/>
      <w:bookmarkStart w:id="172" w:name="_Toc375657862"/>
      <w:bookmarkStart w:id="173" w:name="_Toc402427003"/>
      <w:r>
        <w:rPr>
          <w:rFonts w:hint="eastAsia"/>
        </w:rPr>
        <w:t>配置步骤</w:t>
      </w:r>
      <w:bookmarkEnd w:id="171"/>
      <w:bookmarkEnd w:id="172"/>
      <w:bookmarkEnd w:id="173"/>
    </w:p>
    <w:p w:rsidR="00EF7B7E" w:rsidRDefault="00EF7B7E" w:rsidP="00EF7B7E">
      <w:pPr>
        <w:ind w:left="630" w:firstLineChars="0" w:firstLine="0"/>
      </w:pPr>
      <w:r w:rsidRPr="00487030">
        <w:rPr>
          <w:rFonts w:hint="eastAsia"/>
          <w:b/>
        </w:rPr>
        <w:t>第一步</w:t>
      </w:r>
      <w:r>
        <w:rPr>
          <w:rFonts w:hint="eastAsia"/>
        </w:rPr>
        <w:t>：配置</w:t>
      </w:r>
      <w:r>
        <w:rPr>
          <w:rFonts w:hint="eastAsia"/>
        </w:rPr>
        <w:t>VSwitch1</w:t>
      </w:r>
      <w:r>
        <w:rPr>
          <w:rFonts w:hint="eastAsia"/>
        </w:rPr>
        <w:t>，使</w:t>
      </w:r>
      <w:r>
        <w:rPr>
          <w:rFonts w:hint="eastAsia"/>
        </w:rPr>
        <w:t>VLAN ID</w:t>
      </w:r>
      <w:r>
        <w:rPr>
          <w:rFonts w:hint="eastAsia"/>
        </w:rPr>
        <w:t>为</w:t>
      </w:r>
      <w:r>
        <w:rPr>
          <w:rFonts w:hint="eastAsia"/>
        </w:rPr>
        <w:t>2</w:t>
      </w:r>
      <w:r>
        <w:rPr>
          <w:rFonts w:hint="eastAsia"/>
        </w:rPr>
        <w:t>以外的数据包通过</w:t>
      </w:r>
      <w:r>
        <w:rPr>
          <w:rFonts w:hint="eastAsia"/>
        </w:rPr>
        <w:t>VSwitch1</w:t>
      </w:r>
      <w:r>
        <w:rPr>
          <w:rFonts w:hint="eastAsia"/>
        </w:rPr>
        <w:t>进行</w:t>
      </w:r>
      <w:r>
        <w:rPr>
          <w:rFonts w:hint="eastAsia"/>
        </w:rPr>
        <w:t>VLAN</w:t>
      </w:r>
      <w:r>
        <w:rPr>
          <w:rFonts w:hint="eastAsia"/>
        </w:rPr>
        <w:t>透传：</w:t>
      </w:r>
    </w:p>
    <w:tbl>
      <w:tblPr>
        <w:tblW w:w="8959"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9"/>
      </w:tblGrid>
      <w:tr w:rsidR="00EF7B7E" w:rsidRPr="0069384A" w:rsidTr="008C1CED">
        <w:trPr>
          <w:trHeight w:val="105"/>
        </w:trPr>
        <w:tc>
          <w:tcPr>
            <w:tcW w:w="7598" w:type="dxa"/>
            <w:shd w:val="clear" w:color="auto" w:fill="auto"/>
            <w:vAlign w:val="center"/>
          </w:tcPr>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 </w:t>
            </w:r>
            <w:r w:rsidRPr="00FB17DB">
              <w:rPr>
                <w:rStyle w:val="Code"/>
                <w:rFonts w:cs="Courier New"/>
                <w:b/>
              </w:rPr>
              <w:t>vswitch vswitch1</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me(config-vswitch)# </w:t>
            </w:r>
            <w:r w:rsidRPr="00FB17DB">
              <w:rPr>
                <w:rStyle w:val="Code"/>
                <w:rFonts w:cs="Courier New"/>
                <w:b/>
              </w:rPr>
              <w:t>forward-tagged-packet</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me(config-vswitch)# </w:t>
            </w:r>
            <w:r w:rsidRPr="00FB17DB">
              <w:rPr>
                <w:rStyle w:val="Code"/>
                <w:rFonts w:cs="Courier New"/>
                <w:b/>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 </w:t>
            </w:r>
            <w:r w:rsidRPr="00FB17DB">
              <w:rPr>
                <w:rStyle w:val="Code"/>
                <w:rFonts w:cs="Courier New"/>
                <w:b/>
              </w:rPr>
              <w:t xml:space="preserve">interface </w:t>
            </w:r>
            <w:r w:rsidR="00B84B43">
              <w:rPr>
                <w:rStyle w:val="Code"/>
                <w:rFonts w:cs="Courier New"/>
                <w:b/>
              </w:rPr>
              <w:t>ethernet0/</w:t>
            </w:r>
            <w:r w:rsidRPr="00FB17DB">
              <w:rPr>
                <w:rStyle w:val="Code"/>
                <w:rFonts w:eastAsia="宋体" w:cs="Courier New" w:hint="eastAsia"/>
                <w:b/>
              </w:rPr>
              <w:t>1</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me(config-if-eth0/</w:t>
            </w:r>
            <w:r w:rsidRPr="00FB17DB">
              <w:rPr>
                <w:rStyle w:val="Code"/>
                <w:rFonts w:eastAsia="宋体" w:cs="Courier New" w:hint="eastAsia"/>
              </w:rPr>
              <w:t>1</w:t>
            </w:r>
            <w:r w:rsidRPr="00FB17DB">
              <w:rPr>
                <w:rStyle w:val="Code"/>
                <w:rFonts w:cs="Courier New"/>
              </w:rPr>
              <w:t xml:space="preserve">)# </w:t>
            </w:r>
            <w:r w:rsidRPr="00FB17DB">
              <w:rPr>
                <w:rStyle w:val="Code"/>
                <w:rFonts w:cs="Courier New"/>
                <w:b/>
              </w:rPr>
              <w:t>zone l2-trust</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me(config-if-eth0/</w:t>
            </w:r>
            <w:r w:rsidRPr="00FB17DB">
              <w:rPr>
                <w:rStyle w:val="Code"/>
                <w:rFonts w:eastAsia="宋体" w:cs="Courier New" w:hint="eastAsia"/>
              </w:rPr>
              <w:t>1</w:t>
            </w:r>
            <w:r w:rsidRPr="00FB17DB">
              <w:rPr>
                <w:rStyle w:val="Code"/>
                <w:rFonts w:cs="Courier New"/>
              </w:rPr>
              <w:t xml:space="preserve">)# </w:t>
            </w:r>
            <w:r w:rsidRPr="00FB17DB">
              <w:rPr>
                <w:rStyle w:val="Code"/>
                <w:rFonts w:cs="Courier New"/>
                <w:b/>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 </w:t>
            </w:r>
            <w:r w:rsidRPr="00FB17DB">
              <w:rPr>
                <w:rStyle w:val="Code"/>
                <w:rFonts w:cs="Courier New"/>
                <w:b/>
              </w:rPr>
              <w:t xml:space="preserve">interface </w:t>
            </w:r>
            <w:r w:rsidR="00B84B43">
              <w:rPr>
                <w:rStyle w:val="Code"/>
                <w:rFonts w:cs="Courier New"/>
                <w:b/>
              </w:rPr>
              <w:t>ethernet0/</w:t>
            </w:r>
            <w:r w:rsidRPr="00FB17DB">
              <w:rPr>
                <w:rStyle w:val="Code"/>
                <w:rFonts w:eastAsia="宋体" w:cs="Courier New" w:hint="eastAsia"/>
                <w:b/>
              </w:rPr>
              <w:t>0</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me(config-if-eth0/</w:t>
            </w:r>
            <w:r w:rsidRPr="00FB17DB">
              <w:rPr>
                <w:rStyle w:val="Code"/>
                <w:rFonts w:eastAsia="宋体" w:cs="Courier New" w:hint="eastAsia"/>
              </w:rPr>
              <w:t>0</w:t>
            </w:r>
            <w:r w:rsidRPr="00FB17DB">
              <w:rPr>
                <w:rStyle w:val="Code"/>
                <w:rFonts w:cs="Courier New"/>
              </w:rPr>
              <w:t xml:space="preserve">)# </w:t>
            </w:r>
            <w:r w:rsidRPr="00FB17DB">
              <w:rPr>
                <w:rStyle w:val="Code"/>
                <w:rFonts w:cs="Courier New"/>
                <w:b/>
              </w:rPr>
              <w:t>zone l2-</w:t>
            </w:r>
            <w:r w:rsidRPr="00FB17DB">
              <w:rPr>
                <w:rStyle w:val="Code"/>
                <w:rFonts w:eastAsia="宋体" w:cs="Courier New" w:hint="eastAsia"/>
                <w:b/>
              </w:rPr>
              <w:t>un</w:t>
            </w:r>
            <w:r w:rsidRPr="00FB17DB">
              <w:rPr>
                <w:rStyle w:val="Code"/>
                <w:rFonts w:cs="Courier New"/>
                <w:b/>
              </w:rPr>
              <w:t>trust</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me(config-if-eth0/</w:t>
            </w:r>
            <w:r w:rsidRPr="00FB17DB">
              <w:rPr>
                <w:rStyle w:val="Code"/>
                <w:rFonts w:eastAsia="宋体" w:cs="Courier New" w:hint="eastAsia"/>
              </w:rPr>
              <w:t>0</w:t>
            </w:r>
            <w:r w:rsidRPr="00FB17DB">
              <w:rPr>
                <w:rStyle w:val="Code"/>
                <w:rFonts w:cs="Courier New"/>
              </w:rPr>
              <w:t xml:space="preserve">)# </w:t>
            </w:r>
            <w:r w:rsidRPr="00FB17DB">
              <w:rPr>
                <w:rStyle w:val="Code"/>
                <w:rFonts w:cs="Courier New"/>
                <w:b/>
              </w:rPr>
              <w:t>exit</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me(config)#</w:t>
            </w:r>
          </w:p>
        </w:tc>
      </w:tr>
    </w:tbl>
    <w:p w:rsidR="00EF7B7E" w:rsidRDefault="00EF7B7E" w:rsidP="00373529">
      <w:pPr>
        <w:spacing w:beforeLines="25"/>
        <w:ind w:left="630" w:firstLineChars="0" w:firstLine="0"/>
      </w:pPr>
      <w:r w:rsidRPr="00525E58">
        <w:rPr>
          <w:rFonts w:hint="eastAsia"/>
          <w:b/>
        </w:rPr>
        <w:t>第二步</w:t>
      </w:r>
      <w:r>
        <w:rPr>
          <w:rFonts w:hint="eastAsia"/>
        </w:rPr>
        <w:t>：配置</w:t>
      </w:r>
      <w:r>
        <w:rPr>
          <w:rFonts w:hint="eastAsia"/>
        </w:rPr>
        <w:t>VLAN ID</w:t>
      </w:r>
      <w:r>
        <w:rPr>
          <w:rFonts w:hint="eastAsia"/>
        </w:rPr>
        <w:t>为</w:t>
      </w:r>
      <w:r>
        <w:rPr>
          <w:rFonts w:hint="eastAsia"/>
        </w:rPr>
        <w:t>2</w:t>
      </w:r>
      <w:r>
        <w:rPr>
          <w:rFonts w:hint="eastAsia"/>
        </w:rPr>
        <w:t>的数据包的二层转发域为</w:t>
      </w:r>
      <w:r>
        <w:rPr>
          <w:rFonts w:hint="eastAsia"/>
        </w:rPr>
        <w:t>VSwitch2</w:t>
      </w:r>
      <w:r>
        <w:rPr>
          <w:rFonts w:hint="eastAsia"/>
        </w:rPr>
        <w:t>：</w:t>
      </w:r>
    </w:p>
    <w:tbl>
      <w:tblPr>
        <w:tblW w:w="8959"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9"/>
      </w:tblGrid>
      <w:tr w:rsidR="00EF7B7E" w:rsidRPr="0069384A" w:rsidTr="008C1CED">
        <w:trPr>
          <w:trHeight w:val="105"/>
        </w:trPr>
        <w:tc>
          <w:tcPr>
            <w:tcW w:w="7598" w:type="dxa"/>
            <w:shd w:val="clear" w:color="auto" w:fill="auto"/>
            <w:vAlign w:val="center"/>
          </w:tcPr>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 </w:t>
            </w:r>
            <w:r w:rsidRPr="00FB17DB">
              <w:rPr>
                <w:rStyle w:val="Code"/>
                <w:rFonts w:cs="Courier New"/>
                <w:b/>
              </w:rPr>
              <w:t>vswitch vswitch</w:t>
            </w:r>
            <w:r w:rsidRPr="00FB17DB">
              <w:rPr>
                <w:rStyle w:val="Code"/>
                <w:rFonts w:eastAsia="宋体" w:cs="Courier New" w:hint="eastAsia"/>
                <w:b/>
              </w:rPr>
              <w:t>2</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me(config-vswitch)# </w:t>
            </w:r>
            <w:r w:rsidRPr="00FB17DB">
              <w:rPr>
                <w:rStyle w:val="Code"/>
                <w:rFonts w:cs="Courier New"/>
                <w:b/>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 </w:t>
            </w:r>
            <w:r w:rsidRPr="00FB17DB">
              <w:rPr>
                <w:rStyle w:val="Code"/>
                <w:rFonts w:cs="Courier New"/>
                <w:b/>
              </w:rPr>
              <w:t>zone l2-trust</w:t>
            </w:r>
            <w:smartTag w:uri="urn:schemas-microsoft-com:office:smarttags" w:element="chmetcnv">
              <w:smartTagPr>
                <w:attr w:name="UnitName" w:val="l"/>
                <w:attr w:name="SourceValue" w:val="2"/>
                <w:attr w:name="HasSpace" w:val="True"/>
                <w:attr w:name="Negative" w:val="False"/>
                <w:attr w:name="NumberType" w:val="1"/>
                <w:attr w:name="TCSC" w:val="0"/>
              </w:smartTagPr>
              <w:r w:rsidRPr="00FB17DB">
                <w:rPr>
                  <w:rStyle w:val="Code"/>
                  <w:rFonts w:cs="Courier New"/>
                  <w:b/>
                </w:rPr>
                <w:t>2</w:t>
              </w:r>
              <w:r w:rsidRPr="00FB17DB">
                <w:rPr>
                  <w:rStyle w:val="Code"/>
                  <w:rFonts w:eastAsia="宋体" w:cs="Courier New" w:hint="eastAsia"/>
                  <w:b/>
                </w:rPr>
                <w:t xml:space="preserve"> l</w:t>
              </w:r>
            </w:smartTag>
            <w:r w:rsidRPr="00FB17DB">
              <w:rPr>
                <w:rStyle w:val="Code"/>
                <w:rFonts w:eastAsia="宋体" w:cs="Courier New" w:hint="eastAsia"/>
                <w:b/>
              </w:rPr>
              <w:t>2</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me(config-zone-l2-tru~)# </w:t>
            </w:r>
            <w:r w:rsidRPr="00FB17DB">
              <w:rPr>
                <w:rStyle w:val="Code"/>
                <w:rFonts w:cs="Courier New"/>
                <w:b/>
              </w:rPr>
              <w:t>bind vswitch2</w:t>
            </w:r>
          </w:p>
          <w:p w:rsidR="00EF7B7E" w:rsidRPr="00FB17DB" w:rsidRDefault="00EF7B7E" w:rsidP="008C1CED">
            <w:pPr>
              <w:pStyle w:val="TableText"/>
              <w:widowControl w:val="0"/>
              <w:spacing w:line="300" w:lineRule="auto"/>
              <w:jc w:val="both"/>
              <w:rPr>
                <w:rStyle w:val="Code"/>
                <w:rFonts w:eastAsia="宋体" w:cs="Courier New"/>
                <w:lang w:val="it-IT"/>
              </w:rPr>
            </w:pPr>
            <w:r w:rsidRPr="00FB17DB">
              <w:rPr>
                <w:rStyle w:val="Code"/>
                <w:rFonts w:cs="Courier New"/>
                <w:lang w:val="it-IT"/>
              </w:rPr>
              <w:t>host</w:t>
            </w:r>
            <w:smartTag w:uri="urn:schemas-microsoft-com:office:smarttags" w:element="PersonName">
              <w:r w:rsidRPr="00FB17DB">
                <w:rPr>
                  <w:rStyle w:val="Code"/>
                  <w:rFonts w:cs="Courier New"/>
                  <w:lang w:val="it-IT"/>
                </w:rPr>
                <w:t>na</w:t>
              </w:r>
            </w:smartTag>
            <w:r w:rsidRPr="00FB17DB">
              <w:rPr>
                <w:rStyle w:val="Code"/>
                <w:rFonts w:cs="Courier New"/>
                <w:lang w:val="it-IT"/>
              </w:rPr>
              <w:t xml:space="preserve">me(config-zone-l2-tru~)# </w:t>
            </w:r>
            <w:r w:rsidRPr="00FB17DB">
              <w:rPr>
                <w:rStyle w:val="Code"/>
                <w:rFonts w:cs="Courier New"/>
                <w:b/>
                <w:lang w:val="it-IT"/>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 </w:t>
            </w:r>
            <w:r w:rsidRPr="00FB17DB">
              <w:rPr>
                <w:rStyle w:val="Code"/>
                <w:rFonts w:cs="Courier New"/>
                <w:b/>
              </w:rPr>
              <w:t>zone l2-</w:t>
            </w:r>
            <w:r w:rsidRPr="00FB17DB">
              <w:rPr>
                <w:rStyle w:val="Code"/>
                <w:rFonts w:eastAsia="宋体" w:cs="Courier New" w:hint="eastAsia"/>
                <w:b/>
              </w:rPr>
              <w:t>un</w:t>
            </w:r>
            <w:r w:rsidRPr="00FB17DB">
              <w:rPr>
                <w:rStyle w:val="Code"/>
                <w:rFonts w:cs="Courier New"/>
                <w:b/>
              </w:rPr>
              <w:t>trust</w:t>
            </w:r>
            <w:smartTag w:uri="urn:schemas-microsoft-com:office:smarttags" w:element="chmetcnv">
              <w:smartTagPr>
                <w:attr w:name="UnitName" w:val="l"/>
                <w:attr w:name="SourceValue" w:val="2"/>
                <w:attr w:name="HasSpace" w:val="True"/>
                <w:attr w:name="Negative" w:val="False"/>
                <w:attr w:name="NumberType" w:val="1"/>
                <w:attr w:name="TCSC" w:val="0"/>
              </w:smartTagPr>
              <w:r w:rsidRPr="00FB17DB">
                <w:rPr>
                  <w:rStyle w:val="Code"/>
                  <w:rFonts w:cs="Courier New"/>
                  <w:b/>
                </w:rPr>
                <w:t>2</w:t>
              </w:r>
              <w:r w:rsidRPr="00FB17DB">
                <w:rPr>
                  <w:rStyle w:val="Code"/>
                  <w:rFonts w:eastAsia="宋体" w:cs="Courier New" w:hint="eastAsia"/>
                  <w:b/>
                </w:rPr>
                <w:t xml:space="preserve"> l</w:t>
              </w:r>
            </w:smartTag>
            <w:r w:rsidRPr="00FB17DB">
              <w:rPr>
                <w:rStyle w:val="Code"/>
                <w:rFonts w:eastAsia="宋体" w:cs="Courier New" w:hint="eastAsia"/>
                <w:b/>
              </w:rPr>
              <w:t>2</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me(config-zone-l2-tru~)# </w:t>
            </w:r>
            <w:r w:rsidRPr="00FB17DB">
              <w:rPr>
                <w:rStyle w:val="Code"/>
                <w:rFonts w:cs="Courier New"/>
                <w:b/>
              </w:rPr>
              <w:t>bind vswitch2</w:t>
            </w:r>
          </w:p>
          <w:p w:rsidR="00EF7B7E" w:rsidRPr="00FB17DB" w:rsidRDefault="00EF7B7E" w:rsidP="008C1CED">
            <w:pPr>
              <w:pStyle w:val="TableText"/>
              <w:widowControl w:val="0"/>
              <w:spacing w:line="300" w:lineRule="auto"/>
              <w:jc w:val="both"/>
              <w:rPr>
                <w:rStyle w:val="Code"/>
                <w:rFonts w:eastAsia="宋体" w:cs="Courier New"/>
                <w:b/>
                <w:lang w:val="it-IT"/>
              </w:rPr>
            </w:pPr>
            <w:r w:rsidRPr="00FB17DB">
              <w:rPr>
                <w:rStyle w:val="Code"/>
                <w:rFonts w:cs="Courier New"/>
                <w:lang w:val="it-IT"/>
              </w:rPr>
              <w:t>host</w:t>
            </w:r>
            <w:smartTag w:uri="urn:schemas-microsoft-com:office:smarttags" w:element="PersonName">
              <w:r w:rsidRPr="00FB17DB">
                <w:rPr>
                  <w:rStyle w:val="Code"/>
                  <w:rFonts w:cs="Courier New"/>
                  <w:lang w:val="it-IT"/>
                </w:rPr>
                <w:t>na</w:t>
              </w:r>
            </w:smartTag>
            <w:r w:rsidRPr="00FB17DB">
              <w:rPr>
                <w:rStyle w:val="Code"/>
                <w:rFonts w:cs="Courier New"/>
                <w:lang w:val="it-IT"/>
              </w:rPr>
              <w:t xml:space="preserve">me(config-zone-l2-tru~)# </w:t>
            </w:r>
            <w:r w:rsidRPr="00FB17DB">
              <w:rPr>
                <w:rStyle w:val="Code"/>
                <w:rFonts w:cs="Courier New"/>
                <w:b/>
                <w:lang w:val="it-IT"/>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 </w:t>
            </w:r>
            <w:r w:rsidRPr="00FB17DB">
              <w:rPr>
                <w:rStyle w:val="Code"/>
                <w:rFonts w:eastAsia="宋体" w:cs="Courier New"/>
                <w:b/>
              </w:rPr>
              <w:t xml:space="preserve">interface </w:t>
            </w:r>
            <w:r w:rsidR="00B84B43">
              <w:rPr>
                <w:rStyle w:val="Code"/>
                <w:rFonts w:eastAsia="宋体" w:cs="Courier New"/>
                <w:b/>
              </w:rPr>
              <w:t>ethernet0/</w:t>
            </w:r>
            <w:r w:rsidRPr="00FB17DB">
              <w:rPr>
                <w:rStyle w:val="Code"/>
                <w:rFonts w:eastAsia="宋体" w:cs="Courier New" w:hint="eastAsia"/>
                <w:b/>
              </w:rPr>
              <w:t>0</w:t>
            </w:r>
            <w:r w:rsidRPr="00FB17DB">
              <w:rPr>
                <w:rStyle w:val="Code"/>
                <w:rFonts w:eastAsia="宋体" w:cs="Courier New"/>
                <w:b/>
              </w:rPr>
              <w:t>.2</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lastRenderedPageBreak/>
              <w:t>host</w:t>
            </w:r>
            <w:smartTag w:uri="urn:schemas-microsoft-com:office:smarttags" w:element="PersonName">
              <w:r w:rsidRPr="00FB17DB">
                <w:rPr>
                  <w:rStyle w:val="Code"/>
                  <w:rFonts w:eastAsia="宋体" w:cs="Courier New"/>
                </w:rPr>
                <w:t>na</w:t>
              </w:r>
            </w:smartTag>
            <w:r w:rsidRPr="00FB17DB">
              <w:rPr>
                <w:rStyle w:val="Code"/>
                <w:rFonts w:eastAsia="宋体" w:cs="Courier New"/>
              </w:rPr>
              <w:t>me(config-if-eth0/</w:t>
            </w:r>
            <w:r w:rsidRPr="00FB17DB">
              <w:rPr>
                <w:rStyle w:val="Code"/>
                <w:rFonts w:eastAsia="宋体" w:cs="Courier New" w:hint="eastAsia"/>
              </w:rPr>
              <w:t>0</w:t>
            </w:r>
            <w:r w:rsidRPr="00FB17DB">
              <w:rPr>
                <w:rStyle w:val="Code"/>
                <w:rFonts w:eastAsia="宋体" w:cs="Courier New"/>
              </w:rPr>
              <w:t xml:space="preserve">.2)# </w:t>
            </w:r>
            <w:r w:rsidRPr="00FB17DB">
              <w:rPr>
                <w:rStyle w:val="Code"/>
                <w:rFonts w:eastAsia="宋体" w:cs="Courier New"/>
                <w:b/>
              </w:rPr>
              <w:t>zone l2-untrust2</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me(config-if-eth0/</w:t>
            </w:r>
            <w:r w:rsidRPr="00FB17DB">
              <w:rPr>
                <w:rStyle w:val="Code"/>
                <w:rFonts w:eastAsia="宋体" w:cs="Courier New" w:hint="eastAsia"/>
              </w:rPr>
              <w:t>0</w:t>
            </w:r>
            <w:r w:rsidRPr="00FB17DB">
              <w:rPr>
                <w:rStyle w:val="Code"/>
                <w:rFonts w:eastAsia="宋体" w:cs="Courier New"/>
              </w:rPr>
              <w:t xml:space="preserve">.2)# </w:t>
            </w:r>
            <w:r w:rsidRPr="00FB17DB">
              <w:rPr>
                <w:rStyle w:val="Code"/>
                <w:rFonts w:eastAsia="宋体" w:cs="Courier New"/>
                <w:b/>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 </w:t>
            </w:r>
            <w:r w:rsidRPr="00FB17DB">
              <w:rPr>
                <w:rStyle w:val="Code"/>
                <w:rFonts w:eastAsia="宋体" w:cs="Courier New"/>
                <w:b/>
              </w:rPr>
              <w:t xml:space="preserve">interface </w:t>
            </w:r>
            <w:r w:rsidR="00B84B43">
              <w:rPr>
                <w:rStyle w:val="Code"/>
                <w:rFonts w:eastAsia="宋体" w:cs="Courier New"/>
                <w:b/>
              </w:rPr>
              <w:t>ethernet0/</w:t>
            </w:r>
            <w:r w:rsidRPr="00FB17DB">
              <w:rPr>
                <w:rStyle w:val="Code"/>
                <w:rFonts w:eastAsia="宋体" w:cs="Courier New" w:hint="eastAsia"/>
                <w:b/>
              </w:rPr>
              <w:t>1</w:t>
            </w:r>
            <w:r w:rsidRPr="00FB17DB">
              <w:rPr>
                <w:rStyle w:val="Code"/>
                <w:rFonts w:eastAsia="宋体" w:cs="Courier New"/>
                <w:b/>
              </w:rPr>
              <w:t>.2</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me(config-if-eth0/</w:t>
            </w:r>
            <w:r w:rsidRPr="00FB17DB">
              <w:rPr>
                <w:rStyle w:val="Code"/>
                <w:rFonts w:eastAsia="宋体" w:cs="Courier New" w:hint="eastAsia"/>
              </w:rPr>
              <w:t>1</w:t>
            </w:r>
            <w:r w:rsidRPr="00FB17DB">
              <w:rPr>
                <w:rStyle w:val="Code"/>
                <w:rFonts w:eastAsia="宋体" w:cs="Courier New"/>
              </w:rPr>
              <w:t xml:space="preserve">.2)# </w:t>
            </w:r>
            <w:r w:rsidRPr="00FB17DB">
              <w:rPr>
                <w:rStyle w:val="Code"/>
                <w:rFonts w:eastAsia="宋体" w:cs="Courier New"/>
                <w:b/>
              </w:rPr>
              <w:t>zone l2-trust2</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me(config-if-eth0/</w:t>
            </w:r>
            <w:r w:rsidRPr="00FB17DB">
              <w:rPr>
                <w:rStyle w:val="Code"/>
                <w:rFonts w:eastAsia="宋体" w:cs="Courier New" w:hint="eastAsia"/>
              </w:rPr>
              <w:t>1</w:t>
            </w:r>
            <w:r w:rsidRPr="00FB17DB">
              <w:rPr>
                <w:rStyle w:val="Code"/>
                <w:rFonts w:eastAsia="宋体" w:cs="Courier New"/>
              </w:rPr>
              <w:t xml:space="preserve">.2)# </w:t>
            </w:r>
            <w:r w:rsidRPr="00FB17DB">
              <w:rPr>
                <w:rStyle w:val="Code"/>
                <w:rFonts w:eastAsia="宋体" w:cs="Courier New"/>
                <w:b/>
              </w:rPr>
              <w:t>exit</w:t>
            </w:r>
          </w:p>
          <w:p w:rsidR="00EF7B7E" w:rsidRPr="00FB17DB" w:rsidRDefault="00EF7B7E" w:rsidP="008C1CED">
            <w:pPr>
              <w:pStyle w:val="TableText"/>
              <w:widowControl w:val="0"/>
              <w:spacing w:line="300" w:lineRule="auto"/>
              <w:jc w:val="both"/>
              <w:rPr>
                <w:rStyle w:val="Code"/>
                <w:rFonts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me(config)#</w:t>
            </w:r>
          </w:p>
        </w:tc>
      </w:tr>
    </w:tbl>
    <w:p w:rsidR="00EF7B7E" w:rsidRDefault="00EF7B7E" w:rsidP="00373529">
      <w:pPr>
        <w:spacing w:beforeLines="25"/>
        <w:ind w:left="630" w:firstLineChars="0" w:firstLine="0"/>
      </w:pPr>
      <w:r w:rsidRPr="00525E58">
        <w:rPr>
          <w:rFonts w:hint="eastAsia"/>
          <w:b/>
        </w:rPr>
        <w:lastRenderedPageBreak/>
        <w:t>第</w:t>
      </w:r>
      <w:r>
        <w:rPr>
          <w:rFonts w:hint="eastAsia"/>
          <w:b/>
        </w:rPr>
        <w:t>三</w:t>
      </w:r>
      <w:r w:rsidRPr="00525E58">
        <w:rPr>
          <w:rFonts w:hint="eastAsia"/>
          <w:b/>
        </w:rPr>
        <w:t>步</w:t>
      </w:r>
      <w:r>
        <w:rPr>
          <w:rFonts w:hint="eastAsia"/>
        </w:rPr>
        <w:t>：配置策略规则：</w:t>
      </w:r>
    </w:p>
    <w:tbl>
      <w:tblPr>
        <w:tblW w:w="8959" w:type="dxa"/>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959"/>
      </w:tblGrid>
      <w:tr w:rsidR="00EF7B7E" w:rsidRPr="00FB17DB" w:rsidTr="008C1CED">
        <w:trPr>
          <w:trHeight w:val="105"/>
        </w:trPr>
        <w:tc>
          <w:tcPr>
            <w:tcW w:w="8959" w:type="dxa"/>
            <w:shd w:val="clear" w:color="auto" w:fill="auto"/>
            <w:vAlign w:val="center"/>
          </w:tcPr>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cs="Courier New"/>
              </w:rPr>
              <w:t>host</w:t>
            </w:r>
            <w:smartTag w:uri="urn:schemas-microsoft-com:office:smarttags" w:element="PersonName">
              <w:r w:rsidRPr="00FB17DB">
                <w:rPr>
                  <w:rStyle w:val="Code"/>
                  <w:rFonts w:cs="Courier New"/>
                </w:rPr>
                <w:t>na</w:t>
              </w:r>
            </w:smartTag>
            <w:r w:rsidRPr="00FB17DB">
              <w:rPr>
                <w:rStyle w:val="Code"/>
                <w:rFonts w:cs="Courier New"/>
              </w:rPr>
              <w:t xml:space="preserve">me(config)# </w:t>
            </w:r>
            <w:r w:rsidRPr="00FB17DB">
              <w:rPr>
                <w:rStyle w:val="Code"/>
                <w:rFonts w:cs="Courier New"/>
                <w:b/>
              </w:rPr>
              <w:t>address address1</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me(config-addr)# </w:t>
            </w:r>
            <w:r w:rsidRPr="00FB17DB">
              <w:rPr>
                <w:rStyle w:val="Code"/>
                <w:rFonts w:eastAsia="宋体" w:cs="Courier New"/>
                <w:b/>
              </w:rPr>
              <w:t>ip 192.168.10.1 255.255.255.0</w:t>
            </w:r>
            <w:r w:rsidRPr="00FB17DB">
              <w:rPr>
                <w:rStyle w:val="Code"/>
                <w:rFonts w:eastAsia="宋体" w:cs="Courier New"/>
              </w:rPr>
              <w:t xml:space="preserve"> </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me(config-addr)# </w:t>
            </w:r>
            <w:r w:rsidRPr="00FB17DB">
              <w:rPr>
                <w:rStyle w:val="Code"/>
                <w:rFonts w:eastAsia="宋体" w:cs="Courier New"/>
                <w:b/>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 </w:t>
            </w:r>
            <w:r w:rsidRPr="00FB17DB">
              <w:rPr>
                <w:rStyle w:val="Code"/>
                <w:rFonts w:eastAsia="宋体" w:cs="Courier New"/>
                <w:b/>
              </w:rPr>
              <w:t>policy from l2-trust2 to l2-untrust2</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me(config-policy)# </w:t>
            </w:r>
            <w:r w:rsidRPr="00FB17DB">
              <w:rPr>
                <w:rStyle w:val="Code"/>
                <w:rFonts w:eastAsia="宋体" w:cs="Courier New"/>
                <w:b/>
              </w:rPr>
              <w:t>rule from address1 to any service any permit</w:t>
            </w:r>
          </w:p>
          <w:p w:rsidR="00EF7B7E"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 xml:space="preserve"> Rule id 2 is created</w:t>
            </w:r>
          </w:p>
          <w:p w:rsidR="001958B3" w:rsidRPr="001958B3" w:rsidRDefault="001958B3" w:rsidP="001958B3">
            <w:pPr>
              <w:pStyle w:val="TableText"/>
              <w:rPr>
                <w:rStyle w:val="Code"/>
                <w:rFonts w:eastAsia="宋体" w:cs="Courier New"/>
              </w:rPr>
            </w:pPr>
            <w:r w:rsidRPr="00FB17DB">
              <w:rPr>
                <w:rStyle w:val="Code"/>
                <w:rFonts w:eastAsia="宋体" w:cs="Courier New"/>
              </w:rPr>
              <w:t>hostname</w:t>
            </w:r>
            <w:r w:rsidRPr="001958B3">
              <w:rPr>
                <w:rStyle w:val="Code"/>
                <w:rFonts w:eastAsia="宋体" w:cs="Courier New"/>
              </w:rPr>
              <w:t xml:space="preserve">(config)# </w:t>
            </w:r>
            <w:r w:rsidR="00B9574B" w:rsidRPr="00B9574B">
              <w:rPr>
                <w:rStyle w:val="Code"/>
                <w:rFonts w:eastAsia="宋体" w:cs="Courier New"/>
                <w:b/>
              </w:rPr>
              <w:t>rule id 2</w:t>
            </w:r>
          </w:p>
          <w:p w:rsidR="001958B3" w:rsidRPr="001958B3" w:rsidRDefault="001958B3" w:rsidP="001958B3">
            <w:pPr>
              <w:pStyle w:val="TableText"/>
              <w:rPr>
                <w:rStyle w:val="Code"/>
                <w:rFonts w:eastAsia="宋体" w:cs="Courier New"/>
              </w:rPr>
            </w:pPr>
            <w:r w:rsidRPr="00FB17DB">
              <w:rPr>
                <w:rStyle w:val="Code"/>
                <w:rFonts w:eastAsia="宋体" w:cs="Courier New"/>
              </w:rPr>
              <w:t>hostname</w:t>
            </w:r>
            <w:r w:rsidRPr="001958B3">
              <w:rPr>
                <w:rStyle w:val="Code"/>
                <w:rFonts w:eastAsia="宋体" w:cs="Courier New"/>
              </w:rPr>
              <w:t xml:space="preserve">(config-policy-rule)# </w:t>
            </w:r>
            <w:r w:rsidR="00B9574B" w:rsidRPr="00B9574B">
              <w:rPr>
                <w:rStyle w:val="Code"/>
                <w:rFonts w:eastAsia="宋体" w:cs="Courier New"/>
                <w:b/>
              </w:rPr>
              <w:t>src-zone l2-trust2</w:t>
            </w:r>
          </w:p>
          <w:p w:rsidR="001958B3" w:rsidRDefault="001958B3" w:rsidP="001958B3">
            <w:pPr>
              <w:pStyle w:val="TableText"/>
              <w:widowControl w:val="0"/>
              <w:spacing w:line="300" w:lineRule="auto"/>
              <w:jc w:val="both"/>
              <w:rPr>
                <w:rStyle w:val="Code"/>
                <w:rFonts w:eastAsia="宋体" w:cs="Courier New"/>
              </w:rPr>
            </w:pPr>
            <w:r w:rsidRPr="00FB17DB">
              <w:rPr>
                <w:rStyle w:val="Code"/>
                <w:rFonts w:eastAsia="宋体" w:cs="Courier New"/>
              </w:rPr>
              <w:t>hostname</w:t>
            </w:r>
            <w:r w:rsidRPr="001958B3">
              <w:rPr>
                <w:rStyle w:val="Code"/>
                <w:rFonts w:eastAsia="宋体" w:cs="Courier New"/>
              </w:rPr>
              <w:t xml:space="preserve">(config-policy-rule)# </w:t>
            </w:r>
            <w:r w:rsidR="00B9574B" w:rsidRPr="00B9574B">
              <w:rPr>
                <w:rStyle w:val="Code"/>
                <w:rFonts w:eastAsia="宋体" w:cs="Courier New"/>
                <w:b/>
              </w:rPr>
              <w:t>dst-zone l2-untrust2</w:t>
            </w:r>
          </w:p>
          <w:p w:rsidR="001958B3" w:rsidRPr="00FB17DB" w:rsidRDefault="001958B3" w:rsidP="008C1CED">
            <w:pPr>
              <w:pStyle w:val="TableText"/>
              <w:widowControl w:val="0"/>
              <w:spacing w:line="300" w:lineRule="auto"/>
              <w:jc w:val="both"/>
              <w:rPr>
                <w:rStyle w:val="Code"/>
                <w:rFonts w:eastAsia="宋体" w:cs="Courier New"/>
              </w:rPr>
            </w:pPr>
            <w:r w:rsidRPr="00FB17DB">
              <w:rPr>
                <w:rStyle w:val="Code"/>
                <w:rFonts w:eastAsia="宋体" w:cs="Courier New"/>
              </w:rPr>
              <w:t>hostname</w:t>
            </w:r>
            <w:r w:rsidRPr="001958B3">
              <w:rPr>
                <w:rStyle w:val="Code"/>
                <w:rFonts w:eastAsia="宋体" w:cs="Courier New"/>
              </w:rPr>
              <w:t>(config-policy-rule)#</w:t>
            </w:r>
            <w:r>
              <w:rPr>
                <w:rStyle w:val="Code"/>
                <w:rFonts w:eastAsia="宋体" w:cs="Courier New" w:hint="eastAsia"/>
              </w:rPr>
              <w:t xml:space="preserve"> </w:t>
            </w:r>
            <w:r w:rsidR="00B9574B" w:rsidRPr="00B9574B">
              <w:rPr>
                <w:rStyle w:val="Code"/>
                <w:rFonts w:eastAsia="宋体" w:cs="Courier New"/>
                <w:b/>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 xml:space="preserve">hostname(config-policy)# </w:t>
            </w:r>
            <w:r w:rsidRPr="00FB17DB">
              <w:rPr>
                <w:rStyle w:val="Code"/>
                <w:rFonts w:eastAsia="宋体" w:cs="Courier New"/>
                <w:b/>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 </w:t>
            </w:r>
            <w:r w:rsidRPr="00FB17DB">
              <w:rPr>
                <w:rStyle w:val="Code"/>
                <w:rFonts w:eastAsia="宋体" w:cs="Courier New"/>
                <w:b/>
              </w:rPr>
              <w:t>policy from l2-trust to l2-untrust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me(config-policy)# </w:t>
            </w:r>
            <w:r w:rsidRPr="00FB17DB">
              <w:rPr>
                <w:rStyle w:val="Code"/>
                <w:rFonts w:eastAsia="宋体" w:cs="Courier New"/>
                <w:b/>
              </w:rPr>
              <w:t>rule from any to any service any permit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 xml:space="preserve"> Rule id 3 is created</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 xml:space="preserve">me(config-policy)# </w:t>
            </w:r>
            <w:r w:rsidRPr="00FB17DB">
              <w:rPr>
                <w:rStyle w:val="Code"/>
                <w:rFonts w:eastAsia="宋体" w:cs="Courier New"/>
                <w:b/>
              </w:rPr>
              <w:t>exit</w:t>
            </w:r>
          </w:p>
          <w:p w:rsidR="00EF7B7E" w:rsidRPr="00FB17DB" w:rsidRDefault="00EF7B7E" w:rsidP="008C1CED">
            <w:pPr>
              <w:pStyle w:val="TableText"/>
              <w:widowControl w:val="0"/>
              <w:spacing w:line="300" w:lineRule="auto"/>
              <w:jc w:val="both"/>
              <w:rPr>
                <w:rStyle w:val="Code"/>
                <w:rFonts w:eastAsia="宋体" w:cs="Courier New"/>
              </w:rPr>
            </w:pPr>
            <w:r w:rsidRPr="00FB17DB">
              <w:rPr>
                <w:rStyle w:val="Code"/>
                <w:rFonts w:eastAsia="宋体" w:cs="Courier New"/>
              </w:rPr>
              <w:t>host</w:t>
            </w:r>
            <w:smartTag w:uri="urn:schemas-microsoft-com:office:smarttags" w:element="PersonName">
              <w:r w:rsidRPr="00FB17DB">
                <w:rPr>
                  <w:rStyle w:val="Code"/>
                  <w:rFonts w:eastAsia="宋体" w:cs="Courier New"/>
                </w:rPr>
                <w:t>na</w:t>
              </w:r>
            </w:smartTag>
            <w:r w:rsidRPr="00FB17DB">
              <w:rPr>
                <w:rStyle w:val="Code"/>
                <w:rFonts w:eastAsia="宋体" w:cs="Courier New"/>
              </w:rPr>
              <w:t>me(config)#</w:t>
            </w:r>
          </w:p>
        </w:tc>
      </w:tr>
    </w:tbl>
    <w:p w:rsidR="00EF7B7E" w:rsidRPr="000F67F9" w:rsidRDefault="00EF7B7E" w:rsidP="00EF7B7E">
      <w:pPr>
        <w:pStyle w:val="2"/>
        <w:rPr>
          <w:lang w:val="fr-FR"/>
        </w:rPr>
      </w:pPr>
      <w:bookmarkStart w:id="174" w:name="_Toc359572898"/>
      <w:bookmarkStart w:id="175" w:name="_Toc375657863"/>
      <w:bookmarkStart w:id="176" w:name="_Toc402427004"/>
      <w:r>
        <w:rPr>
          <w:rFonts w:hint="eastAsia"/>
        </w:rPr>
        <w:t>透明模式下的</w:t>
      </w:r>
      <w:r w:rsidRPr="000F67F9">
        <w:rPr>
          <w:rFonts w:hint="eastAsia"/>
          <w:lang w:val="fr-FR"/>
        </w:rPr>
        <w:t>ARP</w:t>
      </w:r>
      <w:r>
        <w:rPr>
          <w:rFonts w:hint="eastAsia"/>
        </w:rPr>
        <w:t>功能</w:t>
      </w:r>
      <w:bookmarkEnd w:id="174"/>
      <w:bookmarkEnd w:id="175"/>
      <w:bookmarkEnd w:id="176"/>
    </w:p>
    <w:p w:rsidR="00EF7B7E" w:rsidRDefault="00EF7B7E" w:rsidP="00EF7B7E">
      <w:pPr>
        <w:ind w:left="630" w:firstLine="420"/>
      </w:pPr>
      <w:r>
        <w:rPr>
          <w:rFonts w:hint="eastAsia"/>
        </w:rPr>
        <w:t>在透明模式下，设备默认没有启用</w:t>
      </w:r>
      <w:r w:rsidRPr="005050A1">
        <w:rPr>
          <w:rFonts w:hint="eastAsia"/>
        </w:rPr>
        <w:t>ARP</w:t>
      </w:r>
      <w:r w:rsidRPr="005050A1">
        <w:rPr>
          <w:rFonts w:hint="eastAsia"/>
        </w:rPr>
        <w:t>学习</w:t>
      </w:r>
      <w:r>
        <w:rPr>
          <w:rFonts w:hint="eastAsia"/>
        </w:rPr>
        <w:t>功能。用户可以手动开启或关闭</w:t>
      </w:r>
      <w:r>
        <w:rPr>
          <w:rFonts w:hint="eastAsia"/>
        </w:rPr>
        <w:t>ARP</w:t>
      </w:r>
      <w:r>
        <w:rPr>
          <w:rFonts w:hint="eastAsia"/>
        </w:rPr>
        <w:t>学习，以获得</w:t>
      </w:r>
      <w:r w:rsidRPr="005050A1">
        <w:rPr>
          <w:rFonts w:hint="eastAsia"/>
        </w:rPr>
        <w:t>IP</w:t>
      </w:r>
      <w:r>
        <w:rPr>
          <w:rFonts w:hint="eastAsia"/>
        </w:rPr>
        <w:t>-</w:t>
      </w:r>
      <w:r w:rsidRPr="005050A1">
        <w:rPr>
          <w:rFonts w:hint="eastAsia"/>
        </w:rPr>
        <w:t>MAC</w:t>
      </w:r>
      <w:r>
        <w:rPr>
          <w:rFonts w:hint="eastAsia"/>
        </w:rPr>
        <w:t>的绑定信息。开启或关闭</w:t>
      </w:r>
      <w:r>
        <w:rPr>
          <w:rFonts w:hint="eastAsia"/>
        </w:rPr>
        <w:t>ARP</w:t>
      </w:r>
      <w:r>
        <w:rPr>
          <w:rFonts w:hint="eastAsia"/>
        </w:rPr>
        <w:t>功能，在</w:t>
      </w:r>
      <w:r>
        <w:rPr>
          <w:rFonts w:hint="eastAsia"/>
        </w:rPr>
        <w:t>VSwitch</w:t>
      </w:r>
      <w:r>
        <w:rPr>
          <w:rFonts w:hint="eastAsia"/>
        </w:rPr>
        <w:t>配置模式下，使用以下命令：</w:t>
      </w:r>
    </w:p>
    <w:p w:rsidR="00EF7B7E" w:rsidRPr="000F67F9" w:rsidRDefault="00EF7B7E" w:rsidP="00EF7B7E">
      <w:pPr>
        <w:numPr>
          <w:ilvl w:val="0"/>
          <w:numId w:val="7"/>
        </w:numPr>
        <w:ind w:leftChars="0" w:firstLineChars="0"/>
        <w:rPr>
          <w:rStyle w:val="Code"/>
          <w:rFonts w:eastAsia="宋体"/>
        </w:rPr>
      </w:pPr>
      <w:r w:rsidRPr="00AA0699">
        <w:rPr>
          <w:rFonts w:hint="eastAsia"/>
        </w:rPr>
        <w:t>开启</w:t>
      </w:r>
      <w:r w:rsidRPr="000F67F9">
        <w:rPr>
          <w:rStyle w:val="Code"/>
          <w:rFonts w:eastAsia="宋体" w:hint="eastAsia"/>
        </w:rPr>
        <w:t>：</w:t>
      </w:r>
      <w:r w:rsidRPr="000F67F9">
        <w:rPr>
          <w:rStyle w:val="Code"/>
          <w:rFonts w:hint="eastAsia"/>
          <w:b/>
        </w:rPr>
        <w:t>arp-l2mode</w:t>
      </w:r>
    </w:p>
    <w:p w:rsidR="00EF7B7E" w:rsidRDefault="00EF7B7E" w:rsidP="00EF7B7E">
      <w:pPr>
        <w:numPr>
          <w:ilvl w:val="0"/>
          <w:numId w:val="7"/>
        </w:numPr>
        <w:ind w:leftChars="0" w:firstLineChars="0"/>
      </w:pPr>
      <w:r w:rsidRPr="000F67F9">
        <w:rPr>
          <w:rStyle w:val="Code"/>
          <w:rFonts w:eastAsia="宋体" w:hint="eastAsia"/>
        </w:rPr>
        <w:t>关闭：</w:t>
      </w:r>
      <w:r w:rsidRPr="000F67F9">
        <w:rPr>
          <w:rStyle w:val="Code"/>
          <w:rFonts w:hint="eastAsia"/>
          <w:b/>
        </w:rPr>
        <w:t>no arp-l2mode</w:t>
      </w:r>
    </w:p>
    <w:p w:rsidR="00EF7B7E" w:rsidRDefault="00EF7B7E" w:rsidP="00EF7B7E">
      <w:pPr>
        <w:pStyle w:val="2"/>
      </w:pPr>
      <w:bookmarkStart w:id="177" w:name="_Toc359572899"/>
      <w:bookmarkStart w:id="178" w:name="_Toc375657864"/>
      <w:bookmarkStart w:id="179" w:name="_Toc402427005"/>
      <w:r>
        <w:rPr>
          <w:rFonts w:hint="eastAsia"/>
        </w:rPr>
        <w:t>配置</w:t>
      </w:r>
      <w:r>
        <w:rPr>
          <w:rFonts w:hint="eastAsia"/>
        </w:rPr>
        <w:t>VRouter</w:t>
      </w:r>
      <w:bookmarkEnd w:id="177"/>
      <w:bookmarkEnd w:id="178"/>
      <w:bookmarkEnd w:id="179"/>
    </w:p>
    <w:p w:rsidR="00EF7B7E" w:rsidRDefault="00EF7B7E" w:rsidP="00EF7B7E">
      <w:pPr>
        <w:ind w:left="630" w:firstLine="420"/>
      </w:pPr>
      <w:r>
        <w:rPr>
          <w:rFonts w:hint="eastAsia"/>
        </w:rPr>
        <w:t>系统有一个缺省</w:t>
      </w:r>
      <w:r>
        <w:rPr>
          <w:rFonts w:hint="eastAsia"/>
        </w:rPr>
        <w:t>VRouter</w:t>
      </w:r>
      <w:r>
        <w:rPr>
          <w:rFonts w:hint="eastAsia"/>
        </w:rPr>
        <w:t>，即</w:t>
      </w:r>
      <w:r>
        <w:rPr>
          <w:rFonts w:hint="eastAsia"/>
        </w:rPr>
        <w:t>trust-vr</w:t>
      </w:r>
      <w:r>
        <w:rPr>
          <w:rFonts w:hint="eastAsia"/>
        </w:rPr>
        <w:t>，</w:t>
      </w:r>
      <w:r>
        <w:rPr>
          <w:rFonts w:hint="eastAsia"/>
        </w:rPr>
        <w:t>trust-vr</w:t>
      </w:r>
      <w:r>
        <w:rPr>
          <w:rFonts w:hint="eastAsia"/>
        </w:rPr>
        <w:t>不能被删除。开启多</w:t>
      </w:r>
      <w:r>
        <w:rPr>
          <w:rFonts w:hint="eastAsia"/>
        </w:rPr>
        <w:t>VR</w:t>
      </w:r>
      <w:r>
        <w:rPr>
          <w:rFonts w:hint="eastAsia"/>
        </w:rPr>
        <w:t>功能后，用户可以根据需要创建新的</w:t>
      </w:r>
      <w:r>
        <w:rPr>
          <w:rFonts w:hint="eastAsia"/>
        </w:rPr>
        <w:t>VRouter</w:t>
      </w:r>
      <w:r>
        <w:rPr>
          <w:rFonts w:hint="eastAsia"/>
        </w:rPr>
        <w:t>。</w:t>
      </w:r>
    </w:p>
    <w:p w:rsidR="00EF7B7E" w:rsidRDefault="00EF7B7E" w:rsidP="00EF7B7E">
      <w:pPr>
        <w:pStyle w:val="3"/>
      </w:pPr>
      <w:bookmarkStart w:id="180" w:name="_Toc359572900"/>
      <w:bookmarkStart w:id="181" w:name="_Toc375657865"/>
      <w:bookmarkStart w:id="182" w:name="_Toc402427006"/>
      <w:r>
        <w:rPr>
          <w:rFonts w:hint="eastAsia"/>
        </w:rPr>
        <w:t>开启和关闭多</w:t>
      </w:r>
      <w:r>
        <w:rPr>
          <w:rFonts w:hint="eastAsia"/>
        </w:rPr>
        <w:t>VR</w:t>
      </w:r>
      <w:r>
        <w:rPr>
          <w:rFonts w:hint="eastAsia"/>
        </w:rPr>
        <w:t>功能</w:t>
      </w:r>
      <w:bookmarkEnd w:id="180"/>
      <w:bookmarkEnd w:id="181"/>
      <w:bookmarkEnd w:id="182"/>
    </w:p>
    <w:p w:rsidR="00EF7B7E" w:rsidRDefault="00EF7B7E" w:rsidP="00EF7B7E">
      <w:pPr>
        <w:ind w:left="630" w:firstLine="420"/>
      </w:pPr>
      <w:r>
        <w:rPr>
          <w:rFonts w:hint="eastAsia"/>
        </w:rPr>
        <w:t>默认情况下，系统的多</w:t>
      </w:r>
      <w:r>
        <w:rPr>
          <w:rFonts w:hint="eastAsia"/>
        </w:rPr>
        <w:t>VR</w:t>
      </w:r>
      <w:r>
        <w:rPr>
          <w:rFonts w:hint="eastAsia"/>
        </w:rPr>
        <w:t>功能是关闭的，即除缺省</w:t>
      </w:r>
      <w:r>
        <w:rPr>
          <w:rFonts w:hint="eastAsia"/>
        </w:rPr>
        <w:t>VR</w:t>
      </w:r>
      <w:r>
        <w:rPr>
          <w:rFonts w:hint="eastAsia"/>
        </w:rPr>
        <w:t>外，用户不可以创建和使用其它的</w:t>
      </w:r>
      <w:r>
        <w:rPr>
          <w:rFonts w:hint="eastAsia"/>
        </w:rPr>
        <w:t>VR</w:t>
      </w:r>
      <w:r>
        <w:rPr>
          <w:rFonts w:hint="eastAsia"/>
        </w:rPr>
        <w:t>。开启或者关闭系统的多</w:t>
      </w:r>
      <w:r>
        <w:rPr>
          <w:rFonts w:hint="eastAsia"/>
        </w:rPr>
        <w:t>VR</w:t>
      </w:r>
      <w:r>
        <w:rPr>
          <w:rFonts w:hint="eastAsia"/>
        </w:rPr>
        <w:t>功能，在任何模式下使用以下命令：</w:t>
      </w:r>
    </w:p>
    <w:p w:rsidR="00EF7B7E" w:rsidRDefault="00EF7B7E" w:rsidP="00EF7B7E">
      <w:pPr>
        <w:numPr>
          <w:ilvl w:val="0"/>
          <w:numId w:val="7"/>
        </w:numPr>
        <w:ind w:leftChars="0" w:firstLineChars="0"/>
        <w:rPr>
          <w:rStyle w:val="Code"/>
          <w:rFonts w:eastAsia="宋体"/>
          <w:b/>
        </w:rPr>
      </w:pPr>
      <w:r w:rsidRPr="00CA609D">
        <w:rPr>
          <w:rFonts w:hint="eastAsia"/>
        </w:rPr>
        <w:t>开启：</w:t>
      </w:r>
      <w:r w:rsidRPr="00326F5C">
        <w:rPr>
          <w:rStyle w:val="Code"/>
          <w:b/>
        </w:rPr>
        <w:t>exec vrouter e</w:t>
      </w:r>
      <w:smartTag w:uri="urn:schemas-microsoft-com:office:smarttags" w:element="PersonName">
        <w:r w:rsidRPr="00326F5C">
          <w:rPr>
            <w:rStyle w:val="Code"/>
            <w:b/>
          </w:rPr>
          <w:t>na</w:t>
        </w:r>
      </w:smartTag>
      <w:r w:rsidRPr="00326F5C">
        <w:rPr>
          <w:rStyle w:val="Code"/>
          <w:b/>
        </w:rPr>
        <w:t>ble</w:t>
      </w:r>
    </w:p>
    <w:p w:rsidR="00EF7B7E" w:rsidRPr="00CA609D" w:rsidRDefault="00EF7B7E" w:rsidP="00EF7B7E">
      <w:pPr>
        <w:numPr>
          <w:ilvl w:val="0"/>
          <w:numId w:val="7"/>
        </w:numPr>
        <w:ind w:leftChars="0" w:firstLineChars="0"/>
      </w:pPr>
      <w:r>
        <w:rPr>
          <w:rFonts w:hint="eastAsia"/>
        </w:rPr>
        <w:t>关闭：</w:t>
      </w:r>
      <w:r w:rsidRPr="00326F5C">
        <w:rPr>
          <w:rStyle w:val="Code"/>
          <w:b/>
        </w:rPr>
        <w:t xml:space="preserve">exec vrouter </w:t>
      </w:r>
      <w:r>
        <w:rPr>
          <w:rStyle w:val="Code"/>
          <w:rFonts w:eastAsia="宋体" w:hint="eastAsia"/>
          <w:b/>
        </w:rPr>
        <w:t>dis</w:t>
      </w:r>
      <w:r w:rsidRPr="00326F5C">
        <w:rPr>
          <w:rStyle w:val="Code"/>
          <w:b/>
        </w:rPr>
        <w:t>able</w:t>
      </w:r>
    </w:p>
    <w:p w:rsidR="00EF7B7E" w:rsidRDefault="00EF7B7E" w:rsidP="00EF7B7E">
      <w:pPr>
        <w:ind w:left="630" w:firstLine="420"/>
      </w:pPr>
      <w:r>
        <w:rPr>
          <w:rFonts w:hint="eastAsia"/>
        </w:rPr>
        <w:lastRenderedPageBreak/>
        <w:t>执行以上命令后，需要重启设备才能相应地开启或者关闭多</w:t>
      </w:r>
      <w:r>
        <w:rPr>
          <w:rFonts w:hint="eastAsia"/>
        </w:rPr>
        <w:t>VR</w:t>
      </w:r>
      <w:r>
        <w:rPr>
          <w:rFonts w:hint="eastAsia"/>
        </w:rPr>
        <w:t>功能。设备重启后，系统的最大并发连接数会根据多</w:t>
      </w:r>
      <w:r>
        <w:rPr>
          <w:rFonts w:hint="eastAsia"/>
        </w:rPr>
        <w:t>VR</w:t>
      </w:r>
      <w:r>
        <w:rPr>
          <w:rFonts w:hint="eastAsia"/>
        </w:rPr>
        <w:t>功能的开启或者关闭状态减少</w:t>
      </w:r>
      <w:r>
        <w:rPr>
          <w:rFonts w:hint="eastAsia"/>
        </w:rPr>
        <w:t>15%</w:t>
      </w:r>
      <w:r>
        <w:rPr>
          <w:rFonts w:hint="eastAsia"/>
        </w:rPr>
        <w:t>或者恢复正常。如果在开启多</w:t>
      </w:r>
      <w:r>
        <w:rPr>
          <w:rFonts w:hint="eastAsia"/>
        </w:rPr>
        <w:t>VR</w:t>
      </w:r>
      <w:r>
        <w:rPr>
          <w:rFonts w:hint="eastAsia"/>
        </w:rPr>
        <w:t>功能的同时开启防病毒功能（开启防病毒功能后，最大并发连接数将会减半），最大并发连接数会在已经减少的基础上再减少</w:t>
      </w:r>
      <w:r>
        <w:rPr>
          <w:rFonts w:hint="eastAsia"/>
        </w:rPr>
        <w:t>15%</w:t>
      </w:r>
      <w:r>
        <w:rPr>
          <w:rFonts w:hint="eastAsia"/>
        </w:rPr>
        <w:t>。计算公式为“实际最大并发连接数</w:t>
      </w:r>
      <w:r>
        <w:rPr>
          <w:rFonts w:hint="eastAsia"/>
        </w:rPr>
        <w:t>=</w:t>
      </w:r>
      <w:r>
        <w:rPr>
          <w:rFonts w:hint="eastAsia"/>
        </w:rPr>
        <w:t>原始最大并发连接数</w:t>
      </w:r>
      <w:r>
        <w:rPr>
          <w:rFonts w:hint="eastAsia"/>
        </w:rPr>
        <w:t>*(1-0.15)*(1-0.5)</w:t>
      </w:r>
      <w:r>
        <w:rPr>
          <w:rFonts w:hint="eastAsia"/>
        </w:rPr>
        <w:t>”。</w:t>
      </w:r>
    </w:p>
    <w:p w:rsidR="00EF7B7E" w:rsidRPr="006A79E7" w:rsidRDefault="00EF7B7E" w:rsidP="00EF7B7E">
      <w:pPr>
        <w:ind w:left="630" w:firstLine="420"/>
      </w:pPr>
      <w:r>
        <w:rPr>
          <w:rFonts w:hint="eastAsia"/>
        </w:rPr>
        <w:t>配置多</w:t>
      </w:r>
      <w:r>
        <w:rPr>
          <w:rFonts w:hint="eastAsia"/>
        </w:rPr>
        <w:t>VR</w:t>
      </w:r>
      <w:r>
        <w:rPr>
          <w:rFonts w:hint="eastAsia"/>
        </w:rPr>
        <w:t>后，流量的传输最多可跨越</w:t>
      </w:r>
      <w:r>
        <w:rPr>
          <w:rFonts w:hint="eastAsia"/>
        </w:rPr>
        <w:t>3</w:t>
      </w:r>
      <w:r>
        <w:rPr>
          <w:rFonts w:hint="eastAsia"/>
        </w:rPr>
        <w:t>个</w:t>
      </w:r>
      <w:r>
        <w:rPr>
          <w:rFonts w:hint="eastAsia"/>
        </w:rPr>
        <w:t>VR</w:t>
      </w:r>
      <w:r>
        <w:rPr>
          <w:rFonts w:hint="eastAsia"/>
        </w:rPr>
        <w:t>，多于</w:t>
      </w:r>
      <w:r>
        <w:rPr>
          <w:rFonts w:hint="eastAsia"/>
        </w:rPr>
        <w:t>3</w:t>
      </w:r>
      <w:r>
        <w:rPr>
          <w:rFonts w:hint="eastAsia"/>
        </w:rPr>
        <w:t>个</w:t>
      </w:r>
      <w:r>
        <w:rPr>
          <w:rFonts w:hint="eastAsia"/>
        </w:rPr>
        <w:t>VR</w:t>
      </w:r>
      <w:r>
        <w:rPr>
          <w:rFonts w:hint="eastAsia"/>
        </w:rPr>
        <w:t>的流量将会被丢弃。</w:t>
      </w:r>
    </w:p>
    <w:p w:rsidR="00EF7B7E" w:rsidRDefault="00EF7B7E" w:rsidP="00EF7B7E">
      <w:pPr>
        <w:pStyle w:val="3"/>
      </w:pPr>
      <w:bookmarkStart w:id="183" w:name="_Toc359572901"/>
      <w:bookmarkStart w:id="184" w:name="_Toc375657866"/>
      <w:bookmarkStart w:id="185" w:name="_Toc402427007"/>
      <w:r>
        <w:rPr>
          <w:rFonts w:hint="eastAsia"/>
        </w:rPr>
        <w:t>创建</w:t>
      </w:r>
      <w:r>
        <w:rPr>
          <w:rFonts w:hint="eastAsia"/>
        </w:rPr>
        <w:t>VRouter</w:t>
      </w:r>
      <w:bookmarkEnd w:id="183"/>
      <w:bookmarkEnd w:id="184"/>
      <w:bookmarkEnd w:id="185"/>
    </w:p>
    <w:p w:rsidR="00EF7B7E" w:rsidRDefault="00EF7B7E" w:rsidP="00EF7B7E">
      <w:pPr>
        <w:ind w:left="630" w:firstLine="420"/>
      </w:pPr>
      <w:r>
        <w:rPr>
          <w:rFonts w:hint="eastAsia"/>
        </w:rPr>
        <w:t>开启系统的多</w:t>
      </w:r>
      <w:r>
        <w:rPr>
          <w:rFonts w:hint="eastAsia"/>
        </w:rPr>
        <w:t>VR</w:t>
      </w:r>
      <w:r>
        <w:rPr>
          <w:rFonts w:hint="eastAsia"/>
        </w:rPr>
        <w:t>功能并重启设备后，在全局配置模式下使用以下命令创建一个</w:t>
      </w:r>
      <w:r>
        <w:rPr>
          <w:rFonts w:hint="eastAsia"/>
        </w:rPr>
        <w:t>VRouter</w:t>
      </w:r>
      <w:r>
        <w:rPr>
          <w:rFonts w:hint="eastAsia"/>
        </w:rPr>
        <w:t>并且进入</w:t>
      </w:r>
      <w:r>
        <w:rPr>
          <w:rFonts w:hint="eastAsia"/>
        </w:rPr>
        <w:t>VRouter</w:t>
      </w:r>
      <w:r>
        <w:rPr>
          <w:rFonts w:hint="eastAsia"/>
        </w:rPr>
        <w:t>配置模式：</w:t>
      </w:r>
    </w:p>
    <w:p w:rsidR="00EF7B7E" w:rsidRDefault="00EF7B7E" w:rsidP="00EF7B7E">
      <w:pPr>
        <w:ind w:left="630" w:firstLineChars="0" w:firstLine="0"/>
      </w:pPr>
      <w:r w:rsidRPr="00184D5F">
        <w:rPr>
          <w:rStyle w:val="Code"/>
          <w:b/>
        </w:rPr>
        <w:t>ip vrouter</w:t>
      </w:r>
      <w:r w:rsidRPr="00184D5F">
        <w:rPr>
          <w:rStyle w:val="Code"/>
          <w:rFonts w:hint="eastAsia"/>
          <w:i/>
        </w:rPr>
        <w:t xml:space="preserve"> vr</w:t>
      </w:r>
      <w:r>
        <w:rPr>
          <w:rStyle w:val="Code"/>
          <w:rFonts w:eastAsia="宋体" w:hint="eastAsia"/>
          <w:i/>
        </w:rPr>
        <w:t>outer</w:t>
      </w:r>
      <w:r w:rsidRPr="00184D5F">
        <w:rPr>
          <w:rStyle w:val="Code"/>
          <w:rFonts w:hint="eastAsia"/>
          <w:i/>
        </w:rPr>
        <w:t>-</w:t>
      </w:r>
      <w:smartTag w:uri="urn:schemas-microsoft-com:office:smarttags" w:element="PersonName">
        <w:r w:rsidRPr="00184D5F">
          <w:rPr>
            <w:rStyle w:val="Code"/>
            <w:rFonts w:hint="eastAsia"/>
            <w:i/>
          </w:rPr>
          <w:t>na</w:t>
        </w:r>
      </w:smartTag>
      <w:r w:rsidRPr="00184D5F">
        <w:rPr>
          <w:rStyle w:val="Code"/>
          <w:rFonts w:hint="eastAsia"/>
          <w:i/>
        </w:rPr>
        <w:t>me</w:t>
      </w:r>
    </w:p>
    <w:p w:rsidR="00EF7B7E" w:rsidRDefault="00EF7B7E" w:rsidP="00EF7B7E">
      <w:pPr>
        <w:numPr>
          <w:ilvl w:val="0"/>
          <w:numId w:val="7"/>
        </w:numPr>
        <w:ind w:leftChars="0" w:firstLineChars="0"/>
      </w:pPr>
      <w:r w:rsidRPr="00184D5F">
        <w:rPr>
          <w:rStyle w:val="Code"/>
          <w:rFonts w:hint="eastAsia"/>
          <w:i/>
        </w:rPr>
        <w:t>vr</w:t>
      </w:r>
      <w:r>
        <w:rPr>
          <w:rStyle w:val="Code"/>
          <w:rFonts w:eastAsia="宋体" w:hint="eastAsia"/>
          <w:i/>
        </w:rPr>
        <w:t>outer</w:t>
      </w:r>
      <w:r w:rsidRPr="00184D5F">
        <w:rPr>
          <w:rStyle w:val="Code"/>
          <w:rFonts w:hint="eastAsia"/>
          <w:i/>
        </w:rPr>
        <w:t>-name</w:t>
      </w:r>
      <w:r w:rsidRPr="00AF2168">
        <w:rPr>
          <w:rFonts w:hint="eastAsia"/>
        </w:rPr>
        <w:t xml:space="preserve"> </w:t>
      </w:r>
      <w:r>
        <w:t>–</w:t>
      </w:r>
      <w:r w:rsidRPr="00AF2168">
        <w:rPr>
          <w:rFonts w:hint="eastAsia"/>
        </w:rPr>
        <w:t xml:space="preserve"> </w:t>
      </w:r>
      <w:r>
        <w:rPr>
          <w:rFonts w:hint="eastAsia"/>
        </w:rPr>
        <w:t>指定将要创建的</w:t>
      </w:r>
      <w:r>
        <w:rPr>
          <w:rFonts w:hint="eastAsia"/>
        </w:rPr>
        <w:t>VRouter</w:t>
      </w:r>
      <w:r>
        <w:rPr>
          <w:rFonts w:hint="eastAsia"/>
        </w:rPr>
        <w:t>的名称。如果指定的名称已存在，则直接进入</w:t>
      </w:r>
      <w:r>
        <w:rPr>
          <w:rFonts w:hint="eastAsia"/>
        </w:rPr>
        <w:t>VRouter</w:t>
      </w:r>
      <w:r>
        <w:rPr>
          <w:rFonts w:hint="eastAsia"/>
        </w:rPr>
        <w:t>配置模式。</w:t>
      </w:r>
    </w:p>
    <w:p w:rsidR="00EF7B7E" w:rsidRDefault="00EF7B7E" w:rsidP="00EF7B7E">
      <w:pPr>
        <w:ind w:left="630" w:firstLine="420"/>
      </w:pPr>
      <w:r>
        <w:rPr>
          <w:rFonts w:hint="eastAsia"/>
        </w:rPr>
        <w:t>在全局配置模式下，使用该命令</w:t>
      </w:r>
      <w:r>
        <w:rPr>
          <w:rFonts w:hint="eastAsia"/>
        </w:rPr>
        <w:t>no</w:t>
      </w:r>
      <w:r>
        <w:rPr>
          <w:rFonts w:hint="eastAsia"/>
        </w:rPr>
        <w:t>的形式删除指定的</w:t>
      </w:r>
      <w:r>
        <w:rPr>
          <w:rFonts w:hint="eastAsia"/>
        </w:rPr>
        <w:t>VRouter</w:t>
      </w:r>
      <w:r>
        <w:rPr>
          <w:rFonts w:hint="eastAsia"/>
        </w:rPr>
        <w:t>：</w:t>
      </w:r>
    </w:p>
    <w:p w:rsidR="00EF7B7E" w:rsidRDefault="00EF7B7E" w:rsidP="00EF7B7E">
      <w:pPr>
        <w:ind w:left="630" w:firstLineChars="0" w:firstLine="0"/>
        <w:rPr>
          <w:rStyle w:val="Code"/>
          <w:rFonts w:eastAsia="宋体"/>
          <w:i/>
        </w:rPr>
      </w:pPr>
      <w:r>
        <w:rPr>
          <w:rStyle w:val="Code"/>
          <w:rFonts w:eastAsia="宋体" w:hint="eastAsia"/>
          <w:b/>
        </w:rPr>
        <w:t xml:space="preserve">no </w:t>
      </w:r>
      <w:r w:rsidRPr="00184D5F">
        <w:rPr>
          <w:rStyle w:val="Code"/>
          <w:b/>
        </w:rPr>
        <w:t>ip vrouter</w:t>
      </w:r>
      <w:r w:rsidRPr="00184D5F">
        <w:rPr>
          <w:rStyle w:val="Code"/>
          <w:rFonts w:hint="eastAsia"/>
          <w:i/>
        </w:rPr>
        <w:t xml:space="preserve"> vr-</w:t>
      </w:r>
      <w:smartTag w:uri="urn:schemas-microsoft-com:office:smarttags" w:element="PersonName">
        <w:r w:rsidRPr="00184D5F">
          <w:rPr>
            <w:rStyle w:val="Code"/>
            <w:rFonts w:hint="eastAsia"/>
            <w:i/>
          </w:rPr>
          <w:t>na</w:t>
        </w:r>
      </w:smartTag>
      <w:r w:rsidRPr="00184D5F">
        <w:rPr>
          <w:rStyle w:val="Code"/>
          <w:rFonts w:hint="eastAsia"/>
          <w:i/>
        </w:rPr>
        <w:t>me</w:t>
      </w:r>
    </w:p>
    <w:p w:rsidR="00EF7B7E" w:rsidRDefault="00EF7B7E" w:rsidP="00EF7B7E">
      <w:pPr>
        <w:pStyle w:val="3"/>
      </w:pPr>
      <w:bookmarkStart w:id="186" w:name="_Toc359572902"/>
      <w:bookmarkStart w:id="187" w:name="_Toc375657867"/>
      <w:bookmarkStart w:id="188" w:name="_Toc402427008"/>
      <w:r w:rsidRPr="005F3F01">
        <w:rPr>
          <w:rFonts w:hint="eastAsia"/>
        </w:rPr>
        <w:t>显示</w:t>
      </w:r>
      <w:r w:rsidRPr="005F3F01">
        <w:rPr>
          <w:rFonts w:hint="eastAsia"/>
        </w:rPr>
        <w:t>VRouter</w:t>
      </w:r>
      <w:r w:rsidRPr="005F3F01">
        <w:rPr>
          <w:rFonts w:hint="eastAsia"/>
        </w:rPr>
        <w:t>信息</w:t>
      </w:r>
      <w:bookmarkEnd w:id="186"/>
      <w:bookmarkEnd w:id="187"/>
      <w:bookmarkEnd w:id="188"/>
    </w:p>
    <w:p w:rsidR="00EF7B7E" w:rsidRDefault="00EF7B7E" w:rsidP="00EF7B7E">
      <w:pPr>
        <w:ind w:left="630" w:firstLine="420"/>
      </w:pPr>
      <w:r>
        <w:rPr>
          <w:rFonts w:hint="eastAsia"/>
        </w:rPr>
        <w:t>在任何模式下，使用以下命令查看</w:t>
      </w:r>
      <w:r>
        <w:rPr>
          <w:rFonts w:hint="eastAsia"/>
        </w:rPr>
        <w:t>VRouter</w:t>
      </w:r>
      <w:r>
        <w:rPr>
          <w:rFonts w:hint="eastAsia"/>
        </w:rPr>
        <w:t>信息：</w:t>
      </w:r>
    </w:p>
    <w:p w:rsidR="00EF7B7E" w:rsidRPr="00994534" w:rsidRDefault="00EF7B7E" w:rsidP="00EF7B7E">
      <w:pPr>
        <w:ind w:left="630" w:firstLineChars="0" w:firstLine="0"/>
      </w:pPr>
      <w:r w:rsidRPr="00994534">
        <w:rPr>
          <w:rStyle w:val="Code"/>
          <w:b/>
        </w:rPr>
        <w:t>show ip vrouter</w:t>
      </w:r>
      <w:r w:rsidRPr="00994534">
        <w:rPr>
          <w:rStyle w:val="Code"/>
          <w:rFonts w:hint="eastAsia"/>
          <w:b/>
        </w:rPr>
        <w:t xml:space="preserve"> </w:t>
      </w:r>
      <w:r>
        <w:rPr>
          <w:rFonts w:hint="eastAsia"/>
        </w:rPr>
        <w:t>[</w:t>
      </w:r>
      <w:r w:rsidRPr="00184D5F">
        <w:rPr>
          <w:rStyle w:val="Code"/>
          <w:rFonts w:hint="eastAsia"/>
          <w:i/>
        </w:rPr>
        <w:t>vr</w:t>
      </w:r>
      <w:r>
        <w:rPr>
          <w:rStyle w:val="Code"/>
          <w:rFonts w:eastAsia="宋体" w:hint="eastAsia"/>
          <w:i/>
        </w:rPr>
        <w:t>outer</w:t>
      </w:r>
      <w:r w:rsidRPr="00184D5F">
        <w:rPr>
          <w:rStyle w:val="Code"/>
          <w:rFonts w:hint="eastAsia"/>
          <w:i/>
        </w:rPr>
        <w:t>-</w:t>
      </w:r>
      <w:smartTag w:uri="urn:schemas-microsoft-com:office:smarttags" w:element="PersonName">
        <w:r w:rsidRPr="00184D5F">
          <w:rPr>
            <w:rStyle w:val="Code"/>
            <w:rFonts w:hint="eastAsia"/>
            <w:i/>
          </w:rPr>
          <w:t>na</w:t>
        </w:r>
      </w:smartTag>
      <w:r w:rsidRPr="00184D5F">
        <w:rPr>
          <w:rStyle w:val="Code"/>
          <w:rFonts w:hint="eastAsia"/>
          <w:i/>
        </w:rPr>
        <w:t>me</w:t>
      </w:r>
      <w:r w:rsidRPr="00994534">
        <w:rPr>
          <w:rStyle w:val="Code"/>
          <w:rFonts w:eastAsia="宋体" w:hint="eastAsia"/>
        </w:rPr>
        <w:t>]</w:t>
      </w:r>
    </w:p>
    <w:p w:rsidR="00EF7B7E" w:rsidRDefault="00EF7B7E" w:rsidP="00EF7B7E">
      <w:pPr>
        <w:numPr>
          <w:ilvl w:val="0"/>
          <w:numId w:val="7"/>
        </w:numPr>
        <w:ind w:leftChars="0" w:firstLineChars="0"/>
      </w:pPr>
      <w:r w:rsidRPr="00184D5F">
        <w:rPr>
          <w:rStyle w:val="Code"/>
          <w:rFonts w:hint="eastAsia"/>
          <w:i/>
        </w:rPr>
        <w:t>vr</w:t>
      </w:r>
      <w:r>
        <w:rPr>
          <w:rStyle w:val="Code"/>
          <w:rFonts w:eastAsia="宋体" w:hint="eastAsia"/>
          <w:i/>
        </w:rPr>
        <w:t>outer</w:t>
      </w:r>
      <w:r w:rsidRPr="00184D5F">
        <w:rPr>
          <w:rStyle w:val="Code"/>
          <w:rFonts w:hint="eastAsia"/>
          <w:i/>
        </w:rPr>
        <w:t>-name</w:t>
      </w:r>
      <w:r w:rsidRPr="00AF2168">
        <w:rPr>
          <w:rFonts w:hint="eastAsia"/>
        </w:rPr>
        <w:t xml:space="preserve"> </w:t>
      </w:r>
      <w:r>
        <w:t>–</w:t>
      </w:r>
      <w:r w:rsidRPr="00AF2168">
        <w:rPr>
          <w:rFonts w:hint="eastAsia"/>
        </w:rPr>
        <w:t xml:space="preserve"> </w:t>
      </w:r>
      <w:r>
        <w:rPr>
          <w:rFonts w:hint="eastAsia"/>
        </w:rPr>
        <w:t>显示指定名称</w:t>
      </w:r>
      <w:r>
        <w:rPr>
          <w:rFonts w:hint="eastAsia"/>
        </w:rPr>
        <w:t>VRouter</w:t>
      </w:r>
      <w:r>
        <w:rPr>
          <w:rFonts w:hint="eastAsia"/>
        </w:rPr>
        <w:t>的信息。如果不指定该参数，系统将显示所有</w:t>
      </w:r>
      <w:r>
        <w:rPr>
          <w:rFonts w:hint="eastAsia"/>
        </w:rPr>
        <w:t>VRouter</w:t>
      </w:r>
      <w:r>
        <w:rPr>
          <w:rFonts w:hint="eastAsia"/>
        </w:rPr>
        <w:t>的信息。</w:t>
      </w:r>
    </w:p>
    <w:p w:rsidR="00EF7B7E" w:rsidRPr="00CF23BD" w:rsidRDefault="00EF7B7E" w:rsidP="00EF7B7E">
      <w:pPr>
        <w:ind w:leftChars="0" w:left="630" w:firstLineChars="0" w:firstLine="161"/>
      </w:pPr>
    </w:p>
    <w:p w:rsidR="00EF7B7E" w:rsidRDefault="00EF7B7E" w:rsidP="00EF7B7E">
      <w:pPr>
        <w:pStyle w:val="1"/>
      </w:pPr>
      <w:bookmarkStart w:id="189" w:name="_第7章_域"/>
      <w:bookmarkEnd w:id="189"/>
      <w:r>
        <w:rPr>
          <w:rStyle w:val="Code"/>
        </w:rPr>
        <w:br w:type="page"/>
      </w:r>
      <w:bookmarkStart w:id="190" w:name="_Toc359572903"/>
      <w:bookmarkStart w:id="191" w:name="_Toc375657868"/>
      <w:bookmarkStart w:id="192" w:name="_Toc402427009"/>
      <w:r w:rsidR="001343C3" w:rsidRPr="001343C3">
        <w:rPr>
          <w:rFonts w:hint="eastAsia"/>
        </w:rPr>
        <w:lastRenderedPageBreak/>
        <w:t>第</w:t>
      </w:r>
      <w:r w:rsidR="001343C3" w:rsidRPr="001343C3">
        <w:rPr>
          <w:rFonts w:hint="eastAsia"/>
        </w:rPr>
        <w:t>4</w:t>
      </w:r>
      <w:r w:rsidR="001343C3" w:rsidRPr="001343C3">
        <w:rPr>
          <w:rFonts w:hint="eastAsia"/>
        </w:rPr>
        <w:t>章</w:t>
      </w:r>
      <w:r w:rsidR="00534035">
        <w:rPr>
          <w:rFonts w:hint="eastAsia"/>
        </w:rPr>
        <w:t xml:space="preserve"> </w:t>
      </w:r>
      <w:r w:rsidRPr="00426D01">
        <w:rPr>
          <w:rFonts w:hint="eastAsia"/>
        </w:rPr>
        <w:t>网络部署模式</w:t>
      </w:r>
      <w:bookmarkEnd w:id="190"/>
      <w:bookmarkEnd w:id="191"/>
      <w:bookmarkEnd w:id="192"/>
    </w:p>
    <w:p w:rsidR="00EF7B7E" w:rsidRDefault="00EF7B7E" w:rsidP="00EF7B7E">
      <w:pPr>
        <w:pStyle w:val="2"/>
      </w:pPr>
      <w:bookmarkStart w:id="193" w:name="_Toc359572904"/>
      <w:bookmarkStart w:id="194" w:name="_Toc375657869"/>
      <w:bookmarkStart w:id="195" w:name="_Toc402427010"/>
      <w:r>
        <w:rPr>
          <w:rFonts w:hint="eastAsia"/>
        </w:rPr>
        <w:t>网络部署模式介绍</w:t>
      </w:r>
      <w:bookmarkEnd w:id="193"/>
      <w:bookmarkEnd w:id="194"/>
      <w:bookmarkEnd w:id="195"/>
    </w:p>
    <w:p w:rsidR="00EF7B7E" w:rsidRDefault="00EF7B7E" w:rsidP="00EF7B7E">
      <w:pPr>
        <w:ind w:left="630" w:firstLine="420"/>
      </w:pPr>
      <w:r>
        <w:rPr>
          <w:rFonts w:hint="eastAsia"/>
        </w:rPr>
        <w:t>设备主要有三种网络部署模式，分别是直路模式、旁路模式和混合模式。本章将简要介绍三种部署模式并重点说明旁路部署模式的原理及配置。</w:t>
      </w:r>
    </w:p>
    <w:p w:rsidR="00EF7B7E" w:rsidRDefault="00EF7B7E" w:rsidP="00EF7B7E">
      <w:pPr>
        <w:pStyle w:val="3"/>
      </w:pPr>
      <w:bookmarkStart w:id="196" w:name="_Toc359572905"/>
      <w:bookmarkStart w:id="197" w:name="_Toc375657870"/>
      <w:bookmarkStart w:id="198" w:name="_Toc402427011"/>
      <w:r>
        <w:rPr>
          <w:rFonts w:hint="eastAsia"/>
        </w:rPr>
        <w:t>直路模式</w:t>
      </w:r>
      <w:bookmarkEnd w:id="196"/>
      <w:bookmarkEnd w:id="197"/>
      <w:bookmarkEnd w:id="198"/>
    </w:p>
    <w:p w:rsidR="00EF7B7E" w:rsidRDefault="00EF7B7E" w:rsidP="00EF7B7E">
      <w:pPr>
        <w:ind w:left="630" w:firstLine="420"/>
      </w:pPr>
      <w:r>
        <w:rPr>
          <w:rFonts w:hint="eastAsia"/>
        </w:rPr>
        <w:t>通常情况下，设备在网络部署上会串联到网络中，工作在直路模式下，对网络流量进行分析、控制以及转发。组网图参见</w:t>
      </w:r>
      <w:r w:rsidR="00436F2E">
        <w:rPr>
          <w:rFonts w:hint="eastAsia"/>
        </w:rPr>
        <w:t>下</w:t>
      </w:r>
      <w:r>
        <w:rPr>
          <w:rFonts w:hint="eastAsia"/>
        </w:rPr>
        <w:t>图。</w:t>
      </w:r>
    </w:p>
    <w:p w:rsidR="00436F2E" w:rsidRDefault="00436F2E" w:rsidP="00654847">
      <w:pPr>
        <w:pStyle w:val="FigureDesc"/>
        <w:ind w:left="630"/>
      </w:pPr>
      <w:r>
        <w:rPr>
          <w:rFonts w:hint="eastAsia"/>
        </w:rPr>
        <w:t>图</w:t>
      </w:r>
      <w:r w:rsidR="003336E2">
        <w:fldChar w:fldCharType="begin"/>
      </w:r>
      <w:r w:rsidR="00C760A9">
        <w:instrText xml:space="preserve"> SEQ Figure \* ARABIC </w:instrText>
      </w:r>
      <w:r w:rsidR="003336E2">
        <w:fldChar w:fldCharType="separate"/>
      </w:r>
      <w:r w:rsidR="00FA76B8">
        <w:rPr>
          <w:noProof/>
        </w:rPr>
        <w:t>10</w:t>
      </w:r>
      <w:r w:rsidR="003336E2">
        <w:fldChar w:fldCharType="end"/>
      </w:r>
      <w:r>
        <w:rPr>
          <w:rFonts w:hint="eastAsia"/>
        </w:rPr>
        <w:t>：网络部署模式——直路</w:t>
      </w:r>
    </w:p>
    <w:p w:rsidR="00EF7B7E" w:rsidRPr="006839DD" w:rsidRDefault="00EF7B7E" w:rsidP="00EF7B7E">
      <w:pPr>
        <w:ind w:left="630" w:firstLineChars="0" w:firstLine="0"/>
      </w:pPr>
      <w:r>
        <w:rPr>
          <w:rFonts w:hint="eastAsia"/>
          <w:noProof/>
        </w:rPr>
        <w:drawing>
          <wp:inline distT="0" distB="0" distL="0" distR="0">
            <wp:extent cx="5764530" cy="1134110"/>
            <wp:effectExtent l="19050" t="0" r="7620" b="0"/>
            <wp:docPr id="14" name="Picture 14" descr="deploy_mode_i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deploy_mode_inline"/>
                    <pic:cNvPicPr>
                      <a:picLocks noChangeAspect="1" noChangeArrowheads="1"/>
                    </pic:cNvPicPr>
                  </pic:nvPicPr>
                  <pic:blipFill>
                    <a:blip r:embed="rId27" cstate="print"/>
                    <a:srcRect/>
                    <a:stretch>
                      <a:fillRect/>
                    </a:stretch>
                  </pic:blipFill>
                  <pic:spPr bwMode="auto">
                    <a:xfrm>
                      <a:off x="0" y="0"/>
                      <a:ext cx="5764530" cy="1134110"/>
                    </a:xfrm>
                    <a:prstGeom prst="rect">
                      <a:avLst/>
                    </a:prstGeom>
                    <a:noFill/>
                    <a:ln w="9525">
                      <a:noFill/>
                      <a:miter lim="800000"/>
                      <a:headEnd/>
                      <a:tailEnd/>
                    </a:ln>
                  </pic:spPr>
                </pic:pic>
              </a:graphicData>
            </a:graphic>
          </wp:inline>
        </w:drawing>
      </w:r>
    </w:p>
    <w:p w:rsidR="00EF7B7E" w:rsidRDefault="00EF7B7E" w:rsidP="00EF7B7E">
      <w:pPr>
        <w:pStyle w:val="3"/>
      </w:pPr>
      <w:bookmarkStart w:id="199" w:name="_Toc359572906"/>
      <w:bookmarkStart w:id="200" w:name="_Toc375657871"/>
      <w:bookmarkStart w:id="201" w:name="_Toc402427012"/>
      <w:r>
        <w:rPr>
          <w:rFonts w:hint="eastAsia"/>
        </w:rPr>
        <w:t>旁路模式</w:t>
      </w:r>
      <w:bookmarkEnd w:id="199"/>
      <w:bookmarkEnd w:id="200"/>
      <w:bookmarkEnd w:id="201"/>
    </w:p>
    <w:p w:rsidR="00EF7B7E" w:rsidRDefault="00EF7B7E" w:rsidP="00EF7B7E">
      <w:pPr>
        <w:ind w:left="630" w:firstLine="420"/>
      </w:pPr>
      <w:r>
        <w:rPr>
          <w:rFonts w:hint="eastAsia"/>
        </w:rPr>
        <w:t>对于设备的部分功能，例如</w:t>
      </w:r>
      <w:r>
        <w:rPr>
          <w:rFonts w:hint="eastAsia"/>
        </w:rPr>
        <w:t>IPS</w:t>
      </w:r>
      <w:r>
        <w:rPr>
          <w:rFonts w:hint="eastAsia"/>
        </w:rPr>
        <w:t>、</w:t>
      </w:r>
      <w:r>
        <w:rPr>
          <w:rFonts w:hint="eastAsia"/>
        </w:rPr>
        <w:t>AV</w:t>
      </w:r>
      <w:r>
        <w:rPr>
          <w:rFonts w:hint="eastAsia"/>
        </w:rPr>
        <w:t>、统计集以及网络行为控制等，既可以工作在直路模式下，也可以工作在旁路模式下。设备工作在旁路模式下时，仅对流量进行统计、扫描或者记录，并不对流量进行转发，同时，</w:t>
      </w:r>
      <w:r w:rsidRPr="009A53DD">
        <w:rPr>
          <w:rFonts w:hint="eastAsia"/>
        </w:rPr>
        <w:t>网络流量</w:t>
      </w:r>
      <w:r>
        <w:rPr>
          <w:rFonts w:hint="eastAsia"/>
        </w:rPr>
        <w:t>也不会受到设备本身故障的影响，所以，对于仅有</w:t>
      </w:r>
      <w:r w:rsidRPr="009A53DD">
        <w:rPr>
          <w:rFonts w:hint="eastAsia"/>
        </w:rPr>
        <w:t>审计</w:t>
      </w:r>
      <w:r>
        <w:rPr>
          <w:rFonts w:hint="eastAsia"/>
        </w:rPr>
        <w:t>需求的情况，使用旁路模式将会更加有效合理。组网图参见</w:t>
      </w:r>
      <w:r w:rsidR="001450DD">
        <w:rPr>
          <w:rFonts w:hint="eastAsia"/>
        </w:rPr>
        <w:t>下</w:t>
      </w:r>
      <w:r>
        <w:rPr>
          <w:rFonts w:hint="eastAsia"/>
        </w:rPr>
        <w:t>图。</w:t>
      </w:r>
    </w:p>
    <w:p w:rsidR="001450DD" w:rsidRDefault="001450DD" w:rsidP="001450DD">
      <w:pPr>
        <w:pStyle w:val="FigureDesc"/>
        <w:ind w:left="630"/>
      </w:pPr>
      <w:r>
        <w:rPr>
          <w:rFonts w:hint="eastAsia"/>
        </w:rPr>
        <w:t>图</w:t>
      </w:r>
      <w:r w:rsidR="003336E2">
        <w:fldChar w:fldCharType="begin"/>
      </w:r>
      <w:r w:rsidR="00C760A9">
        <w:instrText xml:space="preserve"> SEQ Figure \* ARABIC </w:instrText>
      </w:r>
      <w:r w:rsidR="003336E2">
        <w:fldChar w:fldCharType="separate"/>
      </w:r>
      <w:r w:rsidR="00FA76B8">
        <w:rPr>
          <w:noProof/>
        </w:rPr>
        <w:t>11</w:t>
      </w:r>
      <w:r w:rsidR="003336E2">
        <w:fldChar w:fldCharType="end"/>
      </w:r>
      <w:r>
        <w:rPr>
          <w:rFonts w:hint="eastAsia"/>
        </w:rPr>
        <w:t>：网络部署模式——旁路</w:t>
      </w:r>
    </w:p>
    <w:p w:rsidR="00EF7B7E" w:rsidRPr="006839DD" w:rsidRDefault="00EF7B7E" w:rsidP="00EF7B7E">
      <w:pPr>
        <w:ind w:left="630" w:firstLineChars="0" w:firstLine="0"/>
      </w:pPr>
      <w:r>
        <w:rPr>
          <w:rFonts w:hint="eastAsia"/>
          <w:noProof/>
        </w:rPr>
        <w:drawing>
          <wp:inline distT="0" distB="0" distL="0" distR="0">
            <wp:extent cx="4564380" cy="2443480"/>
            <wp:effectExtent l="19050" t="0" r="7620" b="0"/>
            <wp:docPr id="15" name="Picture 15" descr="deploy_mode_byp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deploy_mode_bypass"/>
                    <pic:cNvPicPr>
                      <a:picLocks noChangeAspect="1" noChangeArrowheads="1"/>
                    </pic:cNvPicPr>
                  </pic:nvPicPr>
                  <pic:blipFill>
                    <a:blip r:embed="rId28" cstate="print"/>
                    <a:srcRect/>
                    <a:stretch>
                      <a:fillRect/>
                    </a:stretch>
                  </pic:blipFill>
                  <pic:spPr bwMode="auto">
                    <a:xfrm>
                      <a:off x="0" y="0"/>
                      <a:ext cx="4564380" cy="2443480"/>
                    </a:xfrm>
                    <a:prstGeom prst="rect">
                      <a:avLst/>
                    </a:prstGeom>
                    <a:noFill/>
                    <a:ln w="9525">
                      <a:noFill/>
                      <a:miter lim="800000"/>
                      <a:headEnd/>
                      <a:tailEnd/>
                    </a:ln>
                  </pic:spPr>
                </pic:pic>
              </a:graphicData>
            </a:graphic>
          </wp:inline>
        </w:drawing>
      </w:r>
    </w:p>
    <w:p w:rsidR="00EF7B7E" w:rsidRDefault="00EF7B7E" w:rsidP="00EF7B7E">
      <w:pPr>
        <w:pStyle w:val="3"/>
      </w:pPr>
      <w:bookmarkStart w:id="202" w:name="_Toc359572907"/>
      <w:bookmarkStart w:id="203" w:name="_Toc375657872"/>
      <w:bookmarkStart w:id="204" w:name="_Toc402427013"/>
      <w:r>
        <w:rPr>
          <w:rFonts w:hint="eastAsia"/>
        </w:rPr>
        <w:lastRenderedPageBreak/>
        <w:t>混合模式</w:t>
      </w:r>
      <w:bookmarkEnd w:id="202"/>
      <w:bookmarkEnd w:id="203"/>
      <w:bookmarkEnd w:id="204"/>
    </w:p>
    <w:p w:rsidR="00EF7B7E" w:rsidRDefault="00EF7B7E" w:rsidP="00EF7B7E">
      <w:pPr>
        <w:ind w:left="630" w:firstLine="420"/>
      </w:pPr>
      <w:r>
        <w:rPr>
          <w:rFonts w:hint="eastAsia"/>
        </w:rPr>
        <w:t>设备天然工作在直路模式下，配置旁路后，设备很容易便支持直路与旁路的混合部署模式。组网图参见</w:t>
      </w:r>
      <w:r w:rsidR="003E6FF5">
        <w:rPr>
          <w:rFonts w:hint="eastAsia"/>
        </w:rPr>
        <w:t>下</w:t>
      </w:r>
      <w:r>
        <w:rPr>
          <w:rFonts w:hint="eastAsia"/>
        </w:rPr>
        <w:t>图。</w:t>
      </w:r>
    </w:p>
    <w:p w:rsidR="00B439EE" w:rsidRDefault="00B439EE" w:rsidP="00B439EE">
      <w:pPr>
        <w:pStyle w:val="FigureDesc"/>
        <w:ind w:left="630"/>
      </w:pPr>
      <w:r>
        <w:rPr>
          <w:rFonts w:hint="eastAsia"/>
        </w:rPr>
        <w:t>图</w:t>
      </w:r>
      <w:r w:rsidR="003336E2">
        <w:fldChar w:fldCharType="begin"/>
      </w:r>
      <w:r w:rsidR="00C760A9">
        <w:instrText xml:space="preserve"> SEQ Figure \* ARABIC </w:instrText>
      </w:r>
      <w:r w:rsidR="003336E2">
        <w:fldChar w:fldCharType="separate"/>
      </w:r>
      <w:r w:rsidR="00FA76B8">
        <w:rPr>
          <w:noProof/>
        </w:rPr>
        <w:t>12</w:t>
      </w:r>
      <w:r w:rsidR="003336E2">
        <w:fldChar w:fldCharType="end"/>
      </w:r>
      <w:r w:rsidR="00534035">
        <w:rPr>
          <w:rFonts w:hint="eastAsia"/>
        </w:rPr>
        <w:t>：</w:t>
      </w:r>
      <w:r>
        <w:rPr>
          <w:rFonts w:hint="eastAsia"/>
        </w:rPr>
        <w:t>网络部署模式——混合</w:t>
      </w:r>
    </w:p>
    <w:p w:rsidR="00EF7B7E" w:rsidRDefault="00EF7B7E" w:rsidP="00EF7B7E">
      <w:pPr>
        <w:ind w:left="630" w:firstLineChars="0" w:firstLine="0"/>
      </w:pPr>
      <w:r>
        <w:rPr>
          <w:rFonts w:hint="eastAsia"/>
          <w:noProof/>
        </w:rPr>
        <w:drawing>
          <wp:inline distT="0" distB="0" distL="0" distR="0">
            <wp:extent cx="3496945" cy="3335655"/>
            <wp:effectExtent l="19050" t="0" r="8255" b="0"/>
            <wp:docPr id="16" name="Picture 16" descr="deploy_mode_mi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deploy_mode_mix"/>
                    <pic:cNvPicPr>
                      <a:picLocks noChangeAspect="1" noChangeArrowheads="1"/>
                    </pic:cNvPicPr>
                  </pic:nvPicPr>
                  <pic:blipFill>
                    <a:blip r:embed="rId29" cstate="print"/>
                    <a:srcRect/>
                    <a:stretch>
                      <a:fillRect/>
                    </a:stretch>
                  </pic:blipFill>
                  <pic:spPr bwMode="auto">
                    <a:xfrm>
                      <a:off x="0" y="0"/>
                      <a:ext cx="3496945" cy="3335655"/>
                    </a:xfrm>
                    <a:prstGeom prst="rect">
                      <a:avLst/>
                    </a:prstGeom>
                    <a:noFill/>
                    <a:ln w="9525">
                      <a:noFill/>
                      <a:miter lim="800000"/>
                      <a:headEnd/>
                      <a:tailEnd/>
                    </a:ln>
                  </pic:spPr>
                </pic:pic>
              </a:graphicData>
            </a:graphic>
          </wp:inline>
        </w:drawing>
      </w:r>
    </w:p>
    <w:p w:rsidR="00EF7B7E" w:rsidRDefault="00EF7B7E" w:rsidP="00EF7B7E">
      <w:pPr>
        <w:pStyle w:val="2"/>
      </w:pPr>
      <w:bookmarkStart w:id="205" w:name="_Toc359572908"/>
      <w:bookmarkStart w:id="206" w:name="_Toc375657873"/>
      <w:bookmarkStart w:id="207" w:name="_Toc402427014"/>
      <w:r>
        <w:rPr>
          <w:rFonts w:hint="eastAsia"/>
        </w:rPr>
        <w:t>旁路模式工作原理</w:t>
      </w:r>
      <w:bookmarkEnd w:id="205"/>
      <w:bookmarkEnd w:id="206"/>
      <w:bookmarkEnd w:id="207"/>
    </w:p>
    <w:p w:rsidR="00EF7B7E" w:rsidRDefault="00EF7B7E" w:rsidP="00606836">
      <w:pPr>
        <w:ind w:left="630" w:firstLine="420"/>
      </w:pPr>
      <w:r>
        <w:rPr>
          <w:rFonts w:hint="eastAsia"/>
        </w:rPr>
        <w:t>设备以接口为单位实现旁路模式。将设备的物理接口绑定到</w:t>
      </w:r>
      <w:r>
        <w:rPr>
          <w:rFonts w:hint="eastAsia"/>
        </w:rPr>
        <w:t>Tap</w:t>
      </w:r>
      <w:r>
        <w:rPr>
          <w:rFonts w:hint="eastAsia"/>
        </w:rPr>
        <w:t>域（旁路模式功能域）后，该物理接口就成为旁路接口，此时，设备对从旁路接口收到的流量进行统计、扫描或者记录，即可实现旁路模式</w:t>
      </w:r>
      <w:r w:rsidRPr="009A53DD">
        <w:rPr>
          <w:rFonts w:hint="eastAsia"/>
        </w:rPr>
        <w:t>。</w:t>
      </w:r>
    </w:p>
    <w:p w:rsidR="00EF7B7E" w:rsidRDefault="00EF7B7E" w:rsidP="00EF7B7E">
      <w:pPr>
        <w:pStyle w:val="2"/>
      </w:pPr>
      <w:bookmarkStart w:id="208" w:name="_Toc359572909"/>
      <w:bookmarkStart w:id="209" w:name="_Toc375657874"/>
      <w:bookmarkStart w:id="210" w:name="_Toc402427015"/>
      <w:r>
        <w:rPr>
          <w:rFonts w:hint="eastAsia"/>
        </w:rPr>
        <w:t>配置旁路模式</w:t>
      </w:r>
      <w:bookmarkEnd w:id="208"/>
      <w:bookmarkEnd w:id="209"/>
      <w:bookmarkEnd w:id="210"/>
    </w:p>
    <w:p w:rsidR="00EF7B7E" w:rsidRDefault="00EF7B7E" w:rsidP="00EF7B7E">
      <w:pPr>
        <w:ind w:left="630" w:firstLine="420"/>
      </w:pPr>
      <w:r>
        <w:rPr>
          <w:rFonts w:hint="eastAsia"/>
        </w:rPr>
        <w:t>旁路模式的配置主要包括：</w:t>
      </w:r>
    </w:p>
    <w:p w:rsidR="00EF7B7E" w:rsidRDefault="00EF7B7E" w:rsidP="00EF7B7E">
      <w:pPr>
        <w:numPr>
          <w:ilvl w:val="0"/>
          <w:numId w:val="7"/>
        </w:numPr>
        <w:ind w:leftChars="0" w:firstLineChars="0"/>
      </w:pPr>
      <w:r>
        <w:rPr>
          <w:rFonts w:hint="eastAsia"/>
        </w:rPr>
        <w:t>创建</w:t>
      </w:r>
      <w:r>
        <w:rPr>
          <w:rFonts w:hint="eastAsia"/>
        </w:rPr>
        <w:t>Tap</w:t>
      </w:r>
      <w:r>
        <w:rPr>
          <w:rFonts w:hint="eastAsia"/>
        </w:rPr>
        <w:t>域</w:t>
      </w:r>
    </w:p>
    <w:p w:rsidR="00EF7B7E" w:rsidRDefault="00EF7B7E" w:rsidP="00EF7B7E">
      <w:pPr>
        <w:numPr>
          <w:ilvl w:val="0"/>
          <w:numId w:val="7"/>
        </w:numPr>
        <w:ind w:leftChars="0" w:firstLineChars="0"/>
      </w:pPr>
      <w:r>
        <w:rPr>
          <w:rFonts w:hint="eastAsia"/>
        </w:rPr>
        <w:t>绑定接口到</w:t>
      </w:r>
      <w:r>
        <w:rPr>
          <w:rFonts w:hint="eastAsia"/>
        </w:rPr>
        <w:t>Tap</w:t>
      </w:r>
      <w:r>
        <w:rPr>
          <w:rFonts w:hint="eastAsia"/>
        </w:rPr>
        <w:t>域</w:t>
      </w:r>
    </w:p>
    <w:p w:rsidR="00EF7B7E" w:rsidRDefault="00EF7B7E" w:rsidP="00EF7B7E">
      <w:pPr>
        <w:numPr>
          <w:ilvl w:val="0"/>
          <w:numId w:val="7"/>
        </w:numPr>
        <w:ind w:leftChars="0" w:firstLineChars="0"/>
      </w:pPr>
      <w:r>
        <w:rPr>
          <w:rFonts w:hint="eastAsia"/>
        </w:rPr>
        <w:t>配置旁路控制接口</w:t>
      </w:r>
    </w:p>
    <w:p w:rsidR="00EF7B7E" w:rsidRDefault="00EF7B7E" w:rsidP="00EF7B7E">
      <w:pPr>
        <w:numPr>
          <w:ilvl w:val="0"/>
          <w:numId w:val="7"/>
        </w:numPr>
        <w:ind w:leftChars="0" w:firstLineChars="0"/>
      </w:pPr>
      <w:r>
        <w:rPr>
          <w:rFonts w:hint="eastAsia"/>
        </w:rPr>
        <w:t>配置统计范围</w:t>
      </w:r>
    </w:p>
    <w:p w:rsidR="00EF7B7E" w:rsidRDefault="00EF7B7E" w:rsidP="00EF7B7E">
      <w:pPr>
        <w:pStyle w:val="3"/>
      </w:pPr>
      <w:bookmarkStart w:id="211" w:name="_Toc359572910"/>
      <w:bookmarkStart w:id="212" w:name="_Toc375657875"/>
      <w:bookmarkStart w:id="213" w:name="_Toc402427016"/>
      <w:r>
        <w:rPr>
          <w:rFonts w:hint="eastAsia"/>
        </w:rPr>
        <w:t>创建</w:t>
      </w:r>
      <w:r>
        <w:rPr>
          <w:rFonts w:hint="eastAsia"/>
        </w:rPr>
        <w:t>Tap</w:t>
      </w:r>
      <w:r>
        <w:rPr>
          <w:rFonts w:hint="eastAsia"/>
        </w:rPr>
        <w:t>域</w:t>
      </w:r>
      <w:bookmarkEnd w:id="211"/>
      <w:bookmarkEnd w:id="212"/>
      <w:bookmarkEnd w:id="213"/>
    </w:p>
    <w:p w:rsidR="00EF7B7E" w:rsidRDefault="00EF7B7E" w:rsidP="00EF7B7E">
      <w:pPr>
        <w:ind w:left="630" w:firstLine="420"/>
      </w:pPr>
      <w:r w:rsidRPr="00E8340E">
        <w:rPr>
          <w:rFonts w:hint="eastAsia"/>
        </w:rPr>
        <w:t>实现</w:t>
      </w:r>
      <w:r>
        <w:rPr>
          <w:rFonts w:hint="eastAsia"/>
        </w:rPr>
        <w:t>设备</w:t>
      </w:r>
      <w:r w:rsidRPr="00E8340E">
        <w:rPr>
          <w:rFonts w:hint="eastAsia"/>
        </w:rPr>
        <w:t>的旁路部署，首先需要创建</w:t>
      </w:r>
      <w:r w:rsidRPr="00E8340E">
        <w:rPr>
          <w:rFonts w:hint="eastAsia"/>
        </w:rPr>
        <w:t>Tap</w:t>
      </w:r>
      <w:r>
        <w:rPr>
          <w:rFonts w:hint="eastAsia"/>
        </w:rPr>
        <w:t>域并将设备</w:t>
      </w:r>
      <w:r w:rsidRPr="00E8340E">
        <w:rPr>
          <w:rFonts w:hint="eastAsia"/>
        </w:rPr>
        <w:t>的物理接口绑定到</w:t>
      </w:r>
      <w:r w:rsidRPr="00E8340E">
        <w:rPr>
          <w:rFonts w:hint="eastAsia"/>
        </w:rPr>
        <w:t>Tap</w:t>
      </w:r>
      <w:r w:rsidRPr="00E8340E">
        <w:rPr>
          <w:rFonts w:hint="eastAsia"/>
        </w:rPr>
        <w:t>域中。创建</w:t>
      </w:r>
      <w:r w:rsidRPr="00E8340E">
        <w:rPr>
          <w:rFonts w:hint="eastAsia"/>
        </w:rPr>
        <w:t>Tap</w:t>
      </w:r>
      <w:r>
        <w:rPr>
          <w:rFonts w:hint="eastAsia"/>
        </w:rPr>
        <w:t>域并进入域配置模式，在全局配置模式下，输入以下命令：</w:t>
      </w:r>
    </w:p>
    <w:p w:rsidR="00EF7B7E" w:rsidRPr="00097469" w:rsidRDefault="00EF7B7E" w:rsidP="00EF7B7E">
      <w:pPr>
        <w:ind w:left="630" w:firstLineChars="0" w:firstLine="0"/>
        <w:rPr>
          <w:rStyle w:val="Code"/>
          <w:rFonts w:eastAsia="宋体"/>
        </w:rPr>
      </w:pPr>
      <w:r w:rsidRPr="007D0A94">
        <w:rPr>
          <w:rStyle w:val="Code"/>
          <w:b/>
        </w:rPr>
        <w:lastRenderedPageBreak/>
        <w:t>zone</w:t>
      </w:r>
      <w:r w:rsidRPr="007D0A94">
        <w:rPr>
          <w:rStyle w:val="Code"/>
        </w:rPr>
        <w:t xml:space="preserve"> </w:t>
      </w:r>
      <w:r w:rsidRPr="007D0A94">
        <w:rPr>
          <w:rStyle w:val="Code"/>
          <w:i/>
        </w:rPr>
        <w:t>zone-</w:t>
      </w:r>
      <w:smartTag w:uri="urn:schemas-microsoft-com:office:smarttags" w:element="PersonName">
        <w:r w:rsidRPr="007D0A94">
          <w:rPr>
            <w:rStyle w:val="Code"/>
            <w:i/>
          </w:rPr>
          <w:t>na</w:t>
        </w:r>
      </w:smartTag>
      <w:r w:rsidRPr="007D0A94">
        <w:rPr>
          <w:rStyle w:val="Code"/>
          <w:i/>
        </w:rPr>
        <w:t>me</w:t>
      </w:r>
      <w:r>
        <w:rPr>
          <w:rStyle w:val="Code"/>
        </w:rPr>
        <w:t xml:space="preserve"> </w:t>
      </w:r>
      <w:r w:rsidRPr="00097469">
        <w:rPr>
          <w:rStyle w:val="Code"/>
          <w:rFonts w:eastAsia="宋体" w:hint="eastAsia"/>
          <w:b/>
        </w:rPr>
        <w:t>tap</w:t>
      </w:r>
    </w:p>
    <w:p w:rsidR="00EF7B7E" w:rsidRDefault="00EF7B7E" w:rsidP="00EF7B7E">
      <w:pPr>
        <w:numPr>
          <w:ilvl w:val="0"/>
          <w:numId w:val="7"/>
        </w:numPr>
        <w:ind w:leftChars="0" w:left="630" w:firstLineChars="0" w:firstLine="420"/>
      </w:pPr>
      <w:r w:rsidRPr="007D0A94">
        <w:rPr>
          <w:rStyle w:val="Code"/>
          <w:i/>
        </w:rPr>
        <w:t>zone-name</w:t>
      </w:r>
      <w:r w:rsidRPr="007D0A94">
        <w:rPr>
          <w:rStyle w:val="Code"/>
          <w:rFonts w:hint="eastAsia"/>
        </w:rPr>
        <w:t xml:space="preserve"> - </w:t>
      </w:r>
      <w:r>
        <w:rPr>
          <w:rFonts w:hint="eastAsia"/>
        </w:rPr>
        <w:t>创建域的名称。</w:t>
      </w:r>
      <w:r w:rsidRPr="005D5A37">
        <w:rPr>
          <w:rFonts w:hint="eastAsia"/>
          <w:i/>
        </w:rPr>
        <w:t>如果所指定的域的名</w:t>
      </w:r>
      <w:r>
        <w:rPr>
          <w:rFonts w:hint="eastAsia"/>
        </w:rPr>
        <w:t>称存在，则直接进入域配置模式。创建</w:t>
      </w:r>
      <w:r>
        <w:rPr>
          <w:rFonts w:hint="eastAsia"/>
        </w:rPr>
        <w:t>Tap</w:t>
      </w:r>
      <w:r>
        <w:rPr>
          <w:rFonts w:hint="eastAsia"/>
        </w:rPr>
        <w:t>域后，系统将自动生成一条源安全域和目的安全域均为该</w:t>
      </w:r>
      <w:r>
        <w:rPr>
          <w:rFonts w:hint="eastAsia"/>
        </w:rPr>
        <w:t>Tap</w:t>
      </w:r>
      <w:r>
        <w:rPr>
          <w:rFonts w:hint="eastAsia"/>
        </w:rPr>
        <w:t>域的策略规则。</w:t>
      </w:r>
    </w:p>
    <w:p w:rsidR="00EF7B7E" w:rsidRDefault="00EF7B7E" w:rsidP="00EF7B7E">
      <w:pPr>
        <w:ind w:left="630" w:firstLine="420"/>
      </w:pPr>
      <w:r>
        <w:rPr>
          <w:rFonts w:hint="eastAsia"/>
        </w:rPr>
        <w:t>在全局配置模式下，使用</w:t>
      </w:r>
      <w:r w:rsidRPr="00500855">
        <w:rPr>
          <w:rStyle w:val="Code"/>
          <w:rFonts w:hint="eastAsia"/>
          <w:b/>
        </w:rPr>
        <w:t xml:space="preserve">no </w:t>
      </w:r>
      <w:r w:rsidRPr="007D0A94">
        <w:rPr>
          <w:rStyle w:val="Code"/>
          <w:b/>
        </w:rPr>
        <w:t>zone</w:t>
      </w:r>
      <w:r w:rsidRPr="007D0A94">
        <w:rPr>
          <w:rStyle w:val="Code"/>
        </w:rPr>
        <w:t xml:space="preserve"> </w:t>
      </w:r>
      <w:r w:rsidRPr="007D0A94">
        <w:rPr>
          <w:rStyle w:val="Code"/>
          <w:i/>
        </w:rPr>
        <w:t>zone-name</w:t>
      </w:r>
      <w:r>
        <w:rPr>
          <w:rFonts w:hint="eastAsia"/>
        </w:rPr>
        <w:t>命令删除指定域。</w:t>
      </w:r>
    </w:p>
    <w:p w:rsidR="00EF7B7E" w:rsidRDefault="00EF7B7E" w:rsidP="00EF7B7E">
      <w:pPr>
        <w:pStyle w:val="3"/>
      </w:pPr>
      <w:bookmarkStart w:id="214" w:name="_Toc359572911"/>
      <w:bookmarkStart w:id="215" w:name="_Toc375657876"/>
      <w:bookmarkStart w:id="216" w:name="_Toc402427017"/>
      <w:r>
        <w:rPr>
          <w:rFonts w:hint="eastAsia"/>
        </w:rPr>
        <w:t>绑定接口到</w:t>
      </w:r>
      <w:r>
        <w:rPr>
          <w:rFonts w:hint="eastAsia"/>
        </w:rPr>
        <w:t>Tap</w:t>
      </w:r>
      <w:r>
        <w:rPr>
          <w:rFonts w:hint="eastAsia"/>
        </w:rPr>
        <w:t>域</w:t>
      </w:r>
      <w:bookmarkEnd w:id="214"/>
      <w:bookmarkEnd w:id="215"/>
      <w:bookmarkEnd w:id="216"/>
    </w:p>
    <w:p w:rsidR="00EF7B7E" w:rsidRDefault="00EF7B7E" w:rsidP="00EF7B7E">
      <w:pPr>
        <w:ind w:left="630" w:firstLine="420"/>
      </w:pPr>
      <w:r>
        <w:rPr>
          <w:rFonts w:hint="eastAsia"/>
        </w:rPr>
        <w:t>绑定到</w:t>
      </w:r>
      <w:r>
        <w:rPr>
          <w:rFonts w:hint="eastAsia"/>
        </w:rPr>
        <w:t>Tap</w:t>
      </w:r>
      <w:r>
        <w:rPr>
          <w:rFonts w:hint="eastAsia"/>
        </w:rPr>
        <w:t>域的接口即为旁路接口，工作在旁路模式。旁路接口只能为物理接口、聚集接口或者冗余接口，不能配置子接口。将接口绑定到已定义的</w:t>
      </w:r>
      <w:r>
        <w:rPr>
          <w:rFonts w:hint="eastAsia"/>
        </w:rPr>
        <w:t>Tap</w:t>
      </w:r>
      <w:r>
        <w:rPr>
          <w:rFonts w:hint="eastAsia"/>
        </w:rPr>
        <w:t>域，在接口配置模式下输入以下命令：</w:t>
      </w:r>
    </w:p>
    <w:p w:rsidR="00EF7B7E" w:rsidRPr="007419D4" w:rsidRDefault="00EF7B7E" w:rsidP="00EF7B7E">
      <w:pPr>
        <w:ind w:left="630" w:firstLineChars="0" w:firstLine="0"/>
        <w:rPr>
          <w:rStyle w:val="Code"/>
        </w:rPr>
      </w:pPr>
      <w:r w:rsidRPr="007419D4">
        <w:rPr>
          <w:rStyle w:val="Code"/>
          <w:b/>
        </w:rPr>
        <w:t>zone</w:t>
      </w:r>
      <w:r w:rsidRPr="007419D4">
        <w:rPr>
          <w:rStyle w:val="Code"/>
        </w:rPr>
        <w:t xml:space="preserve"> </w:t>
      </w:r>
      <w:r w:rsidRPr="007419D4">
        <w:rPr>
          <w:rStyle w:val="Code"/>
          <w:i/>
        </w:rPr>
        <w:t>zone-</w:t>
      </w:r>
      <w:smartTag w:uri="urn:schemas-microsoft-com:office:smarttags" w:element="PersonName">
        <w:r w:rsidRPr="007419D4">
          <w:rPr>
            <w:rStyle w:val="Code"/>
            <w:i/>
          </w:rPr>
          <w:t>na</w:t>
        </w:r>
      </w:smartTag>
      <w:r w:rsidRPr="007419D4">
        <w:rPr>
          <w:rStyle w:val="Code"/>
          <w:i/>
        </w:rPr>
        <w:t>me</w:t>
      </w:r>
    </w:p>
    <w:p w:rsidR="00EF7B7E" w:rsidRDefault="00EF7B7E" w:rsidP="00EF7B7E">
      <w:pPr>
        <w:ind w:left="630" w:firstLine="420"/>
      </w:pPr>
      <w:r>
        <w:rPr>
          <w:rFonts w:hint="eastAsia"/>
        </w:rPr>
        <w:t>在接口配置模式下使用</w:t>
      </w:r>
      <w:r w:rsidRPr="00FF5615">
        <w:rPr>
          <w:rStyle w:val="Code"/>
          <w:rFonts w:hint="eastAsia"/>
          <w:b/>
        </w:rPr>
        <w:t>no</w:t>
      </w:r>
      <w:r w:rsidRPr="00FF5615">
        <w:rPr>
          <w:rStyle w:val="Code"/>
          <w:b/>
        </w:rPr>
        <w:t xml:space="preserve"> </w:t>
      </w:r>
      <w:r w:rsidRPr="007419D4">
        <w:rPr>
          <w:rStyle w:val="Code"/>
          <w:b/>
        </w:rPr>
        <w:t>zone</w:t>
      </w:r>
      <w:r>
        <w:rPr>
          <w:rFonts w:hint="eastAsia"/>
        </w:rPr>
        <w:t>命令取消接口与</w:t>
      </w:r>
      <w:r>
        <w:rPr>
          <w:rFonts w:hint="eastAsia"/>
        </w:rPr>
        <w:t>Tap</w:t>
      </w:r>
      <w:r>
        <w:rPr>
          <w:rFonts w:hint="eastAsia"/>
        </w:rPr>
        <w:t>域的绑定。</w:t>
      </w:r>
    </w:p>
    <w:p w:rsidR="00EF7B7E" w:rsidRDefault="00EF7B7E" w:rsidP="00EF7B7E">
      <w:pPr>
        <w:pStyle w:val="3"/>
      </w:pPr>
      <w:bookmarkStart w:id="217" w:name="_Toc359572912"/>
      <w:bookmarkStart w:id="218" w:name="_Toc375657877"/>
      <w:bookmarkStart w:id="219" w:name="_Toc402427018"/>
      <w:r>
        <w:rPr>
          <w:rFonts w:hint="eastAsia"/>
        </w:rPr>
        <w:t>配置旁路控制接口</w:t>
      </w:r>
      <w:bookmarkEnd w:id="217"/>
      <w:bookmarkEnd w:id="218"/>
      <w:bookmarkEnd w:id="219"/>
    </w:p>
    <w:p w:rsidR="00EF7B7E" w:rsidRDefault="00EF7B7E" w:rsidP="00EF7B7E">
      <w:pPr>
        <w:ind w:left="630" w:firstLine="420"/>
      </w:pPr>
      <w:r>
        <w:rPr>
          <w:rFonts w:hint="eastAsia"/>
        </w:rPr>
        <w:t>旁路控制接口用于发送控制报文（目前可以发送</w:t>
      </w:r>
      <w:r>
        <w:rPr>
          <w:rFonts w:hint="eastAsia"/>
        </w:rPr>
        <w:t>TCP RST</w:t>
      </w:r>
      <w:r>
        <w:rPr>
          <w:rFonts w:hint="eastAsia"/>
        </w:rPr>
        <w:t>控制报文）。</w:t>
      </w:r>
      <w:r w:rsidRPr="00BF1FBC">
        <w:rPr>
          <w:rFonts w:hint="eastAsia"/>
        </w:rPr>
        <w:t>在</w:t>
      </w:r>
      <w:r>
        <w:rPr>
          <w:rFonts w:hint="eastAsia"/>
        </w:rPr>
        <w:t>旁路</w:t>
      </w:r>
      <w:r w:rsidRPr="00BF1FBC">
        <w:rPr>
          <w:rFonts w:hint="eastAsia"/>
        </w:rPr>
        <w:t>设备中配置</w:t>
      </w:r>
      <w:r w:rsidRPr="00BF1FBC">
        <w:rPr>
          <w:rFonts w:hint="eastAsia"/>
        </w:rPr>
        <w:t>IPS</w:t>
      </w:r>
      <w:r w:rsidRPr="00BF1FBC">
        <w:rPr>
          <w:rFonts w:hint="eastAsia"/>
        </w:rPr>
        <w:t>、病毒过滤</w:t>
      </w:r>
      <w:r>
        <w:rPr>
          <w:rFonts w:hint="eastAsia"/>
        </w:rPr>
        <w:t>或者</w:t>
      </w:r>
      <w:r w:rsidRPr="00BF1FBC">
        <w:rPr>
          <w:rFonts w:hint="eastAsia"/>
        </w:rPr>
        <w:t>网络行为控制的阻断功能后，如果设备检测到攻击、病毒或者访问受限网站的行为，就会通过</w:t>
      </w:r>
      <w:r>
        <w:rPr>
          <w:rFonts w:hint="eastAsia"/>
        </w:rPr>
        <w:t>旁路控制接口</w:t>
      </w:r>
      <w:r w:rsidRPr="00BF1FBC">
        <w:rPr>
          <w:rFonts w:hint="eastAsia"/>
        </w:rPr>
        <w:t>向</w:t>
      </w:r>
      <w:r>
        <w:rPr>
          <w:rFonts w:hint="eastAsia"/>
        </w:rPr>
        <w:t>干路设备</w:t>
      </w:r>
      <w:r w:rsidRPr="00BF1FBC">
        <w:rPr>
          <w:rFonts w:hint="eastAsia"/>
        </w:rPr>
        <w:t>发送</w:t>
      </w:r>
      <w:r>
        <w:rPr>
          <w:rFonts w:hint="eastAsia"/>
        </w:rPr>
        <w:t>TCP RST</w:t>
      </w:r>
      <w:r>
        <w:rPr>
          <w:rFonts w:hint="eastAsia"/>
        </w:rPr>
        <w:t>控制报文，重置</w:t>
      </w:r>
      <w:r>
        <w:rPr>
          <w:rFonts w:hint="eastAsia"/>
        </w:rPr>
        <w:t>TCP</w:t>
      </w:r>
      <w:r>
        <w:rPr>
          <w:rFonts w:hint="eastAsia"/>
        </w:rPr>
        <w:t>连接，从而</w:t>
      </w:r>
      <w:r w:rsidRPr="00BF1FBC">
        <w:rPr>
          <w:rFonts w:hint="eastAsia"/>
        </w:rPr>
        <w:t>对流量进行阻断</w:t>
      </w:r>
      <w:r>
        <w:rPr>
          <w:rFonts w:hint="eastAsia"/>
        </w:rPr>
        <w:t>。默认情况下，旁路控制接口为旁路接口本身。配置旁路控制接口，在旁路接口配置模式下使用以下命令：</w:t>
      </w:r>
    </w:p>
    <w:p w:rsidR="00EF7B7E" w:rsidRPr="00900E0D" w:rsidRDefault="00EF7B7E" w:rsidP="00EF7B7E">
      <w:pPr>
        <w:ind w:left="630" w:firstLineChars="0" w:firstLine="0"/>
        <w:rPr>
          <w:rStyle w:val="Code"/>
          <w:rFonts w:eastAsia="宋体"/>
        </w:rPr>
      </w:pPr>
      <w:r w:rsidRPr="00900E0D">
        <w:rPr>
          <w:rStyle w:val="Code"/>
          <w:b/>
        </w:rPr>
        <w:t>tap control-interface</w:t>
      </w:r>
      <w:r w:rsidRPr="007D0A94">
        <w:rPr>
          <w:rStyle w:val="Code"/>
        </w:rPr>
        <w:t xml:space="preserve"> </w:t>
      </w:r>
      <w:r>
        <w:rPr>
          <w:rStyle w:val="Code"/>
          <w:rFonts w:eastAsia="宋体" w:hint="eastAsia"/>
          <w:i/>
        </w:rPr>
        <w:t>interface</w:t>
      </w:r>
      <w:r w:rsidRPr="007D0A94">
        <w:rPr>
          <w:rStyle w:val="Code"/>
          <w:i/>
        </w:rPr>
        <w:t>-name</w:t>
      </w:r>
    </w:p>
    <w:p w:rsidR="00EF7B7E" w:rsidRDefault="00EF7B7E" w:rsidP="00EF7B7E">
      <w:pPr>
        <w:numPr>
          <w:ilvl w:val="0"/>
          <w:numId w:val="7"/>
        </w:numPr>
        <w:ind w:leftChars="0" w:firstLineChars="0"/>
      </w:pPr>
      <w:r>
        <w:rPr>
          <w:rStyle w:val="Code"/>
          <w:rFonts w:eastAsia="宋体" w:hint="eastAsia"/>
          <w:i/>
        </w:rPr>
        <w:t>interface</w:t>
      </w:r>
      <w:r w:rsidRPr="007D0A94">
        <w:rPr>
          <w:rStyle w:val="Code"/>
          <w:i/>
        </w:rPr>
        <w:t>-name</w:t>
      </w:r>
      <w:r w:rsidRPr="007D0A94">
        <w:rPr>
          <w:rStyle w:val="Code"/>
          <w:rFonts w:hint="eastAsia"/>
        </w:rPr>
        <w:t xml:space="preserve"> </w:t>
      </w:r>
      <w:r>
        <w:rPr>
          <w:rStyle w:val="Code"/>
        </w:rPr>
        <w:t>–</w:t>
      </w:r>
      <w:r w:rsidRPr="007D0A94">
        <w:rPr>
          <w:rStyle w:val="Code"/>
          <w:rFonts w:hint="eastAsia"/>
        </w:rPr>
        <w:t xml:space="preserve"> </w:t>
      </w:r>
      <w:r>
        <w:rPr>
          <w:rFonts w:hint="eastAsia"/>
        </w:rPr>
        <w:t>指定接口名称。</w:t>
      </w:r>
    </w:p>
    <w:p w:rsidR="00EF7B7E" w:rsidRDefault="00EF7B7E" w:rsidP="00EF7B7E">
      <w:pPr>
        <w:ind w:left="630" w:firstLine="420"/>
      </w:pPr>
      <w:r>
        <w:rPr>
          <w:rFonts w:hint="eastAsia"/>
        </w:rPr>
        <w:t>在旁路接口配置模式下，使用</w:t>
      </w:r>
      <w:r w:rsidRPr="00500855">
        <w:rPr>
          <w:rStyle w:val="Code"/>
          <w:rFonts w:hint="eastAsia"/>
          <w:b/>
        </w:rPr>
        <w:t xml:space="preserve">no </w:t>
      </w:r>
      <w:r w:rsidRPr="00900E0D">
        <w:rPr>
          <w:rStyle w:val="Code"/>
          <w:b/>
        </w:rPr>
        <w:t>tap control-interface</w:t>
      </w:r>
      <w:r>
        <w:rPr>
          <w:rFonts w:hint="eastAsia"/>
        </w:rPr>
        <w:t>命令取消旁路控制接口的指定。</w:t>
      </w:r>
    </w:p>
    <w:p w:rsidR="00EF7B7E" w:rsidRPr="00A9509F" w:rsidRDefault="00EF7B7E" w:rsidP="00EF7B7E">
      <w:pPr>
        <w:pStyle w:val="3"/>
      </w:pPr>
      <w:bookmarkStart w:id="220" w:name="_Toc359572913"/>
      <w:bookmarkStart w:id="221" w:name="_Toc375657878"/>
      <w:bookmarkStart w:id="222" w:name="_Toc402427019"/>
      <w:r>
        <w:rPr>
          <w:rFonts w:hint="eastAsia"/>
        </w:rPr>
        <w:t>配置统计范围</w:t>
      </w:r>
      <w:bookmarkEnd w:id="220"/>
      <w:bookmarkEnd w:id="221"/>
      <w:bookmarkEnd w:id="222"/>
    </w:p>
    <w:p w:rsidR="00EF7B7E" w:rsidRDefault="00EF7B7E" w:rsidP="00EF7B7E">
      <w:pPr>
        <w:ind w:left="630" w:firstLine="420"/>
      </w:pPr>
      <w:r w:rsidRPr="00AC7AF2">
        <w:rPr>
          <w:rFonts w:hint="eastAsia"/>
        </w:rPr>
        <w:t>当在设备上开启以</w:t>
      </w:r>
      <w:r w:rsidRPr="00AC7AF2">
        <w:rPr>
          <w:rFonts w:hint="eastAsia"/>
        </w:rPr>
        <w:t>IP</w:t>
      </w:r>
      <w:r w:rsidRPr="00AC7AF2">
        <w:rPr>
          <w:rFonts w:hint="eastAsia"/>
        </w:rPr>
        <w:t>为数据组织方式的统计集后，为保证获得准确的统计数据，用户可以指定内网地址范围，即统计集的统计范围，对于源</w:t>
      </w:r>
      <w:r w:rsidRPr="00AC7AF2">
        <w:rPr>
          <w:rFonts w:hint="eastAsia"/>
        </w:rPr>
        <w:t>IP</w:t>
      </w:r>
      <w:r w:rsidRPr="00AC7AF2">
        <w:rPr>
          <w:rFonts w:hint="eastAsia"/>
        </w:rPr>
        <w:t>不在指定内网地址范围的数据包，系统将不做统计。</w:t>
      </w:r>
    </w:p>
    <w:p w:rsidR="00EF7B7E" w:rsidRDefault="00EF7B7E" w:rsidP="00EF7B7E">
      <w:pPr>
        <w:ind w:left="630" w:firstLine="420"/>
      </w:pPr>
      <w:r w:rsidRPr="00AC7AF2">
        <w:rPr>
          <w:rFonts w:hint="eastAsia"/>
        </w:rPr>
        <w:t>指定统计范围，在旁路接口配置模式下使用以下命令：</w:t>
      </w:r>
    </w:p>
    <w:p w:rsidR="00EF7B7E" w:rsidRPr="00900E0D" w:rsidRDefault="00EF7B7E" w:rsidP="00EF7B7E">
      <w:pPr>
        <w:ind w:left="630" w:firstLineChars="0" w:firstLine="0"/>
        <w:rPr>
          <w:rStyle w:val="Code"/>
          <w:rFonts w:eastAsia="宋体"/>
        </w:rPr>
      </w:pPr>
      <w:r w:rsidRPr="00900E0D">
        <w:rPr>
          <w:rStyle w:val="Code"/>
          <w:b/>
        </w:rPr>
        <w:t xml:space="preserve">tap </w:t>
      </w:r>
      <w:r w:rsidRPr="003A1DC5">
        <w:rPr>
          <w:rStyle w:val="Code"/>
          <w:b/>
        </w:rPr>
        <w:t>lan-address</w:t>
      </w:r>
      <w:r w:rsidRPr="007D0A94">
        <w:rPr>
          <w:rStyle w:val="Code"/>
        </w:rPr>
        <w:t xml:space="preserve"> </w:t>
      </w:r>
      <w:r w:rsidRPr="00A15189">
        <w:rPr>
          <w:rStyle w:val="Code"/>
          <w:rFonts w:hint="eastAsia"/>
          <w:i/>
        </w:rPr>
        <w:t>addr</w:t>
      </w:r>
      <w:r>
        <w:rPr>
          <w:rStyle w:val="Code"/>
          <w:rFonts w:hint="eastAsia"/>
          <w:i/>
        </w:rPr>
        <w:t>ess</w:t>
      </w:r>
      <w:r w:rsidRPr="00A15189">
        <w:rPr>
          <w:rStyle w:val="Code"/>
          <w:rFonts w:hint="eastAsia"/>
          <w:i/>
        </w:rPr>
        <w:t>-entry</w:t>
      </w:r>
    </w:p>
    <w:p w:rsidR="00EF7B7E" w:rsidRDefault="00EF7B7E" w:rsidP="00EF7B7E">
      <w:pPr>
        <w:numPr>
          <w:ilvl w:val="0"/>
          <w:numId w:val="7"/>
        </w:numPr>
        <w:ind w:leftChars="0" w:firstLineChars="0"/>
      </w:pPr>
      <w:r w:rsidRPr="00A15189">
        <w:rPr>
          <w:rStyle w:val="Code"/>
          <w:rFonts w:hint="eastAsia"/>
          <w:i/>
        </w:rPr>
        <w:t>addr</w:t>
      </w:r>
      <w:r>
        <w:rPr>
          <w:rStyle w:val="Code"/>
          <w:rFonts w:hint="eastAsia"/>
          <w:i/>
        </w:rPr>
        <w:t>ess</w:t>
      </w:r>
      <w:r w:rsidRPr="00A15189">
        <w:rPr>
          <w:rStyle w:val="Code"/>
          <w:rFonts w:hint="eastAsia"/>
          <w:i/>
        </w:rPr>
        <w:t>-entry</w:t>
      </w:r>
      <w:r w:rsidRPr="007D0A94">
        <w:rPr>
          <w:rStyle w:val="Code"/>
          <w:rFonts w:hint="eastAsia"/>
        </w:rPr>
        <w:t xml:space="preserve"> </w:t>
      </w:r>
      <w:r>
        <w:rPr>
          <w:rStyle w:val="Code"/>
        </w:rPr>
        <w:t>–</w:t>
      </w:r>
      <w:r w:rsidRPr="007D0A94">
        <w:rPr>
          <w:rStyle w:val="Code"/>
          <w:rFonts w:hint="eastAsia"/>
        </w:rPr>
        <w:t xml:space="preserve"> </w:t>
      </w:r>
      <w:r>
        <w:rPr>
          <w:rFonts w:hint="eastAsia"/>
        </w:rPr>
        <w:t>指定地址条目名称。</w:t>
      </w:r>
      <w:r w:rsidRPr="00AC7AF2">
        <w:rPr>
          <w:rFonts w:hint="eastAsia"/>
        </w:rPr>
        <w:t>通常情况下，该地址条目中应包含被统计设备上所有的内网地址</w:t>
      </w:r>
      <w:r>
        <w:rPr>
          <w:rFonts w:hint="eastAsia"/>
        </w:rPr>
        <w:t>。</w:t>
      </w:r>
    </w:p>
    <w:p w:rsidR="00EF7B7E" w:rsidRDefault="00EF7B7E" w:rsidP="00EF7B7E">
      <w:pPr>
        <w:ind w:left="630" w:firstLine="420"/>
      </w:pPr>
      <w:r>
        <w:rPr>
          <w:rFonts w:hint="eastAsia"/>
        </w:rPr>
        <w:t>在旁路接口配置模式下，使用</w:t>
      </w:r>
      <w:r w:rsidRPr="00500855">
        <w:rPr>
          <w:rStyle w:val="Code"/>
          <w:rFonts w:hint="eastAsia"/>
          <w:b/>
        </w:rPr>
        <w:t xml:space="preserve">no </w:t>
      </w:r>
      <w:r w:rsidRPr="00900E0D">
        <w:rPr>
          <w:rStyle w:val="Code"/>
          <w:b/>
        </w:rPr>
        <w:t xml:space="preserve">tap </w:t>
      </w:r>
      <w:r w:rsidRPr="003A1DC5">
        <w:rPr>
          <w:rStyle w:val="Code"/>
          <w:b/>
        </w:rPr>
        <w:t>lan-address</w:t>
      </w:r>
      <w:r>
        <w:rPr>
          <w:rFonts w:hint="eastAsia"/>
        </w:rPr>
        <w:t>命令取消统计范围的指定。</w:t>
      </w:r>
    </w:p>
    <w:p w:rsidR="00EF7B7E" w:rsidRDefault="00EF7B7E" w:rsidP="00EF7B7E">
      <w:pPr>
        <w:pStyle w:val="2"/>
      </w:pPr>
      <w:bookmarkStart w:id="223" w:name="_Toc359572914"/>
      <w:bookmarkStart w:id="224" w:name="_Toc375657879"/>
      <w:bookmarkStart w:id="225" w:name="_Toc402427020"/>
      <w:r>
        <w:rPr>
          <w:rFonts w:hint="eastAsia"/>
        </w:rPr>
        <w:t>旁路部署配置举例</w:t>
      </w:r>
      <w:bookmarkEnd w:id="223"/>
      <w:bookmarkEnd w:id="224"/>
      <w:bookmarkEnd w:id="225"/>
    </w:p>
    <w:p w:rsidR="00EF7B7E" w:rsidRDefault="00EF7B7E" w:rsidP="00EF7B7E">
      <w:pPr>
        <w:ind w:left="630" w:firstLine="420"/>
      </w:pPr>
      <w:r>
        <w:rPr>
          <w:rFonts w:hint="eastAsia"/>
        </w:rPr>
        <w:t>本节列举一个旁路部署的典型配置示例。</w:t>
      </w:r>
    </w:p>
    <w:p w:rsidR="00EF7B7E" w:rsidRDefault="00EF7B7E" w:rsidP="00EF7B7E">
      <w:pPr>
        <w:pStyle w:val="3"/>
      </w:pPr>
      <w:bookmarkStart w:id="226" w:name="_Toc359572915"/>
      <w:bookmarkStart w:id="227" w:name="_Toc375657880"/>
      <w:bookmarkStart w:id="228" w:name="_Toc402427021"/>
      <w:r>
        <w:rPr>
          <w:rFonts w:hint="eastAsia"/>
        </w:rPr>
        <w:lastRenderedPageBreak/>
        <w:t>组网需求</w:t>
      </w:r>
      <w:bookmarkEnd w:id="226"/>
      <w:bookmarkEnd w:id="227"/>
      <w:bookmarkEnd w:id="228"/>
    </w:p>
    <w:p w:rsidR="00EF7B7E" w:rsidRDefault="00EF7B7E" w:rsidP="00EF7B7E">
      <w:pPr>
        <w:ind w:left="630" w:firstLine="420"/>
      </w:pPr>
      <w:r>
        <w:rPr>
          <w:rFonts w:hint="eastAsia"/>
        </w:rPr>
        <w:t>设备以旁路模式部署在网络中并开启了</w:t>
      </w:r>
      <w:r>
        <w:rPr>
          <w:rFonts w:hint="eastAsia"/>
        </w:rPr>
        <w:t>IPS</w:t>
      </w:r>
      <w:r>
        <w:rPr>
          <w:rFonts w:hint="eastAsia"/>
        </w:rPr>
        <w:t>功能。端口</w:t>
      </w:r>
      <w:r w:rsidR="00B84B43">
        <w:rPr>
          <w:rFonts w:hint="eastAsia"/>
        </w:rPr>
        <w:t>g0/</w:t>
      </w:r>
      <w:r>
        <w:rPr>
          <w:rFonts w:hint="eastAsia"/>
        </w:rPr>
        <w:t>0</w:t>
      </w:r>
      <w:r>
        <w:rPr>
          <w:rFonts w:hint="eastAsia"/>
        </w:rPr>
        <w:t>为设备的旁路接口，对交换机的镜像流量进行分析。组网图如下：</w:t>
      </w:r>
    </w:p>
    <w:p w:rsidR="00FA76B8" w:rsidRDefault="005719AF" w:rsidP="00FA76B8">
      <w:pPr>
        <w:pStyle w:val="FigureDesc"/>
        <w:ind w:left="630"/>
      </w:pPr>
      <w:r>
        <w:rPr>
          <w:rFonts w:hint="eastAsia"/>
        </w:rPr>
        <w:t>图</w:t>
      </w:r>
      <w:r w:rsidR="003336E2">
        <w:fldChar w:fldCharType="begin"/>
      </w:r>
      <w:r w:rsidR="005D36DE">
        <w:instrText xml:space="preserve"> SEQ Figure \* ARABIC </w:instrText>
      </w:r>
      <w:r w:rsidR="003336E2">
        <w:fldChar w:fldCharType="separate"/>
      </w:r>
      <w:r w:rsidR="00606836">
        <w:rPr>
          <w:noProof/>
        </w:rPr>
        <w:t>12</w:t>
      </w:r>
      <w:r w:rsidR="003336E2">
        <w:fldChar w:fldCharType="end"/>
      </w:r>
      <w:r w:rsidR="00FA76B8">
        <w:rPr>
          <w:rFonts w:hint="eastAsia"/>
        </w:rPr>
        <w:t>：旁路部署配置实例组网图</w:t>
      </w:r>
    </w:p>
    <w:p w:rsidR="00EF7B7E" w:rsidRDefault="00EF7B7E" w:rsidP="00EF7B7E">
      <w:pPr>
        <w:ind w:left="630" w:firstLineChars="0" w:firstLine="0"/>
      </w:pPr>
      <w:r>
        <w:rPr>
          <w:noProof/>
        </w:rPr>
        <w:drawing>
          <wp:inline distT="0" distB="0" distL="0" distR="0">
            <wp:extent cx="4162425" cy="2545715"/>
            <wp:effectExtent l="19050" t="0" r="9525" b="0"/>
            <wp:docPr id="18" name="Picture 18" descr="bypass_ex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bypass_exam"/>
                    <pic:cNvPicPr>
                      <a:picLocks noChangeAspect="1" noChangeArrowheads="1"/>
                    </pic:cNvPicPr>
                  </pic:nvPicPr>
                  <pic:blipFill>
                    <a:blip r:embed="rId30" cstate="print"/>
                    <a:srcRect/>
                    <a:stretch>
                      <a:fillRect/>
                    </a:stretch>
                  </pic:blipFill>
                  <pic:spPr bwMode="auto">
                    <a:xfrm>
                      <a:off x="0" y="0"/>
                      <a:ext cx="4162425" cy="2545715"/>
                    </a:xfrm>
                    <a:prstGeom prst="rect">
                      <a:avLst/>
                    </a:prstGeom>
                    <a:noFill/>
                    <a:ln w="9525">
                      <a:noFill/>
                      <a:miter lim="800000"/>
                      <a:headEnd/>
                      <a:tailEnd/>
                    </a:ln>
                  </pic:spPr>
                </pic:pic>
              </a:graphicData>
            </a:graphic>
          </wp:inline>
        </w:drawing>
      </w:r>
    </w:p>
    <w:p w:rsidR="00EF7B7E" w:rsidRDefault="00EF7B7E" w:rsidP="00EF7B7E">
      <w:pPr>
        <w:pStyle w:val="3"/>
      </w:pPr>
      <w:bookmarkStart w:id="229" w:name="_Toc359572916"/>
      <w:bookmarkStart w:id="230" w:name="_Toc375657881"/>
      <w:bookmarkStart w:id="231" w:name="_Toc402427022"/>
      <w:r>
        <w:rPr>
          <w:rFonts w:hint="eastAsia"/>
        </w:rPr>
        <w:t>配置步骤</w:t>
      </w:r>
      <w:bookmarkEnd w:id="229"/>
      <w:bookmarkEnd w:id="230"/>
      <w:bookmarkEnd w:id="231"/>
    </w:p>
    <w:p w:rsidR="00EF7B7E" w:rsidRDefault="00EF7B7E" w:rsidP="00EF7B7E">
      <w:pPr>
        <w:ind w:left="630" w:firstLineChars="0" w:firstLine="0"/>
      </w:pPr>
      <w:r>
        <w:rPr>
          <w:rFonts w:hint="eastAsia"/>
          <w:b/>
        </w:rPr>
        <w:t>第一</w:t>
      </w:r>
      <w:r w:rsidRPr="009C259F">
        <w:rPr>
          <w:rFonts w:hint="eastAsia"/>
          <w:b/>
        </w:rPr>
        <w:t>步</w:t>
      </w:r>
      <w:r>
        <w:rPr>
          <w:rFonts w:hint="eastAsia"/>
        </w:rPr>
        <w:t>：创建</w:t>
      </w:r>
      <w:r>
        <w:rPr>
          <w:rFonts w:hint="eastAsia"/>
        </w:rPr>
        <w:t>Tap</w:t>
      </w:r>
      <w:r>
        <w:rPr>
          <w:rFonts w:hint="eastAsia"/>
        </w:rPr>
        <w:t>域并将接口绑定到</w:t>
      </w:r>
      <w:r>
        <w:rPr>
          <w:rFonts w:hint="eastAsia"/>
        </w:rPr>
        <w:t>Tap</w:t>
      </w:r>
      <w:r>
        <w:rPr>
          <w:rFonts w:hint="eastAsia"/>
        </w:rPr>
        <w:t>域。</w:t>
      </w:r>
    </w:p>
    <w:tbl>
      <w:tblPr>
        <w:tblW w:w="9072" w:type="dxa"/>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2"/>
      </w:tblGrid>
      <w:tr w:rsidR="00EF7B7E" w:rsidTr="008C1CED">
        <w:tc>
          <w:tcPr>
            <w:tcW w:w="9072" w:type="dxa"/>
          </w:tcPr>
          <w:p w:rsidR="00EF7B7E" w:rsidRPr="00713515" w:rsidRDefault="00EF7B7E" w:rsidP="008C1CED">
            <w:pPr>
              <w:spacing w:line="240" w:lineRule="auto"/>
              <w:ind w:leftChars="0" w:left="0" w:firstLineChars="0" w:firstLine="0"/>
              <w:rPr>
                <w:rFonts w:ascii="Courier New" w:hAnsi="Courier New" w:cs="Courier New"/>
              </w:rPr>
            </w:pPr>
            <w:r w:rsidRPr="00713515">
              <w:rPr>
                <w:rFonts w:ascii="Courier New" w:hAnsi="Courier New" w:cs="Courier New"/>
              </w:rPr>
              <w:t>host</w:t>
            </w:r>
            <w:smartTag w:uri="urn:schemas-microsoft-com:office:smarttags" w:element="PersonName">
              <w:r w:rsidRPr="00713515">
                <w:rPr>
                  <w:rFonts w:ascii="Courier New" w:hAnsi="Courier New" w:cs="Courier New"/>
                </w:rPr>
                <w:t>na</w:t>
              </w:r>
            </w:smartTag>
            <w:r w:rsidRPr="00713515">
              <w:rPr>
                <w:rFonts w:ascii="Courier New" w:hAnsi="Courier New" w:cs="Courier New"/>
              </w:rPr>
              <w:t xml:space="preserve">me(config)# </w:t>
            </w:r>
            <w:r w:rsidRPr="00713515">
              <w:rPr>
                <w:rFonts w:ascii="Courier New" w:hAnsi="Courier New" w:cs="Courier New"/>
                <w:b/>
              </w:rPr>
              <w:t xml:space="preserve">zone </w:t>
            </w:r>
            <w:r w:rsidRPr="00713515">
              <w:rPr>
                <w:rFonts w:ascii="Courier New" w:hAnsi="Courier New" w:cs="Courier New" w:hint="eastAsia"/>
                <w:b/>
              </w:rPr>
              <w:t>tap1 tap</w:t>
            </w:r>
          </w:p>
          <w:p w:rsidR="00EF7B7E" w:rsidRPr="00713515" w:rsidRDefault="00EF7B7E" w:rsidP="008C1CED">
            <w:pPr>
              <w:spacing w:line="240" w:lineRule="auto"/>
              <w:ind w:leftChars="0" w:left="0" w:firstLineChars="0" w:firstLine="0"/>
              <w:rPr>
                <w:rFonts w:ascii="Courier New" w:hAnsi="Courier New" w:cs="Courier New"/>
                <w:b/>
              </w:rPr>
            </w:pPr>
            <w:r w:rsidRPr="00713515">
              <w:rPr>
                <w:rFonts w:ascii="Courier New" w:hAnsi="Courier New" w:cs="Courier New"/>
              </w:rPr>
              <w:t>hostname(config-zone-</w:t>
            </w:r>
            <w:r w:rsidRPr="00713515">
              <w:rPr>
                <w:rFonts w:ascii="Courier New" w:hAnsi="Courier New" w:cs="Courier New" w:hint="eastAsia"/>
              </w:rPr>
              <w:t>tap1</w:t>
            </w:r>
            <w:r w:rsidRPr="00713515">
              <w:rPr>
                <w:rFonts w:ascii="Courier New" w:hAnsi="Courier New" w:cs="Courier New"/>
              </w:rPr>
              <w:t xml:space="preserve">)# </w:t>
            </w:r>
            <w:r w:rsidRPr="00713515">
              <w:rPr>
                <w:rFonts w:ascii="Courier New" w:hAnsi="Courier New" w:cs="Courier New" w:hint="eastAsia"/>
                <w:b/>
              </w:rPr>
              <w:t>exit</w:t>
            </w:r>
          </w:p>
          <w:p w:rsidR="00EF7B7E" w:rsidRPr="00713515" w:rsidRDefault="00EF7B7E" w:rsidP="008C1CED">
            <w:pPr>
              <w:spacing w:line="240" w:lineRule="auto"/>
              <w:ind w:leftChars="0" w:left="0" w:firstLineChars="0" w:firstLine="0"/>
              <w:rPr>
                <w:rFonts w:ascii="Courier New" w:hAnsi="Courier New" w:cs="Courier New"/>
                <w:b/>
              </w:rPr>
            </w:pPr>
            <w:r w:rsidRPr="00713515">
              <w:rPr>
                <w:rFonts w:ascii="Courier New" w:hAnsi="Courier New" w:cs="Courier New"/>
              </w:rPr>
              <w:t>hostname(config)#</w:t>
            </w:r>
            <w:r w:rsidRPr="00713515">
              <w:rPr>
                <w:rFonts w:ascii="Courier New" w:hAnsi="Courier New" w:cs="Courier New" w:hint="eastAsia"/>
              </w:rPr>
              <w:t xml:space="preserve"> </w:t>
            </w:r>
            <w:r w:rsidRPr="00713515">
              <w:rPr>
                <w:rFonts w:ascii="Courier New" w:hAnsi="Courier New" w:cs="Courier New" w:hint="eastAsia"/>
                <w:b/>
              </w:rPr>
              <w:t xml:space="preserve">interface </w:t>
            </w:r>
            <w:r w:rsidR="00B84B43">
              <w:rPr>
                <w:rFonts w:ascii="Courier New" w:hAnsi="Courier New" w:cs="Courier New" w:hint="eastAsia"/>
                <w:b/>
              </w:rPr>
              <w:t>ethernet0/</w:t>
            </w:r>
            <w:r w:rsidRPr="00713515">
              <w:rPr>
                <w:rFonts w:ascii="Courier New" w:hAnsi="Courier New" w:cs="Courier New" w:hint="eastAsia"/>
                <w:b/>
              </w:rPr>
              <w:t>0</w:t>
            </w:r>
          </w:p>
          <w:p w:rsidR="00EF7B7E" w:rsidRPr="00713515" w:rsidRDefault="00EF7B7E" w:rsidP="008C1CED">
            <w:pPr>
              <w:spacing w:line="240" w:lineRule="auto"/>
              <w:ind w:leftChars="0" w:left="0" w:firstLineChars="0" w:firstLine="0"/>
              <w:rPr>
                <w:rFonts w:ascii="Courier New" w:hAnsi="Courier New" w:cs="Courier New"/>
                <w:b/>
              </w:rPr>
            </w:pPr>
            <w:r w:rsidRPr="00713515">
              <w:rPr>
                <w:rFonts w:ascii="Courier New" w:hAnsi="Courier New" w:cs="Courier New"/>
              </w:rPr>
              <w:t>hostname(config</w:t>
            </w:r>
            <w:r w:rsidRPr="00713515">
              <w:rPr>
                <w:rFonts w:ascii="Courier New" w:hAnsi="Courier New" w:cs="Courier New" w:hint="eastAsia"/>
              </w:rPr>
              <w:t>-if-eth0/0</w:t>
            </w:r>
            <w:r w:rsidRPr="00713515">
              <w:rPr>
                <w:rFonts w:ascii="Courier New" w:hAnsi="Courier New" w:cs="Courier New"/>
              </w:rPr>
              <w:t>)#</w:t>
            </w:r>
            <w:r w:rsidRPr="00713515">
              <w:rPr>
                <w:rFonts w:ascii="Courier New" w:hAnsi="Courier New" w:cs="Courier New" w:hint="eastAsia"/>
              </w:rPr>
              <w:t xml:space="preserve"> </w:t>
            </w:r>
            <w:r w:rsidRPr="00713515">
              <w:rPr>
                <w:rFonts w:ascii="Courier New" w:hAnsi="Courier New" w:cs="Courier New" w:hint="eastAsia"/>
                <w:b/>
              </w:rPr>
              <w:t>zone tap1</w:t>
            </w:r>
          </w:p>
          <w:p w:rsidR="00EF7B7E" w:rsidRPr="00713515" w:rsidRDefault="00EF7B7E" w:rsidP="008C1CED">
            <w:pPr>
              <w:spacing w:line="240" w:lineRule="auto"/>
              <w:ind w:leftChars="0" w:left="0" w:firstLineChars="0" w:firstLine="0"/>
              <w:rPr>
                <w:rFonts w:ascii="Courier New" w:hAnsi="Courier New" w:cs="Courier New"/>
              </w:rPr>
            </w:pPr>
            <w:r w:rsidRPr="00713515">
              <w:rPr>
                <w:rFonts w:ascii="Courier New" w:hAnsi="Courier New" w:cs="Courier New"/>
              </w:rPr>
              <w:t>hostname(config</w:t>
            </w:r>
            <w:r w:rsidRPr="00713515">
              <w:rPr>
                <w:rFonts w:ascii="Courier New" w:hAnsi="Courier New" w:cs="Courier New" w:hint="eastAsia"/>
              </w:rPr>
              <w:t>-if-eth0/0</w:t>
            </w:r>
            <w:r w:rsidRPr="00713515">
              <w:rPr>
                <w:rFonts w:ascii="Courier New" w:hAnsi="Courier New" w:cs="Courier New"/>
              </w:rPr>
              <w:t>)#</w:t>
            </w:r>
            <w:r w:rsidRPr="00713515">
              <w:rPr>
                <w:rFonts w:ascii="Courier New" w:hAnsi="Courier New" w:cs="Courier New" w:hint="eastAsia"/>
              </w:rPr>
              <w:t xml:space="preserve"> </w:t>
            </w:r>
            <w:r w:rsidRPr="00713515">
              <w:rPr>
                <w:rFonts w:ascii="Courier New" w:hAnsi="Courier New" w:cs="Courier New" w:hint="eastAsia"/>
                <w:b/>
              </w:rPr>
              <w:t>exit</w:t>
            </w:r>
          </w:p>
          <w:p w:rsidR="00EF7B7E" w:rsidRDefault="00EF7B7E" w:rsidP="008C1CED">
            <w:pPr>
              <w:spacing w:line="240" w:lineRule="auto"/>
              <w:ind w:leftChars="0" w:left="0" w:firstLineChars="0" w:firstLine="0"/>
              <w:rPr>
                <w:rFonts w:ascii="Courier New" w:hAnsi="Courier New" w:cs="Courier New"/>
              </w:rPr>
            </w:pPr>
            <w:r w:rsidRPr="00713515">
              <w:rPr>
                <w:rFonts w:ascii="Courier New" w:hAnsi="Courier New" w:cs="Courier New"/>
              </w:rPr>
              <w:t>host</w:t>
            </w:r>
            <w:smartTag w:uri="urn:schemas-microsoft-com:office:smarttags" w:element="PersonName">
              <w:r w:rsidRPr="00713515">
                <w:rPr>
                  <w:rFonts w:ascii="Courier New" w:hAnsi="Courier New" w:cs="Courier New"/>
                </w:rPr>
                <w:t>na</w:t>
              </w:r>
            </w:smartTag>
            <w:r w:rsidRPr="00713515">
              <w:rPr>
                <w:rFonts w:ascii="Courier New" w:hAnsi="Courier New" w:cs="Courier New"/>
              </w:rPr>
              <w:t>me(config)#</w:t>
            </w:r>
          </w:p>
          <w:p w:rsidR="00EF7B7E" w:rsidRPr="00713515" w:rsidRDefault="00EF7B7E" w:rsidP="008C1CED">
            <w:pPr>
              <w:spacing w:line="240" w:lineRule="auto"/>
              <w:ind w:leftChars="0" w:left="0" w:firstLineChars="0" w:firstLine="0"/>
              <w:rPr>
                <w:rFonts w:ascii="Courier New" w:hAnsi="Courier New" w:cs="Courier New"/>
              </w:rPr>
            </w:pPr>
            <w:r>
              <w:rPr>
                <w:rFonts w:ascii="Courier New" w:hAnsi="Courier New" w:cs="Courier New" w:hint="eastAsia"/>
              </w:rPr>
              <w:t>由于配置</w:t>
            </w:r>
            <w:r w:rsidR="00B84B43">
              <w:rPr>
                <w:rFonts w:ascii="Courier New" w:hAnsi="Courier New" w:cs="Courier New" w:hint="eastAsia"/>
                <w:b/>
              </w:rPr>
              <w:t>ethernet0/</w:t>
            </w:r>
            <w:r w:rsidRPr="00713515">
              <w:rPr>
                <w:rFonts w:ascii="Courier New" w:hAnsi="Courier New" w:cs="Courier New" w:hint="eastAsia"/>
                <w:b/>
              </w:rPr>
              <w:t>0</w:t>
            </w:r>
            <w:r w:rsidRPr="00DB555C">
              <w:rPr>
                <w:rFonts w:ascii="Courier New" w:hAnsi="Courier New" w:cs="Courier New" w:hint="eastAsia"/>
              </w:rPr>
              <w:t>接口</w:t>
            </w:r>
            <w:r>
              <w:rPr>
                <w:rFonts w:ascii="Courier New" w:hAnsi="Courier New" w:cs="Courier New" w:hint="eastAsia"/>
              </w:rPr>
              <w:t>为旁路接口，所以</w:t>
            </w:r>
            <w:r w:rsidR="00B84B43">
              <w:rPr>
                <w:rFonts w:ascii="Courier New" w:hAnsi="Courier New" w:cs="Courier New" w:hint="eastAsia"/>
                <w:b/>
              </w:rPr>
              <w:t>ethernet0/</w:t>
            </w:r>
            <w:r w:rsidRPr="00713515">
              <w:rPr>
                <w:rFonts w:ascii="Courier New" w:hAnsi="Courier New" w:cs="Courier New" w:hint="eastAsia"/>
                <w:b/>
              </w:rPr>
              <w:t>0</w:t>
            </w:r>
            <w:r>
              <w:rPr>
                <w:rFonts w:ascii="Courier New" w:hAnsi="Courier New" w:cs="Courier New" w:hint="eastAsia"/>
              </w:rPr>
              <w:t>默认为旁路控制接口，可以</w:t>
            </w:r>
            <w:r w:rsidRPr="00DB555C">
              <w:rPr>
                <w:rFonts w:hAnsi="Courier New" w:cs="Courier New"/>
              </w:rPr>
              <w:t>发送</w:t>
            </w:r>
            <w:r w:rsidRPr="00DB555C">
              <w:rPr>
                <w:rFonts w:cs="Courier New"/>
              </w:rPr>
              <w:t>RST TCP</w:t>
            </w:r>
            <w:r>
              <w:rPr>
                <w:rFonts w:ascii="Courier New" w:hAnsi="Courier New" w:cs="Courier New" w:hint="eastAsia"/>
              </w:rPr>
              <w:t>报文</w:t>
            </w:r>
          </w:p>
        </w:tc>
      </w:tr>
    </w:tbl>
    <w:p w:rsidR="00EF7B7E" w:rsidRDefault="00EF7B7E" w:rsidP="00EF7B7E">
      <w:pPr>
        <w:ind w:left="630" w:firstLineChars="0" w:firstLine="0"/>
      </w:pPr>
      <w:r w:rsidRPr="009C259F">
        <w:rPr>
          <w:rFonts w:hint="eastAsia"/>
          <w:b/>
        </w:rPr>
        <w:t>第二步</w:t>
      </w:r>
      <w:r>
        <w:rPr>
          <w:rFonts w:hint="eastAsia"/>
        </w:rPr>
        <w:t>：绑定</w:t>
      </w:r>
      <w:r>
        <w:rPr>
          <w:rFonts w:hint="eastAsia"/>
        </w:rPr>
        <w:t>IPS Profile</w:t>
      </w:r>
      <w:r>
        <w:rPr>
          <w:rFonts w:hint="eastAsia"/>
        </w:rPr>
        <w:t>到安全域。</w:t>
      </w:r>
    </w:p>
    <w:tbl>
      <w:tblPr>
        <w:tblW w:w="9072" w:type="dxa"/>
        <w:tblInd w:w="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9072"/>
      </w:tblGrid>
      <w:tr w:rsidR="00EF7B7E" w:rsidTr="008C1CED">
        <w:tc>
          <w:tcPr>
            <w:tcW w:w="9072" w:type="dxa"/>
          </w:tcPr>
          <w:p w:rsidR="00EF7B7E" w:rsidRDefault="00EF7B7E" w:rsidP="008C1CED">
            <w:pPr>
              <w:spacing w:line="240" w:lineRule="auto"/>
              <w:ind w:leftChars="0" w:left="0" w:firstLineChars="0" w:firstLine="0"/>
            </w:pPr>
            <w:r>
              <w:rPr>
                <w:rFonts w:hint="eastAsia"/>
              </w:rPr>
              <w:t>将已配置的</w:t>
            </w:r>
            <w:r>
              <w:rPr>
                <w:rFonts w:hint="eastAsia"/>
              </w:rPr>
              <w:t>IPS Profile</w:t>
            </w:r>
            <w:r>
              <w:rPr>
                <w:rFonts w:hint="eastAsia"/>
              </w:rPr>
              <w:t>（假设为</w:t>
            </w:r>
            <w:r>
              <w:rPr>
                <w:rFonts w:hint="eastAsia"/>
              </w:rPr>
              <w:t>ips-profile1</w:t>
            </w:r>
            <w:r>
              <w:rPr>
                <w:rFonts w:hint="eastAsia"/>
              </w:rPr>
              <w:t>）绑定到</w:t>
            </w:r>
            <w:r>
              <w:rPr>
                <w:rFonts w:hint="eastAsia"/>
              </w:rPr>
              <w:t>Tap</w:t>
            </w:r>
            <w:r>
              <w:rPr>
                <w:rFonts w:hint="eastAsia"/>
              </w:rPr>
              <w:t>域</w:t>
            </w:r>
          </w:p>
          <w:p w:rsidR="00EF7B7E" w:rsidRPr="00713515" w:rsidRDefault="00EF7B7E" w:rsidP="008C1CED">
            <w:pPr>
              <w:spacing w:line="240" w:lineRule="auto"/>
              <w:ind w:leftChars="0" w:left="0" w:firstLineChars="0" w:firstLine="0"/>
              <w:rPr>
                <w:rFonts w:ascii="Courier New" w:hAnsi="Courier New" w:cs="Courier New"/>
              </w:rPr>
            </w:pPr>
            <w:r w:rsidRPr="00713515">
              <w:rPr>
                <w:rFonts w:ascii="Courier New" w:hAnsi="Courier New" w:cs="Courier New"/>
              </w:rPr>
              <w:t>host</w:t>
            </w:r>
            <w:smartTag w:uri="urn:schemas-microsoft-com:office:smarttags" w:element="PersonName">
              <w:r w:rsidRPr="00713515">
                <w:rPr>
                  <w:rFonts w:ascii="Courier New" w:hAnsi="Courier New" w:cs="Courier New"/>
                </w:rPr>
                <w:t>na</w:t>
              </w:r>
            </w:smartTag>
            <w:r w:rsidRPr="00713515">
              <w:rPr>
                <w:rFonts w:ascii="Courier New" w:hAnsi="Courier New" w:cs="Courier New"/>
              </w:rPr>
              <w:t xml:space="preserve">me(config)# </w:t>
            </w:r>
            <w:r w:rsidRPr="00713515">
              <w:rPr>
                <w:rFonts w:ascii="Courier New" w:hAnsi="Courier New" w:cs="Courier New"/>
                <w:b/>
              </w:rPr>
              <w:t xml:space="preserve">zone </w:t>
            </w:r>
            <w:r w:rsidRPr="00713515">
              <w:rPr>
                <w:rFonts w:ascii="Courier New" w:hAnsi="Courier New" w:cs="Courier New" w:hint="eastAsia"/>
                <w:b/>
              </w:rPr>
              <w:t>tap1</w:t>
            </w:r>
          </w:p>
          <w:p w:rsidR="00EF7B7E" w:rsidRPr="00713515" w:rsidRDefault="00EF7B7E" w:rsidP="008C1CED">
            <w:pPr>
              <w:spacing w:line="240" w:lineRule="auto"/>
              <w:ind w:leftChars="0" w:left="0" w:firstLineChars="0" w:firstLine="0"/>
              <w:rPr>
                <w:rFonts w:ascii="Courier New" w:hAnsi="Courier New" w:cs="Courier New"/>
                <w:b/>
              </w:rPr>
            </w:pPr>
            <w:r w:rsidRPr="00713515">
              <w:rPr>
                <w:rFonts w:ascii="Courier New" w:hAnsi="Courier New" w:cs="Courier New"/>
              </w:rPr>
              <w:t>hostname(config-zone-</w:t>
            </w:r>
            <w:r w:rsidRPr="00713515">
              <w:rPr>
                <w:rFonts w:ascii="Courier New" w:hAnsi="Courier New" w:cs="Courier New" w:hint="eastAsia"/>
              </w:rPr>
              <w:t>tap1</w:t>
            </w:r>
            <w:r w:rsidRPr="00713515">
              <w:rPr>
                <w:rFonts w:ascii="Courier New" w:hAnsi="Courier New" w:cs="Courier New"/>
              </w:rPr>
              <w:t xml:space="preserve">)# </w:t>
            </w:r>
            <w:r w:rsidRPr="00713515">
              <w:rPr>
                <w:rFonts w:ascii="Courier New" w:hAnsi="Courier New" w:cs="Courier New"/>
                <w:b/>
              </w:rPr>
              <w:t>ips e</w:t>
            </w:r>
            <w:smartTag w:uri="urn:schemas-microsoft-com:office:smarttags" w:element="PersonName">
              <w:r w:rsidRPr="00713515">
                <w:rPr>
                  <w:rFonts w:ascii="Courier New" w:hAnsi="Courier New" w:cs="Courier New"/>
                  <w:b/>
                </w:rPr>
                <w:t>na</w:t>
              </w:r>
            </w:smartTag>
            <w:r w:rsidRPr="00713515">
              <w:rPr>
                <w:rFonts w:ascii="Courier New" w:hAnsi="Courier New" w:cs="Courier New"/>
                <w:b/>
              </w:rPr>
              <w:t>ble ips-profile1</w:t>
            </w:r>
          </w:p>
          <w:p w:rsidR="00EF7B7E" w:rsidRPr="00713515" w:rsidRDefault="00EF7B7E" w:rsidP="008C1CED">
            <w:pPr>
              <w:spacing w:line="240" w:lineRule="auto"/>
              <w:ind w:leftChars="0" w:left="0" w:firstLineChars="0" w:firstLine="0"/>
              <w:rPr>
                <w:rFonts w:ascii="Courier New" w:hAnsi="Courier New" w:cs="Courier New"/>
              </w:rPr>
            </w:pPr>
            <w:r w:rsidRPr="00713515">
              <w:rPr>
                <w:rFonts w:ascii="Courier New" w:hAnsi="Courier New" w:cs="Courier New"/>
              </w:rPr>
              <w:t>hostname(config-zone-</w:t>
            </w:r>
            <w:r w:rsidRPr="00713515">
              <w:rPr>
                <w:rFonts w:ascii="Courier New" w:hAnsi="Courier New" w:cs="Courier New" w:hint="eastAsia"/>
              </w:rPr>
              <w:t>tap1</w:t>
            </w:r>
            <w:r w:rsidRPr="00713515">
              <w:rPr>
                <w:rFonts w:ascii="Courier New" w:hAnsi="Courier New" w:cs="Courier New"/>
              </w:rPr>
              <w:t>)#</w:t>
            </w:r>
            <w:r w:rsidRPr="00713515">
              <w:rPr>
                <w:rFonts w:ascii="Courier New" w:hAnsi="Courier New" w:cs="Courier New" w:hint="eastAsia"/>
              </w:rPr>
              <w:t xml:space="preserve"> </w:t>
            </w:r>
            <w:r w:rsidRPr="00713515">
              <w:rPr>
                <w:rFonts w:ascii="Courier New" w:hAnsi="Courier New" w:cs="Courier New" w:hint="eastAsia"/>
                <w:b/>
              </w:rPr>
              <w:t>exit</w:t>
            </w:r>
          </w:p>
          <w:p w:rsidR="00EF7B7E" w:rsidRPr="00713515" w:rsidRDefault="00EF7B7E" w:rsidP="008C1CED">
            <w:pPr>
              <w:spacing w:line="240" w:lineRule="auto"/>
              <w:ind w:leftChars="0" w:left="0" w:firstLineChars="0" w:firstLine="0"/>
              <w:rPr>
                <w:rFonts w:ascii="Courier New" w:hAnsi="Courier New" w:cs="Courier New"/>
              </w:rPr>
            </w:pPr>
            <w:r w:rsidRPr="00713515">
              <w:rPr>
                <w:rFonts w:ascii="Courier New" w:hAnsi="Courier New" w:cs="Courier New"/>
              </w:rPr>
              <w:t>host</w:t>
            </w:r>
            <w:smartTag w:uri="urn:schemas-microsoft-com:office:smarttags" w:element="PersonName">
              <w:r w:rsidRPr="00713515">
                <w:rPr>
                  <w:rFonts w:ascii="Courier New" w:hAnsi="Courier New" w:cs="Courier New"/>
                </w:rPr>
                <w:t>na</w:t>
              </w:r>
            </w:smartTag>
            <w:r w:rsidRPr="00713515">
              <w:rPr>
                <w:rFonts w:ascii="Courier New" w:hAnsi="Courier New" w:cs="Courier New"/>
              </w:rPr>
              <w:t>me(config)#</w:t>
            </w:r>
          </w:p>
        </w:tc>
      </w:tr>
    </w:tbl>
    <w:p w:rsidR="00DD3A20" w:rsidRDefault="00DD3A20" w:rsidP="00EF7B7E">
      <w:pPr>
        <w:ind w:left="630" w:firstLine="420"/>
      </w:pPr>
    </w:p>
    <w:sectPr w:rsidR="00DD3A20" w:rsidSect="008B74C2">
      <w:headerReference w:type="even" r:id="rId31"/>
      <w:headerReference w:type="default" r:id="rId32"/>
      <w:footerReference w:type="even" r:id="rId33"/>
      <w:footerReference w:type="default" r:id="rId34"/>
      <w:pgSz w:w="11906" w:h="16838"/>
      <w:pgMar w:top="1670" w:right="1134" w:bottom="1440" w:left="1134" w:header="964" w:footer="340" w:gutter="0"/>
      <w:pgNumType w:start="3"/>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67A29" w:rsidRDefault="00D67A29" w:rsidP="003731C1">
      <w:pPr>
        <w:spacing w:line="240" w:lineRule="auto"/>
        <w:ind w:left="630" w:firstLine="420"/>
      </w:pPr>
      <w:r>
        <w:separator/>
      </w:r>
    </w:p>
  </w:endnote>
  <w:endnote w:type="continuationSeparator" w:id="1">
    <w:p w:rsidR="00D67A29" w:rsidRDefault="00D67A29" w:rsidP="003731C1">
      <w:pPr>
        <w:spacing w:line="240" w:lineRule="auto"/>
        <w:ind w:left="630" w:firstLine="42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91" w:type="pct"/>
      <w:tblInd w:w="108" w:type="dxa"/>
      <w:tblBorders>
        <w:top w:val="single" w:sz="4" w:space="0" w:color="8064A2" w:themeColor="accent4"/>
      </w:tblBorders>
      <w:tblLayout w:type="fixed"/>
      <w:tblLook w:val="04A0"/>
    </w:tblPr>
    <w:tblGrid>
      <w:gridCol w:w="7196"/>
      <w:gridCol w:w="2443"/>
    </w:tblGrid>
    <w:tr w:rsidR="00D454E9" w:rsidTr="00FA22C1">
      <w:trPr>
        <w:trHeight w:val="360"/>
      </w:trPr>
      <w:tc>
        <w:tcPr>
          <w:tcW w:w="3733" w:type="pct"/>
          <w:tcBorders>
            <w:top w:val="single" w:sz="4" w:space="0" w:color="808080" w:themeColor="background1" w:themeShade="80"/>
          </w:tcBorders>
        </w:tcPr>
        <w:p w:rsidR="00D454E9" w:rsidRDefault="00D454E9" w:rsidP="00394318">
          <w:pPr>
            <w:pStyle w:val="a8"/>
            <w:ind w:left="630" w:firstLine="420"/>
            <w:jc w:val="right"/>
          </w:pPr>
        </w:p>
      </w:tc>
      <w:tc>
        <w:tcPr>
          <w:tcW w:w="1267" w:type="pct"/>
          <w:tcBorders>
            <w:top w:val="single" w:sz="4" w:space="0" w:color="808080" w:themeColor="background1" w:themeShade="80"/>
          </w:tcBorders>
          <w:shd w:val="clear" w:color="auto" w:fill="D9D9D9" w:themeFill="background1" w:themeFillShade="D9"/>
          <w:vAlign w:val="center"/>
        </w:tcPr>
        <w:p w:rsidR="00D454E9" w:rsidRPr="00394318" w:rsidRDefault="003336E2" w:rsidP="00394318">
          <w:pPr>
            <w:pStyle w:val="a8"/>
            <w:ind w:left="630" w:right="318" w:firstLineChars="53" w:firstLine="95"/>
            <w:jc w:val="right"/>
            <w:rPr>
              <w:color w:val="595959" w:themeColor="text1" w:themeTint="A6"/>
              <w:sz w:val="18"/>
              <w:szCs w:val="18"/>
            </w:rPr>
          </w:pPr>
          <w:r w:rsidRPr="00394318">
            <w:rPr>
              <w:color w:val="595959" w:themeColor="text1" w:themeTint="A6"/>
              <w:sz w:val="18"/>
              <w:szCs w:val="18"/>
            </w:rPr>
            <w:fldChar w:fldCharType="begin"/>
          </w:r>
          <w:r w:rsidR="00D454E9" w:rsidRPr="00394318">
            <w:rPr>
              <w:color w:val="595959" w:themeColor="text1" w:themeTint="A6"/>
              <w:sz w:val="18"/>
              <w:szCs w:val="18"/>
            </w:rPr>
            <w:instrText xml:space="preserve"> PAGE    \* MERGEFORMAT </w:instrText>
          </w:r>
          <w:r w:rsidRPr="00394318">
            <w:rPr>
              <w:color w:val="595959" w:themeColor="text1" w:themeTint="A6"/>
              <w:sz w:val="18"/>
              <w:szCs w:val="18"/>
            </w:rPr>
            <w:fldChar w:fldCharType="separate"/>
          </w:r>
          <w:r w:rsidR="00D454E9" w:rsidRPr="003768FA">
            <w:rPr>
              <w:noProof/>
              <w:color w:val="595959" w:themeColor="text1" w:themeTint="A6"/>
              <w:sz w:val="18"/>
              <w:szCs w:val="18"/>
              <w:lang w:val="zh-CN"/>
            </w:rPr>
            <w:t>2</w:t>
          </w:r>
          <w:r w:rsidRPr="00394318">
            <w:rPr>
              <w:color w:val="595959" w:themeColor="text1" w:themeTint="A6"/>
              <w:sz w:val="18"/>
              <w:szCs w:val="18"/>
            </w:rPr>
            <w:fldChar w:fldCharType="end"/>
          </w:r>
        </w:p>
      </w:tc>
    </w:tr>
  </w:tbl>
  <w:p w:rsidR="00D454E9" w:rsidRDefault="00D454E9" w:rsidP="003731C1">
    <w:pPr>
      <w:pStyle w:val="a8"/>
      <w:ind w:left="630" w:firstLine="42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4305922"/>
      <w:docPartObj>
        <w:docPartGallery w:val="Page Numbers (Bottom of Page)"/>
        <w:docPartUnique/>
      </w:docPartObj>
    </w:sdtPr>
    <w:sdtContent>
      <w:p w:rsidR="00373529" w:rsidRDefault="00373529" w:rsidP="00373529">
        <w:pPr>
          <w:pStyle w:val="a8"/>
          <w:ind w:left="630" w:firstLine="420"/>
          <w:jc w:val="center"/>
        </w:pPr>
        <w:fldSimple w:instr=" PAGE   \* MERGEFORMAT ">
          <w:r w:rsidRPr="00373529">
            <w:rPr>
              <w:noProof/>
              <w:lang w:val="zh-CN"/>
            </w:rPr>
            <w:t>1</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529" w:rsidRDefault="00373529" w:rsidP="00373529">
    <w:pPr>
      <w:pStyle w:val="a8"/>
      <w:ind w:left="630" w:firstLine="420"/>
    </w:pPr>
  </w:p>
  <w:p w:rsidR="00D454E9" w:rsidRDefault="00D454E9" w:rsidP="003731C1">
    <w:pPr>
      <w:pStyle w:val="a8"/>
      <w:ind w:left="630" w:firstLine="420"/>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Default="00D454E9" w:rsidP="003731C1">
    <w:pPr>
      <w:pStyle w:val="a8"/>
      <w:ind w:left="630" w:firstLine="420"/>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4891" w:type="pct"/>
      <w:tblInd w:w="108" w:type="dxa"/>
      <w:tblBorders>
        <w:top w:val="single" w:sz="4" w:space="0" w:color="8064A2" w:themeColor="accent4"/>
      </w:tblBorders>
      <w:tblLayout w:type="fixed"/>
      <w:tblLook w:val="04A0"/>
    </w:tblPr>
    <w:tblGrid>
      <w:gridCol w:w="7196"/>
      <w:gridCol w:w="2443"/>
    </w:tblGrid>
    <w:tr w:rsidR="00D454E9" w:rsidTr="00D94512">
      <w:trPr>
        <w:trHeight w:val="360"/>
      </w:trPr>
      <w:tc>
        <w:tcPr>
          <w:tcW w:w="3733" w:type="pct"/>
          <w:tcBorders>
            <w:top w:val="single" w:sz="4" w:space="0" w:color="808080" w:themeColor="background1" w:themeShade="80"/>
          </w:tcBorders>
        </w:tcPr>
        <w:p w:rsidR="00D454E9" w:rsidRDefault="00D454E9" w:rsidP="00D94512">
          <w:pPr>
            <w:pStyle w:val="a8"/>
            <w:ind w:left="630" w:firstLine="420"/>
            <w:jc w:val="right"/>
          </w:pPr>
        </w:p>
      </w:tc>
      <w:tc>
        <w:tcPr>
          <w:tcW w:w="1267" w:type="pct"/>
          <w:tcBorders>
            <w:top w:val="single" w:sz="4" w:space="0" w:color="808080" w:themeColor="background1" w:themeShade="80"/>
          </w:tcBorders>
          <w:shd w:val="clear" w:color="auto" w:fill="D9D9D9" w:themeFill="background1" w:themeFillShade="D9"/>
          <w:vAlign w:val="center"/>
        </w:tcPr>
        <w:p w:rsidR="00D454E9" w:rsidRPr="00394318" w:rsidRDefault="003336E2" w:rsidP="00D94512">
          <w:pPr>
            <w:pStyle w:val="a8"/>
            <w:ind w:left="630" w:right="318" w:firstLineChars="53" w:firstLine="95"/>
            <w:jc w:val="right"/>
            <w:rPr>
              <w:color w:val="595959" w:themeColor="text1" w:themeTint="A6"/>
              <w:sz w:val="18"/>
              <w:szCs w:val="18"/>
            </w:rPr>
          </w:pPr>
          <w:r w:rsidRPr="00394318">
            <w:rPr>
              <w:color w:val="595959" w:themeColor="text1" w:themeTint="A6"/>
              <w:sz w:val="18"/>
              <w:szCs w:val="18"/>
            </w:rPr>
            <w:fldChar w:fldCharType="begin"/>
          </w:r>
          <w:r w:rsidR="00D454E9" w:rsidRPr="00394318">
            <w:rPr>
              <w:color w:val="595959" w:themeColor="text1" w:themeTint="A6"/>
              <w:sz w:val="18"/>
              <w:szCs w:val="18"/>
            </w:rPr>
            <w:instrText xml:space="preserve"> PAGE    \* MERGEFORMAT </w:instrText>
          </w:r>
          <w:r w:rsidRPr="00394318">
            <w:rPr>
              <w:color w:val="595959" w:themeColor="text1" w:themeTint="A6"/>
              <w:sz w:val="18"/>
              <w:szCs w:val="18"/>
            </w:rPr>
            <w:fldChar w:fldCharType="separate"/>
          </w:r>
          <w:r w:rsidR="00D454E9" w:rsidRPr="008B74C2">
            <w:rPr>
              <w:noProof/>
              <w:color w:val="595959" w:themeColor="text1" w:themeTint="A6"/>
              <w:sz w:val="18"/>
              <w:szCs w:val="18"/>
              <w:lang w:val="zh-CN"/>
            </w:rPr>
            <w:t>28</w:t>
          </w:r>
          <w:r w:rsidRPr="00394318">
            <w:rPr>
              <w:color w:val="595959" w:themeColor="text1" w:themeTint="A6"/>
              <w:sz w:val="18"/>
              <w:szCs w:val="18"/>
            </w:rPr>
            <w:fldChar w:fldCharType="end"/>
          </w:r>
        </w:p>
      </w:tc>
    </w:tr>
  </w:tbl>
  <w:p w:rsidR="00D454E9" w:rsidRDefault="00D454E9" w:rsidP="003731C1">
    <w:pPr>
      <w:pStyle w:val="a8"/>
      <w:ind w:left="630" w:firstLine="420"/>
    </w:pP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Default="003336E2" w:rsidP="00E35BD4">
    <w:pPr>
      <w:pStyle w:val="a8"/>
      <w:ind w:left="630" w:firstLine="420"/>
      <w:jc w:val="center"/>
    </w:pPr>
    <w:fldSimple w:instr=" PAGE   \* MERGEFORMAT ">
      <w:r w:rsidR="00373529" w:rsidRPr="00373529">
        <w:rPr>
          <w:noProof/>
          <w:lang w:val="zh-CN"/>
        </w:rPr>
        <w:t>25</w:t>
      </w:r>
    </w:fldSimple>
  </w:p>
  <w:p w:rsidR="00D454E9" w:rsidRPr="00E35BD4" w:rsidRDefault="00D454E9" w:rsidP="00E35BD4">
    <w:pPr>
      <w:pStyle w:val="a8"/>
      <w:ind w:leftChars="0" w:left="0" w:firstLineChars="0" w:firstLine="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67A29" w:rsidRDefault="00D67A29" w:rsidP="003731C1">
      <w:pPr>
        <w:spacing w:line="240" w:lineRule="auto"/>
        <w:ind w:left="630" w:firstLine="420"/>
      </w:pPr>
      <w:r>
        <w:separator/>
      </w:r>
    </w:p>
  </w:footnote>
  <w:footnote w:type="continuationSeparator" w:id="1">
    <w:p w:rsidR="00D67A29" w:rsidRDefault="00D67A29" w:rsidP="003731C1">
      <w:pPr>
        <w:spacing w:line="240" w:lineRule="auto"/>
        <w:ind w:left="630" w:firstLine="42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Pr="00553400" w:rsidRDefault="003336E2" w:rsidP="00394318">
    <w:pPr>
      <w:pStyle w:val="a7"/>
      <w:wordWrap w:val="0"/>
      <w:ind w:leftChars="0" w:left="0" w:firstLineChars="0" w:firstLine="0"/>
      <w:jc w:val="right"/>
      <w:rPr>
        <w:color w:val="595959" w:themeColor="text1" w:themeTint="A6"/>
      </w:rPr>
    </w:pPr>
    <w:r w:rsidRPr="003336E2">
      <w:rPr>
        <w:rFonts w:ascii="黑体" w:eastAsia="黑体"/>
        <w:b/>
        <w:noProof/>
        <w:color w:val="595959" w:themeColor="text1" w:themeTint="A6"/>
      </w:rPr>
      <w:pict>
        <v:rect id="_x0000_s4099" style="position:absolute;left:0;text-align:left;margin-left:-56.7pt;margin-top:-4pt;width:595.25pt;height:19.2pt;z-index:-251658752" fillcolor="#d8d8d8 [2732]" stroked="f">
          <v:fill color2="fill lighten(0)" angle="-90" focusposition="1" focussize="" method="linear sigma" type="gradient"/>
        </v:rect>
      </w:pict>
    </w:r>
    <w:r w:rsidR="00D454E9" w:rsidRPr="00553400">
      <w:rPr>
        <w:rFonts w:ascii="微软雅黑" w:hAnsi="微软雅黑" w:hint="eastAsia"/>
        <w:b/>
        <w:color w:val="595959" w:themeColor="text1" w:themeTint="A6"/>
        <w:sz w:val="16"/>
        <w:szCs w:val="16"/>
      </w:rPr>
      <w:t>使用手册</w:t>
    </w:r>
    <w:r w:rsidR="00D454E9" w:rsidRPr="00553400">
      <w:rPr>
        <w:rFonts w:ascii="微软雅黑" w:hAnsi="微软雅黑" w:hint="eastAsia"/>
        <w:color w:val="595959" w:themeColor="text1" w:themeTint="A6"/>
        <w:sz w:val="16"/>
        <w:szCs w:val="16"/>
      </w:rPr>
      <w:t xml:space="preserve">——设备配置环境  </w:t>
    </w:r>
  </w:p>
  <w:p w:rsidR="00D454E9" w:rsidRDefault="00D454E9" w:rsidP="003731C1">
    <w:pPr>
      <w:pStyle w:val="a7"/>
      <w:ind w:left="630" w:firstLine="42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Default="00D454E9" w:rsidP="003731C1">
    <w:pPr>
      <w:pStyle w:val="a7"/>
      <w:ind w:left="630" w:firstLine="42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Pr="00580722" w:rsidRDefault="00D454E9" w:rsidP="00580722">
    <w:pPr>
      <w:pStyle w:val="a7"/>
      <w:ind w:leftChars="0" w:left="0" w:firstLineChars="0" w:firstLine="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Default="00D454E9" w:rsidP="003731C1">
    <w:pPr>
      <w:pStyle w:val="a7"/>
      <w:ind w:left="630" w:firstLine="420"/>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Default="00D454E9" w:rsidP="003731C1">
    <w:pPr>
      <w:pStyle w:val="a7"/>
      <w:ind w:left="630" w:firstLine="420"/>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Default="00D454E9" w:rsidP="003731C1">
    <w:pPr>
      <w:pStyle w:val="a7"/>
      <w:ind w:left="630" w:firstLine="420"/>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454E9" w:rsidRPr="00553400" w:rsidRDefault="00D454E9" w:rsidP="008B74C2">
    <w:pPr>
      <w:pStyle w:val="a7"/>
      <w:wordWrap w:val="0"/>
      <w:ind w:leftChars="0" w:left="0" w:firstLineChars="0" w:firstLine="0"/>
      <w:jc w:val="right"/>
      <w:rPr>
        <w:color w:val="595959" w:themeColor="text1" w:themeTint="A6"/>
      </w:rPr>
    </w:pPr>
    <w:r w:rsidRPr="00553400">
      <w:rPr>
        <w:rFonts w:ascii="微软雅黑" w:hAnsi="微软雅黑" w:hint="eastAsia"/>
        <w:color w:val="595959" w:themeColor="text1" w:themeTint="A6"/>
        <w:sz w:val="16"/>
        <w:szCs w:val="16"/>
      </w:rPr>
      <w:t xml:space="preserve">设备配置环境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A24415"/>
    <w:multiLevelType w:val="multilevel"/>
    <w:tmpl w:val="0EE6D80E"/>
    <w:styleLink w:val="StyleBulletedSymbolsymbolBoldLeft3chHanging-2ch"/>
    <w:lvl w:ilvl="0">
      <w:start w:val="1"/>
      <w:numFmt w:val="bullet"/>
      <w:lvlText w:val=""/>
      <w:lvlJc w:val="left"/>
      <w:pPr>
        <w:tabs>
          <w:tab w:val="num" w:pos="1366"/>
        </w:tabs>
        <w:ind w:left="1366" w:hanging="317"/>
      </w:pPr>
      <w:rPr>
        <w:rFonts w:ascii="Symbol" w:hAnsi="Symbol" w:hint="default"/>
        <w:b/>
        <w:bCs/>
        <w:kern w:val="2"/>
        <w:sz w:val="21"/>
      </w:rPr>
    </w:lvl>
    <w:lvl w:ilvl="1">
      <w:start w:val="1"/>
      <w:numFmt w:val="bullet"/>
      <w:lvlText w:val=""/>
      <w:lvlJc w:val="left"/>
      <w:pPr>
        <w:tabs>
          <w:tab w:val="num" w:pos="1600"/>
        </w:tabs>
        <w:ind w:left="1600" w:hanging="340"/>
      </w:pPr>
      <w:rPr>
        <w:rFonts w:ascii="Symbol" w:hAnsi="Symbol" w:hint="default"/>
        <w:color w:val="auto"/>
      </w:rPr>
    </w:lvl>
    <w:lvl w:ilvl="2">
      <w:start w:val="1"/>
      <w:numFmt w:val="bullet"/>
      <w:lvlText w:val=""/>
      <w:lvlJc w:val="left"/>
      <w:pPr>
        <w:tabs>
          <w:tab w:val="num" w:pos="0"/>
        </w:tabs>
        <w:ind w:left="2100" w:hanging="420"/>
      </w:pPr>
      <w:rPr>
        <w:rFonts w:ascii="Wingdings" w:hAnsi="Wingdings" w:hint="default"/>
      </w:rPr>
    </w:lvl>
    <w:lvl w:ilvl="3">
      <w:start w:val="1"/>
      <w:numFmt w:val="bullet"/>
      <w:lvlText w:val=""/>
      <w:lvlJc w:val="left"/>
      <w:pPr>
        <w:tabs>
          <w:tab w:val="num" w:pos="0"/>
        </w:tabs>
        <w:ind w:left="2520" w:hanging="420"/>
      </w:pPr>
      <w:rPr>
        <w:rFonts w:ascii="Wingdings" w:hAnsi="Wingdings" w:hint="default"/>
      </w:rPr>
    </w:lvl>
    <w:lvl w:ilvl="4">
      <w:start w:val="1"/>
      <w:numFmt w:val="bullet"/>
      <w:lvlText w:val=""/>
      <w:lvlJc w:val="left"/>
      <w:pPr>
        <w:tabs>
          <w:tab w:val="num" w:pos="0"/>
        </w:tabs>
        <w:ind w:left="2940" w:hanging="420"/>
      </w:pPr>
      <w:rPr>
        <w:rFonts w:ascii="Wingdings" w:hAnsi="Wingdings" w:hint="default"/>
      </w:rPr>
    </w:lvl>
    <w:lvl w:ilvl="5">
      <w:start w:val="1"/>
      <w:numFmt w:val="bullet"/>
      <w:lvlText w:val=""/>
      <w:lvlJc w:val="left"/>
      <w:pPr>
        <w:tabs>
          <w:tab w:val="num" w:pos="0"/>
        </w:tabs>
        <w:ind w:left="3360" w:hanging="420"/>
      </w:pPr>
      <w:rPr>
        <w:rFonts w:ascii="Wingdings" w:hAnsi="Wingdings" w:hint="default"/>
      </w:rPr>
    </w:lvl>
    <w:lvl w:ilvl="6">
      <w:start w:val="1"/>
      <w:numFmt w:val="bullet"/>
      <w:lvlText w:val=""/>
      <w:lvlJc w:val="left"/>
      <w:pPr>
        <w:tabs>
          <w:tab w:val="num" w:pos="0"/>
        </w:tabs>
        <w:ind w:left="3780" w:hanging="420"/>
      </w:pPr>
      <w:rPr>
        <w:rFonts w:ascii="Wingdings" w:hAnsi="Wingdings" w:hint="default"/>
      </w:rPr>
    </w:lvl>
    <w:lvl w:ilvl="7">
      <w:start w:val="1"/>
      <w:numFmt w:val="bullet"/>
      <w:lvlText w:val=""/>
      <w:lvlJc w:val="left"/>
      <w:pPr>
        <w:tabs>
          <w:tab w:val="num" w:pos="0"/>
        </w:tabs>
        <w:ind w:left="4200" w:hanging="420"/>
      </w:pPr>
      <w:rPr>
        <w:rFonts w:ascii="Wingdings" w:hAnsi="Wingdings" w:hint="default"/>
      </w:rPr>
    </w:lvl>
    <w:lvl w:ilvl="8">
      <w:start w:val="1"/>
      <w:numFmt w:val="bullet"/>
      <w:lvlText w:val=""/>
      <w:lvlJc w:val="left"/>
      <w:pPr>
        <w:tabs>
          <w:tab w:val="num" w:pos="0"/>
        </w:tabs>
        <w:ind w:left="4620" w:hanging="420"/>
      </w:pPr>
      <w:rPr>
        <w:rFonts w:ascii="Wingdings" w:hAnsi="Wingdings" w:hint="default"/>
      </w:rPr>
    </w:lvl>
  </w:abstractNum>
  <w:abstractNum w:abstractNumId="1">
    <w:nsid w:val="12D77C48"/>
    <w:multiLevelType w:val="multilevel"/>
    <w:tmpl w:val="0EE6D80E"/>
    <w:numStyleLink w:val="StyleBulletedSymbolsymbolBoldLeft3chHanging-2ch"/>
  </w:abstractNum>
  <w:abstractNum w:abstractNumId="2">
    <w:nsid w:val="26BC22BD"/>
    <w:multiLevelType w:val="multilevel"/>
    <w:tmpl w:val="4524E55C"/>
    <w:numStyleLink w:val="StyleNumbered1"/>
  </w:abstractNum>
  <w:abstractNum w:abstractNumId="3">
    <w:nsid w:val="28712A78"/>
    <w:multiLevelType w:val="hybridMultilevel"/>
    <w:tmpl w:val="44A0428A"/>
    <w:lvl w:ilvl="0" w:tplc="94C018DE">
      <w:start w:val="1"/>
      <w:numFmt w:val="bullet"/>
      <w:lvlText w:val=""/>
      <w:lvlJc w:val="left"/>
      <w:pPr>
        <w:tabs>
          <w:tab w:val="num" w:pos="1575"/>
        </w:tabs>
        <w:ind w:left="1575" w:hanging="315"/>
      </w:pPr>
      <w:rPr>
        <w:rFonts w:ascii="Symbol" w:hAnsi="Symbol" w:hint="default"/>
        <w:color w:val="auto"/>
      </w:rPr>
    </w:lvl>
    <w:lvl w:ilvl="1" w:tplc="647A2D08">
      <w:start w:val="1"/>
      <w:numFmt w:val="bullet"/>
      <w:lvlText w:val=""/>
      <w:lvlJc w:val="left"/>
      <w:pPr>
        <w:tabs>
          <w:tab w:val="num" w:pos="1600"/>
        </w:tabs>
        <w:ind w:left="1600" w:hanging="340"/>
      </w:pPr>
      <w:rPr>
        <w:rFonts w:ascii="Symbol" w:hAnsi="Symbol" w:hint="default"/>
        <w:color w:val="auto"/>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
    <w:nsid w:val="2A8D1A71"/>
    <w:multiLevelType w:val="multilevel"/>
    <w:tmpl w:val="682E2652"/>
    <w:lvl w:ilvl="0">
      <w:start w:val="1"/>
      <w:numFmt w:val="bullet"/>
      <w:lvlText w:val=""/>
      <w:lvlJc w:val="left"/>
      <w:pPr>
        <w:tabs>
          <w:tab w:val="num" w:pos="1701"/>
        </w:tabs>
        <w:ind w:left="1701" w:hanging="301"/>
      </w:pPr>
      <w:rPr>
        <w:rFonts w:ascii="Symbol" w:hAnsi="Symbol" w:hint="default"/>
        <w:color w:val="auto"/>
        <w:kern w:val="2"/>
        <w:sz w:val="21"/>
      </w:rPr>
    </w:lvl>
    <w:lvl w:ilvl="1">
      <w:start w:val="1"/>
      <w:numFmt w:val="lowerLetter"/>
      <w:lvlText w:val="%2)"/>
      <w:lvlJc w:val="left"/>
      <w:pPr>
        <w:tabs>
          <w:tab w:val="num" w:pos="1156"/>
        </w:tabs>
        <w:ind w:left="1156" w:hanging="420"/>
      </w:pPr>
      <w:rPr>
        <w:rFonts w:hint="eastAsia"/>
      </w:rPr>
    </w:lvl>
    <w:lvl w:ilvl="2">
      <w:start w:val="1"/>
      <w:numFmt w:val="lowerRoman"/>
      <w:lvlText w:val="%3."/>
      <w:lvlJc w:val="right"/>
      <w:pPr>
        <w:tabs>
          <w:tab w:val="num" w:pos="1576"/>
        </w:tabs>
        <w:ind w:left="1576" w:hanging="420"/>
      </w:pPr>
      <w:rPr>
        <w:rFonts w:hint="eastAsia"/>
      </w:rPr>
    </w:lvl>
    <w:lvl w:ilvl="3">
      <w:start w:val="1"/>
      <w:numFmt w:val="decimal"/>
      <w:lvlText w:val="%4."/>
      <w:lvlJc w:val="left"/>
      <w:pPr>
        <w:tabs>
          <w:tab w:val="num" w:pos="1996"/>
        </w:tabs>
        <w:ind w:left="1996" w:hanging="420"/>
      </w:pPr>
      <w:rPr>
        <w:rFonts w:hint="eastAsia"/>
      </w:rPr>
    </w:lvl>
    <w:lvl w:ilvl="4">
      <w:start w:val="1"/>
      <w:numFmt w:val="lowerLetter"/>
      <w:lvlText w:val="%5)"/>
      <w:lvlJc w:val="left"/>
      <w:pPr>
        <w:tabs>
          <w:tab w:val="num" w:pos="2416"/>
        </w:tabs>
        <w:ind w:left="2416" w:hanging="420"/>
      </w:pPr>
      <w:rPr>
        <w:rFonts w:hint="eastAsia"/>
      </w:rPr>
    </w:lvl>
    <w:lvl w:ilvl="5">
      <w:start w:val="1"/>
      <w:numFmt w:val="lowerRoman"/>
      <w:lvlText w:val="%6."/>
      <w:lvlJc w:val="right"/>
      <w:pPr>
        <w:tabs>
          <w:tab w:val="num" w:pos="2836"/>
        </w:tabs>
        <w:ind w:left="2836" w:hanging="420"/>
      </w:pPr>
      <w:rPr>
        <w:rFonts w:hint="eastAsia"/>
      </w:rPr>
    </w:lvl>
    <w:lvl w:ilvl="6">
      <w:start w:val="1"/>
      <w:numFmt w:val="decimal"/>
      <w:lvlText w:val="%7."/>
      <w:lvlJc w:val="left"/>
      <w:pPr>
        <w:tabs>
          <w:tab w:val="num" w:pos="3256"/>
        </w:tabs>
        <w:ind w:left="3256" w:hanging="420"/>
      </w:pPr>
      <w:rPr>
        <w:rFonts w:hint="eastAsia"/>
      </w:rPr>
    </w:lvl>
    <w:lvl w:ilvl="7">
      <w:start w:val="1"/>
      <w:numFmt w:val="lowerLetter"/>
      <w:lvlText w:val="%8)"/>
      <w:lvlJc w:val="left"/>
      <w:pPr>
        <w:tabs>
          <w:tab w:val="num" w:pos="3676"/>
        </w:tabs>
        <w:ind w:left="3676" w:hanging="420"/>
      </w:pPr>
      <w:rPr>
        <w:rFonts w:hint="eastAsia"/>
      </w:rPr>
    </w:lvl>
    <w:lvl w:ilvl="8">
      <w:start w:val="1"/>
      <w:numFmt w:val="lowerRoman"/>
      <w:lvlText w:val="%9."/>
      <w:lvlJc w:val="right"/>
      <w:pPr>
        <w:tabs>
          <w:tab w:val="num" w:pos="4096"/>
        </w:tabs>
        <w:ind w:left="4096" w:hanging="420"/>
      </w:pPr>
      <w:rPr>
        <w:rFonts w:hint="eastAsia"/>
      </w:rPr>
    </w:lvl>
  </w:abstractNum>
  <w:abstractNum w:abstractNumId="5">
    <w:nsid w:val="31583DD7"/>
    <w:multiLevelType w:val="multilevel"/>
    <w:tmpl w:val="9E2207EA"/>
    <w:styleLink w:val="StyleNumbered"/>
    <w:lvl w:ilvl="0">
      <w:start w:val="1"/>
      <w:numFmt w:val="decimal"/>
      <w:lvlText w:val="%1."/>
      <w:lvlJc w:val="left"/>
      <w:pPr>
        <w:tabs>
          <w:tab w:val="num" w:pos="1366"/>
        </w:tabs>
        <w:ind w:left="1366" w:hanging="316"/>
      </w:pPr>
      <w:rPr>
        <w:rFonts w:ascii="Verdana" w:eastAsia="宋体" w:hAnsi="Verdana" w:hint="eastAsia"/>
        <w:kern w:val="2"/>
        <w:sz w:val="21"/>
      </w:rPr>
    </w:lvl>
    <w:lvl w:ilvl="1">
      <w:start w:val="1"/>
      <w:numFmt w:val="decimal"/>
      <w:lvlText w:val="(%2)"/>
      <w:lvlJc w:val="left"/>
      <w:pPr>
        <w:tabs>
          <w:tab w:val="num" w:pos="840"/>
        </w:tabs>
        <w:ind w:left="2495" w:hanging="1588"/>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6">
    <w:nsid w:val="40E43972"/>
    <w:multiLevelType w:val="multilevel"/>
    <w:tmpl w:val="9E2207EA"/>
    <w:numStyleLink w:val="StyleNumbered"/>
  </w:abstractNum>
  <w:abstractNum w:abstractNumId="7">
    <w:nsid w:val="51100969"/>
    <w:multiLevelType w:val="multilevel"/>
    <w:tmpl w:val="9E2207EA"/>
    <w:numStyleLink w:val="StyleNumbered"/>
  </w:abstractNum>
  <w:abstractNum w:abstractNumId="8">
    <w:nsid w:val="51B30881"/>
    <w:multiLevelType w:val="multilevel"/>
    <w:tmpl w:val="4524E55C"/>
    <w:styleLink w:val="StyleNumbered1"/>
    <w:lvl w:ilvl="0">
      <w:start w:val="1"/>
      <w:numFmt w:val="decimal"/>
      <w:lvlText w:val="%1."/>
      <w:lvlJc w:val="left"/>
      <w:pPr>
        <w:tabs>
          <w:tab w:val="num" w:pos="1366"/>
        </w:tabs>
        <w:ind w:left="1366" w:hanging="316"/>
      </w:pPr>
      <w:rPr>
        <w:rFonts w:ascii="Verdana" w:eastAsia="宋体" w:hAnsi="Verdana" w:hint="eastAsia"/>
        <w:kern w:val="2"/>
        <w:sz w:val="21"/>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9">
    <w:nsid w:val="60090CF3"/>
    <w:multiLevelType w:val="multilevel"/>
    <w:tmpl w:val="9E2207EA"/>
    <w:numStyleLink w:val="StyleNumbered"/>
  </w:abstractNum>
  <w:abstractNum w:abstractNumId="10">
    <w:nsid w:val="60F71EC7"/>
    <w:multiLevelType w:val="multilevel"/>
    <w:tmpl w:val="9E2207EA"/>
    <w:numStyleLink w:val="StyleNumbered"/>
  </w:abstractNum>
  <w:abstractNum w:abstractNumId="11">
    <w:nsid w:val="7B571649"/>
    <w:multiLevelType w:val="multilevel"/>
    <w:tmpl w:val="9E2207EA"/>
    <w:numStyleLink w:val="StyleNumbered"/>
  </w:abstractNum>
  <w:num w:numId="1">
    <w:abstractNumId w:val="6"/>
  </w:num>
  <w:num w:numId="2">
    <w:abstractNumId w:val="5"/>
  </w:num>
  <w:num w:numId="3">
    <w:abstractNumId w:val="7"/>
  </w:num>
  <w:num w:numId="4">
    <w:abstractNumId w:val="9"/>
  </w:num>
  <w:num w:numId="5">
    <w:abstractNumId w:val="11"/>
  </w:num>
  <w:num w:numId="6">
    <w:abstractNumId w:val="0"/>
  </w:num>
  <w:num w:numId="7">
    <w:abstractNumId w:val="1"/>
    <w:lvlOverride w:ilvl="0">
      <w:lvl w:ilvl="0">
        <w:start w:val="1"/>
        <w:numFmt w:val="bullet"/>
        <w:lvlText w:val=""/>
        <w:lvlJc w:val="left"/>
        <w:pPr>
          <w:tabs>
            <w:tab w:val="num" w:pos="1366"/>
          </w:tabs>
          <w:ind w:left="1366" w:hanging="317"/>
        </w:pPr>
        <w:rPr>
          <w:rFonts w:ascii="Symbol" w:hAnsi="Symbol" w:hint="default"/>
          <w:b/>
          <w:bCs/>
          <w:color w:val="auto"/>
          <w:kern w:val="2"/>
          <w:sz w:val="21"/>
        </w:rPr>
      </w:lvl>
    </w:lvlOverride>
    <w:lvlOverride w:ilvl="1">
      <w:lvl w:ilvl="1">
        <w:start w:val="1"/>
        <w:numFmt w:val="bullet"/>
        <w:lvlText w:val=""/>
        <w:lvlJc w:val="left"/>
        <w:pPr>
          <w:tabs>
            <w:tab w:val="num" w:pos="1600"/>
          </w:tabs>
          <w:ind w:left="1600" w:hanging="340"/>
        </w:pPr>
        <w:rPr>
          <w:rFonts w:ascii="Symbol" w:hAnsi="Symbol" w:hint="default"/>
          <w:color w:val="auto"/>
        </w:rPr>
      </w:lvl>
    </w:lvlOverride>
    <w:lvlOverride w:ilvl="2">
      <w:lvl w:ilvl="2">
        <w:start w:val="1"/>
        <w:numFmt w:val="bullet"/>
        <w:lvlText w:val=""/>
        <w:lvlJc w:val="left"/>
        <w:pPr>
          <w:tabs>
            <w:tab w:val="num" w:pos="0"/>
          </w:tabs>
          <w:ind w:left="2100" w:hanging="420"/>
        </w:pPr>
        <w:rPr>
          <w:rFonts w:ascii="Wingdings" w:hAnsi="Wingdings" w:hint="default"/>
        </w:rPr>
      </w:lvl>
    </w:lvlOverride>
    <w:lvlOverride w:ilvl="3">
      <w:lvl w:ilvl="3">
        <w:start w:val="1"/>
        <w:numFmt w:val="bullet"/>
        <w:lvlText w:val=""/>
        <w:lvlJc w:val="left"/>
        <w:pPr>
          <w:tabs>
            <w:tab w:val="num" w:pos="0"/>
          </w:tabs>
          <w:ind w:left="2520" w:hanging="420"/>
        </w:pPr>
        <w:rPr>
          <w:rFonts w:ascii="Wingdings" w:hAnsi="Wingdings" w:hint="default"/>
        </w:rPr>
      </w:lvl>
    </w:lvlOverride>
    <w:lvlOverride w:ilvl="4">
      <w:lvl w:ilvl="4">
        <w:start w:val="1"/>
        <w:numFmt w:val="bullet"/>
        <w:lvlText w:val=""/>
        <w:lvlJc w:val="left"/>
        <w:pPr>
          <w:tabs>
            <w:tab w:val="num" w:pos="0"/>
          </w:tabs>
          <w:ind w:left="2940" w:hanging="420"/>
        </w:pPr>
        <w:rPr>
          <w:rFonts w:ascii="Wingdings" w:hAnsi="Wingdings" w:hint="default"/>
        </w:rPr>
      </w:lvl>
    </w:lvlOverride>
    <w:lvlOverride w:ilvl="5">
      <w:lvl w:ilvl="5">
        <w:start w:val="1"/>
        <w:numFmt w:val="bullet"/>
        <w:lvlText w:val=""/>
        <w:lvlJc w:val="left"/>
        <w:pPr>
          <w:tabs>
            <w:tab w:val="num" w:pos="0"/>
          </w:tabs>
          <w:ind w:left="3360" w:hanging="420"/>
        </w:pPr>
        <w:rPr>
          <w:rFonts w:ascii="Wingdings" w:hAnsi="Wingdings" w:hint="default"/>
        </w:rPr>
      </w:lvl>
    </w:lvlOverride>
    <w:lvlOverride w:ilvl="6">
      <w:lvl w:ilvl="6">
        <w:start w:val="1"/>
        <w:numFmt w:val="bullet"/>
        <w:lvlText w:val=""/>
        <w:lvlJc w:val="left"/>
        <w:pPr>
          <w:tabs>
            <w:tab w:val="num" w:pos="0"/>
          </w:tabs>
          <w:ind w:left="3780" w:hanging="420"/>
        </w:pPr>
        <w:rPr>
          <w:rFonts w:ascii="Wingdings" w:hAnsi="Wingdings" w:hint="default"/>
        </w:rPr>
      </w:lvl>
    </w:lvlOverride>
    <w:lvlOverride w:ilvl="7">
      <w:lvl w:ilvl="7">
        <w:start w:val="1"/>
        <w:numFmt w:val="bullet"/>
        <w:lvlText w:val=""/>
        <w:lvlJc w:val="left"/>
        <w:pPr>
          <w:tabs>
            <w:tab w:val="num" w:pos="0"/>
          </w:tabs>
          <w:ind w:left="4200" w:hanging="420"/>
        </w:pPr>
        <w:rPr>
          <w:rFonts w:ascii="Wingdings" w:hAnsi="Wingdings" w:hint="default"/>
        </w:rPr>
      </w:lvl>
    </w:lvlOverride>
    <w:lvlOverride w:ilvl="8">
      <w:lvl w:ilvl="8">
        <w:start w:val="1"/>
        <w:numFmt w:val="bullet"/>
        <w:lvlText w:val=""/>
        <w:lvlJc w:val="left"/>
        <w:pPr>
          <w:tabs>
            <w:tab w:val="num" w:pos="0"/>
          </w:tabs>
          <w:ind w:left="4620" w:hanging="420"/>
        </w:pPr>
        <w:rPr>
          <w:rFonts w:ascii="Wingdings" w:hAnsi="Wingdings" w:hint="default"/>
        </w:rPr>
      </w:lvl>
    </w:lvlOverride>
  </w:num>
  <w:num w:numId="8">
    <w:abstractNumId w:val="3"/>
  </w:num>
  <w:num w:numId="9">
    <w:abstractNumId w:val="10"/>
  </w:num>
  <w:num w:numId="10">
    <w:abstractNumId w:val="8"/>
  </w:num>
  <w:num w:numId="11">
    <w:abstractNumId w:val="4"/>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8674">
      <o:colormenu v:ext="edit" fillcolor="#ffc000" strokecolor="none"/>
    </o:shapedefaults>
    <o:shapelayout v:ext="edit">
      <o:idmap v:ext="edit" data="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5476F"/>
    <w:rsid w:val="00021C02"/>
    <w:rsid w:val="00080D70"/>
    <w:rsid w:val="00083E3E"/>
    <w:rsid w:val="000852F9"/>
    <w:rsid w:val="00090CC2"/>
    <w:rsid w:val="000A0588"/>
    <w:rsid w:val="001343C3"/>
    <w:rsid w:val="001450DD"/>
    <w:rsid w:val="00191866"/>
    <w:rsid w:val="001958B3"/>
    <w:rsid w:val="001C0179"/>
    <w:rsid w:val="001C6CAE"/>
    <w:rsid w:val="001D183D"/>
    <w:rsid w:val="001E23BB"/>
    <w:rsid w:val="00206BA3"/>
    <w:rsid w:val="00217EE6"/>
    <w:rsid w:val="00275481"/>
    <w:rsid w:val="00276D48"/>
    <w:rsid w:val="0028335B"/>
    <w:rsid w:val="002C5F14"/>
    <w:rsid w:val="002F3FEF"/>
    <w:rsid w:val="002F4D5F"/>
    <w:rsid w:val="00302A79"/>
    <w:rsid w:val="00305F80"/>
    <w:rsid w:val="003336E2"/>
    <w:rsid w:val="003376D7"/>
    <w:rsid w:val="003731C1"/>
    <w:rsid w:val="00373529"/>
    <w:rsid w:val="003768FA"/>
    <w:rsid w:val="0038470E"/>
    <w:rsid w:val="00391F44"/>
    <w:rsid w:val="00394318"/>
    <w:rsid w:val="00394BEE"/>
    <w:rsid w:val="003E6FF5"/>
    <w:rsid w:val="003F1821"/>
    <w:rsid w:val="003F4A5B"/>
    <w:rsid w:val="00424496"/>
    <w:rsid w:val="0043528E"/>
    <w:rsid w:val="00436F2E"/>
    <w:rsid w:val="004503F3"/>
    <w:rsid w:val="00450F86"/>
    <w:rsid w:val="004606B8"/>
    <w:rsid w:val="004631E7"/>
    <w:rsid w:val="00497267"/>
    <w:rsid w:val="004A3A00"/>
    <w:rsid w:val="004B0010"/>
    <w:rsid w:val="004D225A"/>
    <w:rsid w:val="00530FC0"/>
    <w:rsid w:val="00534035"/>
    <w:rsid w:val="00535808"/>
    <w:rsid w:val="005474E0"/>
    <w:rsid w:val="00553400"/>
    <w:rsid w:val="0055476F"/>
    <w:rsid w:val="00557A58"/>
    <w:rsid w:val="005719AF"/>
    <w:rsid w:val="00580722"/>
    <w:rsid w:val="00592DA5"/>
    <w:rsid w:val="005D36DE"/>
    <w:rsid w:val="005E2C95"/>
    <w:rsid w:val="005F1695"/>
    <w:rsid w:val="00606836"/>
    <w:rsid w:val="00651709"/>
    <w:rsid w:val="00654847"/>
    <w:rsid w:val="00676704"/>
    <w:rsid w:val="00680BC7"/>
    <w:rsid w:val="006A4606"/>
    <w:rsid w:val="006B6871"/>
    <w:rsid w:val="006C26AA"/>
    <w:rsid w:val="006C4768"/>
    <w:rsid w:val="006D1064"/>
    <w:rsid w:val="006E0F64"/>
    <w:rsid w:val="006F2912"/>
    <w:rsid w:val="00706770"/>
    <w:rsid w:val="00742F4E"/>
    <w:rsid w:val="0076446A"/>
    <w:rsid w:val="00783A56"/>
    <w:rsid w:val="00787D9E"/>
    <w:rsid w:val="007A0D6C"/>
    <w:rsid w:val="007A5937"/>
    <w:rsid w:val="008415EA"/>
    <w:rsid w:val="008512D4"/>
    <w:rsid w:val="008532CC"/>
    <w:rsid w:val="00853610"/>
    <w:rsid w:val="00862A3F"/>
    <w:rsid w:val="0087154D"/>
    <w:rsid w:val="008828DE"/>
    <w:rsid w:val="008908A2"/>
    <w:rsid w:val="008A56FD"/>
    <w:rsid w:val="008A7B1F"/>
    <w:rsid w:val="008B74C2"/>
    <w:rsid w:val="008C1CED"/>
    <w:rsid w:val="008C36C3"/>
    <w:rsid w:val="008E5ED5"/>
    <w:rsid w:val="009B1C88"/>
    <w:rsid w:val="009B7FC8"/>
    <w:rsid w:val="009C0DE5"/>
    <w:rsid w:val="009D125B"/>
    <w:rsid w:val="009D2E9F"/>
    <w:rsid w:val="009F7DFE"/>
    <w:rsid w:val="00A02CF5"/>
    <w:rsid w:val="00A13CC2"/>
    <w:rsid w:val="00A36AA1"/>
    <w:rsid w:val="00A50DEC"/>
    <w:rsid w:val="00A52553"/>
    <w:rsid w:val="00A64E7C"/>
    <w:rsid w:val="00A93B4C"/>
    <w:rsid w:val="00AB7AD5"/>
    <w:rsid w:val="00B12932"/>
    <w:rsid w:val="00B24F04"/>
    <w:rsid w:val="00B354C9"/>
    <w:rsid w:val="00B439EE"/>
    <w:rsid w:val="00B81629"/>
    <w:rsid w:val="00B83BAB"/>
    <w:rsid w:val="00B84B43"/>
    <w:rsid w:val="00B9574B"/>
    <w:rsid w:val="00BB4F3A"/>
    <w:rsid w:val="00BE276B"/>
    <w:rsid w:val="00BF297F"/>
    <w:rsid w:val="00C2671E"/>
    <w:rsid w:val="00C4267A"/>
    <w:rsid w:val="00C760A9"/>
    <w:rsid w:val="00C77639"/>
    <w:rsid w:val="00C80211"/>
    <w:rsid w:val="00CB5830"/>
    <w:rsid w:val="00CD10FA"/>
    <w:rsid w:val="00CE4FE4"/>
    <w:rsid w:val="00CE7C7F"/>
    <w:rsid w:val="00D1542B"/>
    <w:rsid w:val="00D175B0"/>
    <w:rsid w:val="00D224B5"/>
    <w:rsid w:val="00D262F3"/>
    <w:rsid w:val="00D454E9"/>
    <w:rsid w:val="00D51CA0"/>
    <w:rsid w:val="00D67A29"/>
    <w:rsid w:val="00D7319C"/>
    <w:rsid w:val="00D94512"/>
    <w:rsid w:val="00DB01DE"/>
    <w:rsid w:val="00DB54D8"/>
    <w:rsid w:val="00DD3A20"/>
    <w:rsid w:val="00DD5CF4"/>
    <w:rsid w:val="00DE3187"/>
    <w:rsid w:val="00DE7B70"/>
    <w:rsid w:val="00DF0406"/>
    <w:rsid w:val="00DF1B09"/>
    <w:rsid w:val="00DF294B"/>
    <w:rsid w:val="00E34790"/>
    <w:rsid w:val="00E35BD4"/>
    <w:rsid w:val="00E40AFD"/>
    <w:rsid w:val="00E46393"/>
    <w:rsid w:val="00E54370"/>
    <w:rsid w:val="00E63EB5"/>
    <w:rsid w:val="00E94EE3"/>
    <w:rsid w:val="00EA34E0"/>
    <w:rsid w:val="00EA59D8"/>
    <w:rsid w:val="00ED436D"/>
    <w:rsid w:val="00EF5C3E"/>
    <w:rsid w:val="00EF7B7E"/>
    <w:rsid w:val="00F01985"/>
    <w:rsid w:val="00F202A7"/>
    <w:rsid w:val="00F2058D"/>
    <w:rsid w:val="00F51FFD"/>
    <w:rsid w:val="00F721DB"/>
    <w:rsid w:val="00F84B5E"/>
    <w:rsid w:val="00FA22C1"/>
    <w:rsid w:val="00FA4D45"/>
    <w:rsid w:val="00FA76B8"/>
    <w:rsid w:val="00FB45CD"/>
    <w:rsid w:val="00FC53C1"/>
    <w:rsid w:val="00FD76A0"/>
    <w:rsid w:val="00FF16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martTagType w:namespaceuri="urn:schemas-microsoft-com:office:smarttags" w:name="PersonName"/>
  <w:shapeDefaults>
    <o:shapedefaults v:ext="edit" spidmax="28674">
      <o:colormenu v:ext="edit" fillcolor="#ffc000" strokecolor="non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21DB"/>
    <w:pPr>
      <w:widowControl w:val="0"/>
      <w:adjustRightInd w:val="0"/>
      <w:snapToGrid w:val="0"/>
      <w:spacing w:line="300" w:lineRule="auto"/>
      <w:ind w:leftChars="300" w:left="300" w:firstLineChars="200" w:firstLine="200"/>
      <w:jc w:val="both"/>
    </w:pPr>
    <w:rPr>
      <w:rFonts w:ascii="Verdana" w:eastAsia="微软雅黑" w:hAnsi="Verdana" w:cs="Times New Roman"/>
    </w:rPr>
  </w:style>
  <w:style w:type="paragraph" w:styleId="1">
    <w:name w:val="heading 1"/>
    <w:next w:val="a"/>
    <w:link w:val="1Char"/>
    <w:uiPriority w:val="9"/>
    <w:qFormat/>
    <w:rsid w:val="00EF7B7E"/>
    <w:pPr>
      <w:keepNext/>
      <w:spacing w:before="800" w:after="240" w:line="360" w:lineRule="auto"/>
      <w:jc w:val="center"/>
      <w:outlineLvl w:val="0"/>
    </w:pPr>
    <w:rPr>
      <w:rFonts w:ascii="Arial" w:eastAsia="黑体" w:hAnsi="Arial" w:cs="Times New Roman"/>
      <w:b/>
      <w:bCs/>
      <w:kern w:val="44"/>
      <w:sz w:val="44"/>
      <w:szCs w:val="44"/>
    </w:rPr>
  </w:style>
  <w:style w:type="paragraph" w:styleId="2">
    <w:name w:val="heading 2"/>
    <w:basedOn w:val="a"/>
    <w:next w:val="a"/>
    <w:link w:val="2Char"/>
    <w:uiPriority w:val="9"/>
    <w:qFormat/>
    <w:rsid w:val="00CD10FA"/>
    <w:pPr>
      <w:keepNext/>
      <w:keepLines/>
      <w:spacing w:before="120" w:after="80" w:line="360" w:lineRule="auto"/>
      <w:ind w:leftChars="0" w:left="0" w:firstLineChars="0" w:firstLine="0"/>
      <w:jc w:val="left"/>
      <w:outlineLvl w:val="1"/>
    </w:pPr>
    <w:rPr>
      <w:rFonts w:ascii="Arial" w:eastAsia="黑体" w:hAnsi="Arial"/>
      <w:b/>
      <w:bCs/>
      <w:sz w:val="32"/>
      <w:szCs w:val="32"/>
    </w:rPr>
  </w:style>
  <w:style w:type="paragraph" w:styleId="3">
    <w:name w:val="heading 3"/>
    <w:basedOn w:val="a"/>
    <w:next w:val="a"/>
    <w:link w:val="3Char"/>
    <w:uiPriority w:val="9"/>
    <w:qFormat/>
    <w:rsid w:val="00EF7B7E"/>
    <w:pPr>
      <w:keepNext/>
      <w:keepLines/>
      <w:spacing w:before="120" w:after="80" w:line="240" w:lineRule="auto"/>
      <w:ind w:leftChars="0" w:left="0" w:firstLineChars="0" w:firstLine="0"/>
      <w:jc w:val="left"/>
      <w:outlineLvl w:val="2"/>
    </w:pPr>
    <w:rPr>
      <w:rFonts w:ascii="Arial" w:eastAsia="黑体" w:hAnsi="Arial"/>
      <w:b/>
      <w:bCs/>
      <w:sz w:val="27"/>
      <w:szCs w:val="32"/>
    </w:rPr>
  </w:style>
  <w:style w:type="paragraph" w:styleId="4">
    <w:name w:val="heading 4"/>
    <w:basedOn w:val="a"/>
    <w:next w:val="a"/>
    <w:link w:val="4Char"/>
    <w:uiPriority w:val="9"/>
    <w:unhideWhenUsed/>
    <w:qFormat/>
    <w:rsid w:val="0043528E"/>
    <w:pPr>
      <w:keepNext/>
      <w:keepLines/>
      <w:spacing w:before="200"/>
      <w:ind w:leftChars="0" w:left="0" w:firstLineChars="0" w:firstLine="0"/>
      <w:outlineLvl w:val="3"/>
    </w:pPr>
    <w:rPr>
      <w:rFonts w:ascii="Arial" w:eastAsia="黑体" w:hAnsi="Arial" w:cstheme="majorBidi"/>
      <w:b/>
      <w:bCs/>
      <w:i/>
      <w:iCs/>
      <w:color w:val="4F81BD" w:themeColor="accent1"/>
    </w:rPr>
  </w:style>
  <w:style w:type="paragraph" w:styleId="5">
    <w:name w:val="heading 5"/>
    <w:basedOn w:val="a"/>
    <w:next w:val="a"/>
    <w:link w:val="5Char"/>
    <w:uiPriority w:val="9"/>
    <w:unhideWhenUsed/>
    <w:qFormat/>
    <w:rsid w:val="0043528E"/>
    <w:pPr>
      <w:keepNext/>
      <w:keepLines/>
      <w:spacing w:before="200"/>
      <w:ind w:firstLineChars="0" w:firstLine="0"/>
      <w:outlineLvl w:val="4"/>
    </w:pPr>
    <w:rPr>
      <w:rFonts w:ascii="Arial" w:eastAsia="黑体" w:hAnsi="Arial" w:cstheme="majorBidi"/>
      <w:b/>
      <w:sz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94EE3"/>
    <w:rPr>
      <w:sz w:val="18"/>
      <w:szCs w:val="18"/>
    </w:rPr>
  </w:style>
  <w:style w:type="character" w:customStyle="1" w:styleId="Char">
    <w:name w:val="批注框文本 Char"/>
    <w:basedOn w:val="a0"/>
    <w:link w:val="a3"/>
    <w:uiPriority w:val="99"/>
    <w:semiHidden/>
    <w:rsid w:val="00E94EE3"/>
    <w:rPr>
      <w:sz w:val="18"/>
      <w:szCs w:val="18"/>
    </w:rPr>
  </w:style>
  <w:style w:type="character" w:customStyle="1" w:styleId="1Char">
    <w:name w:val="标题 1 Char"/>
    <w:basedOn w:val="a0"/>
    <w:link w:val="1"/>
    <w:uiPriority w:val="9"/>
    <w:rsid w:val="00EF7B7E"/>
    <w:rPr>
      <w:rFonts w:ascii="Arial" w:eastAsia="黑体" w:hAnsi="Arial" w:cs="Times New Roman"/>
      <w:b/>
      <w:bCs/>
      <w:kern w:val="44"/>
      <w:sz w:val="44"/>
      <w:szCs w:val="44"/>
    </w:rPr>
  </w:style>
  <w:style w:type="character" w:customStyle="1" w:styleId="2Char">
    <w:name w:val="标题 2 Char"/>
    <w:basedOn w:val="a0"/>
    <w:link w:val="2"/>
    <w:uiPriority w:val="9"/>
    <w:rsid w:val="00CD10FA"/>
    <w:rPr>
      <w:rFonts w:ascii="Arial" w:eastAsia="黑体" w:hAnsi="Arial" w:cs="Times New Roman"/>
      <w:b/>
      <w:bCs/>
      <w:sz w:val="32"/>
      <w:szCs w:val="32"/>
    </w:rPr>
  </w:style>
  <w:style w:type="character" w:customStyle="1" w:styleId="3Char">
    <w:name w:val="标题 3 Char"/>
    <w:basedOn w:val="a0"/>
    <w:link w:val="3"/>
    <w:uiPriority w:val="9"/>
    <w:rsid w:val="00EF7B7E"/>
    <w:rPr>
      <w:rFonts w:ascii="Arial" w:eastAsia="黑体" w:hAnsi="Arial" w:cs="Times New Roman"/>
      <w:b/>
      <w:bCs/>
      <w:sz w:val="27"/>
      <w:szCs w:val="32"/>
    </w:rPr>
  </w:style>
  <w:style w:type="paragraph" w:styleId="a4">
    <w:name w:val="No Spacing"/>
    <w:link w:val="Char0"/>
    <w:uiPriority w:val="1"/>
    <w:qFormat/>
    <w:rsid w:val="00EF7B7E"/>
    <w:rPr>
      <w:rFonts w:ascii="Calibri" w:eastAsia="宋体" w:hAnsi="Calibri" w:cs="Times New Roman"/>
      <w:kern w:val="0"/>
      <w:sz w:val="22"/>
    </w:rPr>
  </w:style>
  <w:style w:type="character" w:customStyle="1" w:styleId="Char0">
    <w:name w:val="无间隔 Char"/>
    <w:basedOn w:val="a0"/>
    <w:link w:val="a4"/>
    <w:uiPriority w:val="1"/>
    <w:rsid w:val="00EF7B7E"/>
    <w:rPr>
      <w:rFonts w:ascii="Calibri" w:eastAsia="宋体" w:hAnsi="Calibri" w:cs="Times New Roman"/>
      <w:kern w:val="0"/>
      <w:sz w:val="22"/>
    </w:rPr>
  </w:style>
  <w:style w:type="paragraph" w:customStyle="1" w:styleId="TableDesc">
    <w:name w:val="Table Desc"/>
    <w:basedOn w:val="a"/>
    <w:link w:val="TableDescChar"/>
    <w:rsid w:val="00F721DB"/>
    <w:pPr>
      <w:ind w:firstLineChars="0" w:firstLine="0"/>
    </w:pPr>
    <w:rPr>
      <w:sz w:val="20"/>
    </w:rPr>
  </w:style>
  <w:style w:type="paragraph" w:customStyle="1" w:styleId="TableText">
    <w:name w:val="Table Text"/>
    <w:link w:val="TableTextChar"/>
    <w:rsid w:val="00F721DB"/>
    <w:pPr>
      <w:adjustRightInd w:val="0"/>
      <w:snapToGrid w:val="0"/>
    </w:pPr>
    <w:rPr>
      <w:rFonts w:ascii="Verdana" w:eastAsia="微软雅黑" w:hAnsi="Verdana" w:cs="Times New Roman"/>
      <w:sz w:val="20"/>
    </w:rPr>
  </w:style>
  <w:style w:type="character" w:customStyle="1" w:styleId="Code">
    <w:name w:val="Code"/>
    <w:basedOn w:val="a0"/>
    <w:rsid w:val="00EF7B7E"/>
    <w:rPr>
      <w:rFonts w:ascii="Courier New" w:eastAsia="Courier New" w:hAnsi="Courier New"/>
      <w:sz w:val="21"/>
    </w:rPr>
  </w:style>
  <w:style w:type="character" w:styleId="a5">
    <w:name w:val="Hyperlink"/>
    <w:basedOn w:val="a0"/>
    <w:uiPriority w:val="99"/>
    <w:rsid w:val="00EF7B7E"/>
    <w:rPr>
      <w:color w:val="0000FF"/>
      <w:u w:val="single"/>
    </w:rPr>
  </w:style>
  <w:style w:type="numbering" w:customStyle="1" w:styleId="StyleNumbered">
    <w:name w:val="Style Numbered"/>
    <w:basedOn w:val="a2"/>
    <w:rsid w:val="00EF7B7E"/>
    <w:pPr>
      <w:numPr>
        <w:numId w:val="2"/>
      </w:numPr>
    </w:pPr>
  </w:style>
  <w:style w:type="paragraph" w:customStyle="1" w:styleId="FigureDesc">
    <w:name w:val="Figure Desc"/>
    <w:basedOn w:val="a"/>
    <w:link w:val="FigureDescChar"/>
    <w:rsid w:val="00F721DB"/>
    <w:pPr>
      <w:spacing w:line="240" w:lineRule="auto"/>
      <w:ind w:firstLineChars="0" w:firstLine="0"/>
    </w:pPr>
    <w:rPr>
      <w:sz w:val="20"/>
    </w:rPr>
  </w:style>
  <w:style w:type="character" w:customStyle="1" w:styleId="TableTextChar">
    <w:name w:val="Table Text Char"/>
    <w:basedOn w:val="a0"/>
    <w:link w:val="TableText"/>
    <w:rsid w:val="00F721DB"/>
    <w:rPr>
      <w:rFonts w:ascii="Verdana" w:eastAsia="微软雅黑" w:hAnsi="Verdana" w:cs="Times New Roman"/>
      <w:sz w:val="20"/>
    </w:rPr>
  </w:style>
  <w:style w:type="numbering" w:customStyle="1" w:styleId="StyleBulletedSymbolsymbolBoldLeft3chHanging-2ch">
    <w:name w:val="Style Bulleted Symbol (symbol) Bold Left:  3 ch Hanging:  -2 ch"/>
    <w:basedOn w:val="a2"/>
    <w:rsid w:val="00EF7B7E"/>
    <w:pPr>
      <w:numPr>
        <w:numId w:val="6"/>
      </w:numPr>
    </w:pPr>
  </w:style>
  <w:style w:type="character" w:customStyle="1" w:styleId="FigureDescChar">
    <w:name w:val="Figure Desc Char"/>
    <w:basedOn w:val="a0"/>
    <w:link w:val="FigureDesc"/>
    <w:rsid w:val="00F721DB"/>
    <w:rPr>
      <w:rFonts w:ascii="Verdana" w:eastAsia="微软雅黑" w:hAnsi="Verdana" w:cs="Times New Roman"/>
      <w:sz w:val="20"/>
    </w:rPr>
  </w:style>
  <w:style w:type="character" w:customStyle="1" w:styleId="TableDescChar">
    <w:name w:val="Table Desc Char"/>
    <w:basedOn w:val="a0"/>
    <w:link w:val="TableDesc"/>
    <w:rsid w:val="00F721DB"/>
    <w:rPr>
      <w:rFonts w:ascii="Verdana" w:eastAsia="微软雅黑" w:hAnsi="Verdana" w:cs="Times New Roman"/>
      <w:sz w:val="20"/>
    </w:rPr>
  </w:style>
  <w:style w:type="character" w:customStyle="1" w:styleId="4Char">
    <w:name w:val="标题 4 Char"/>
    <w:basedOn w:val="a0"/>
    <w:link w:val="4"/>
    <w:uiPriority w:val="9"/>
    <w:rsid w:val="0043528E"/>
    <w:rPr>
      <w:rFonts w:ascii="Arial" w:eastAsia="黑体" w:hAnsi="Arial" w:cstheme="majorBidi"/>
      <w:b/>
      <w:bCs/>
      <w:i/>
      <w:iCs/>
      <w:color w:val="4F81BD" w:themeColor="accent1"/>
    </w:rPr>
  </w:style>
  <w:style w:type="numbering" w:customStyle="1" w:styleId="StyleNumbered1">
    <w:name w:val="Style Numbered1"/>
    <w:basedOn w:val="a2"/>
    <w:rsid w:val="00EF7B7E"/>
    <w:pPr>
      <w:numPr>
        <w:numId w:val="10"/>
      </w:numPr>
    </w:pPr>
  </w:style>
  <w:style w:type="paragraph" w:styleId="a6">
    <w:name w:val="Document Map"/>
    <w:basedOn w:val="a"/>
    <w:link w:val="Char1"/>
    <w:uiPriority w:val="99"/>
    <w:semiHidden/>
    <w:unhideWhenUsed/>
    <w:rsid w:val="00B354C9"/>
    <w:pPr>
      <w:spacing w:line="240" w:lineRule="auto"/>
    </w:pPr>
    <w:rPr>
      <w:rFonts w:ascii="Tahoma" w:hAnsi="Tahoma" w:cs="Tahoma"/>
      <w:sz w:val="16"/>
      <w:szCs w:val="16"/>
    </w:rPr>
  </w:style>
  <w:style w:type="character" w:customStyle="1" w:styleId="Char1">
    <w:name w:val="文档结构图 Char"/>
    <w:basedOn w:val="a0"/>
    <w:link w:val="a6"/>
    <w:uiPriority w:val="99"/>
    <w:semiHidden/>
    <w:rsid w:val="00B354C9"/>
    <w:rPr>
      <w:rFonts w:ascii="Tahoma" w:eastAsia="宋体" w:hAnsi="Tahoma" w:cs="Tahoma"/>
      <w:sz w:val="16"/>
      <w:szCs w:val="16"/>
    </w:rPr>
  </w:style>
  <w:style w:type="paragraph" w:styleId="a7">
    <w:name w:val="header"/>
    <w:basedOn w:val="a"/>
    <w:link w:val="Char2"/>
    <w:unhideWhenUsed/>
    <w:rsid w:val="003731C1"/>
    <w:pPr>
      <w:tabs>
        <w:tab w:val="center" w:pos="4320"/>
        <w:tab w:val="right" w:pos="8640"/>
      </w:tabs>
      <w:spacing w:line="240" w:lineRule="auto"/>
    </w:pPr>
  </w:style>
  <w:style w:type="character" w:customStyle="1" w:styleId="Char2">
    <w:name w:val="页眉 Char"/>
    <w:basedOn w:val="a0"/>
    <w:link w:val="a7"/>
    <w:rsid w:val="003731C1"/>
    <w:rPr>
      <w:rFonts w:ascii="Verdana" w:eastAsia="宋体" w:hAnsi="Verdana" w:cs="Times New Roman"/>
    </w:rPr>
  </w:style>
  <w:style w:type="paragraph" w:styleId="a8">
    <w:name w:val="footer"/>
    <w:basedOn w:val="a"/>
    <w:link w:val="Char3"/>
    <w:unhideWhenUsed/>
    <w:rsid w:val="003731C1"/>
    <w:pPr>
      <w:tabs>
        <w:tab w:val="center" w:pos="4320"/>
        <w:tab w:val="right" w:pos="8640"/>
      </w:tabs>
      <w:spacing w:line="240" w:lineRule="auto"/>
    </w:pPr>
  </w:style>
  <w:style w:type="character" w:customStyle="1" w:styleId="Char3">
    <w:name w:val="页脚 Char"/>
    <w:basedOn w:val="a0"/>
    <w:link w:val="a8"/>
    <w:rsid w:val="003731C1"/>
    <w:rPr>
      <w:rFonts w:ascii="Verdana" w:eastAsia="宋体" w:hAnsi="Verdana" w:cs="Times New Roman"/>
    </w:rPr>
  </w:style>
  <w:style w:type="paragraph" w:styleId="a9">
    <w:name w:val="caption"/>
    <w:basedOn w:val="a"/>
    <w:next w:val="a"/>
    <w:uiPriority w:val="35"/>
    <w:unhideWhenUsed/>
    <w:qFormat/>
    <w:rsid w:val="00A02CF5"/>
    <w:pPr>
      <w:spacing w:after="200" w:line="240" w:lineRule="auto"/>
    </w:pPr>
    <w:rPr>
      <w:b/>
      <w:bCs/>
      <w:color w:val="4F81BD" w:themeColor="accent1"/>
      <w:sz w:val="18"/>
      <w:szCs w:val="18"/>
    </w:rPr>
  </w:style>
  <w:style w:type="character" w:styleId="aa">
    <w:name w:val="Intense Emphasis"/>
    <w:basedOn w:val="a0"/>
    <w:uiPriority w:val="21"/>
    <w:qFormat/>
    <w:rsid w:val="00A02CF5"/>
    <w:rPr>
      <w:b/>
      <w:bCs/>
      <w:i/>
      <w:iCs/>
      <w:color w:val="4F81BD" w:themeColor="accent1"/>
    </w:rPr>
  </w:style>
  <w:style w:type="paragraph" w:styleId="TOC">
    <w:name w:val="TOC Heading"/>
    <w:basedOn w:val="1"/>
    <w:next w:val="a"/>
    <w:uiPriority w:val="39"/>
    <w:unhideWhenUsed/>
    <w:qFormat/>
    <w:rsid w:val="00592DA5"/>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paragraph" w:styleId="20">
    <w:name w:val="toc 2"/>
    <w:basedOn w:val="a"/>
    <w:next w:val="a"/>
    <w:autoRedefine/>
    <w:uiPriority w:val="39"/>
    <w:unhideWhenUsed/>
    <w:qFormat/>
    <w:rsid w:val="00592DA5"/>
    <w:pPr>
      <w:widowControl/>
      <w:spacing w:line="240" w:lineRule="auto"/>
      <w:ind w:leftChars="0" w:left="221" w:firstLineChars="0" w:firstLine="0"/>
      <w:jc w:val="left"/>
    </w:pPr>
    <w:rPr>
      <w:rFonts w:cstheme="minorBidi"/>
      <w:kern w:val="0"/>
      <w:sz w:val="22"/>
      <w:lang w:eastAsia="en-US"/>
    </w:rPr>
  </w:style>
  <w:style w:type="paragraph" w:styleId="10">
    <w:name w:val="toc 1"/>
    <w:basedOn w:val="a"/>
    <w:next w:val="a"/>
    <w:autoRedefine/>
    <w:uiPriority w:val="39"/>
    <w:unhideWhenUsed/>
    <w:qFormat/>
    <w:rsid w:val="00592DA5"/>
    <w:pPr>
      <w:widowControl/>
      <w:spacing w:before="100" w:line="240" w:lineRule="auto"/>
      <w:ind w:leftChars="0" w:left="0" w:firstLineChars="0" w:firstLine="0"/>
      <w:jc w:val="left"/>
    </w:pPr>
    <w:rPr>
      <w:rFonts w:cstheme="minorBidi"/>
      <w:b/>
      <w:kern w:val="0"/>
      <w:sz w:val="22"/>
      <w:lang w:eastAsia="en-US"/>
    </w:rPr>
  </w:style>
  <w:style w:type="paragraph" w:styleId="30">
    <w:name w:val="toc 3"/>
    <w:basedOn w:val="a"/>
    <w:next w:val="a"/>
    <w:autoRedefine/>
    <w:uiPriority w:val="39"/>
    <w:unhideWhenUsed/>
    <w:qFormat/>
    <w:rsid w:val="00592DA5"/>
    <w:pPr>
      <w:widowControl/>
      <w:spacing w:line="240" w:lineRule="auto"/>
      <w:ind w:leftChars="0" w:left="442" w:firstLineChars="0" w:firstLine="0"/>
      <w:jc w:val="left"/>
    </w:pPr>
    <w:rPr>
      <w:rFonts w:cstheme="minorBidi"/>
      <w:kern w:val="0"/>
      <w:sz w:val="22"/>
      <w:lang w:eastAsia="en-US"/>
    </w:rPr>
  </w:style>
  <w:style w:type="paragraph" w:styleId="40">
    <w:name w:val="toc 4"/>
    <w:basedOn w:val="a"/>
    <w:next w:val="a"/>
    <w:autoRedefine/>
    <w:uiPriority w:val="39"/>
    <w:unhideWhenUsed/>
    <w:rsid w:val="00592DA5"/>
    <w:pPr>
      <w:spacing w:line="240" w:lineRule="auto"/>
    </w:pPr>
  </w:style>
  <w:style w:type="character" w:customStyle="1" w:styleId="5Char">
    <w:name w:val="标题 5 Char"/>
    <w:basedOn w:val="a0"/>
    <w:link w:val="5"/>
    <w:uiPriority w:val="9"/>
    <w:rsid w:val="0043528E"/>
    <w:rPr>
      <w:rFonts w:ascii="Arial" w:eastAsia="黑体" w:hAnsi="Arial" w:cstheme="majorBidi"/>
      <w:b/>
      <w:sz w:val="20"/>
    </w:rPr>
  </w:style>
  <w:style w:type="paragraph" w:customStyle="1" w:styleId="ab">
    <w:name w:val="封面主题目"/>
    <w:basedOn w:val="a"/>
    <w:next w:val="a"/>
    <w:rsid w:val="00E40AFD"/>
    <w:pPr>
      <w:autoSpaceDE w:val="0"/>
      <w:autoSpaceDN w:val="0"/>
      <w:snapToGrid/>
      <w:spacing w:line="240" w:lineRule="auto"/>
      <w:ind w:leftChars="0" w:left="0" w:firstLineChars="0" w:firstLine="0"/>
      <w:jc w:val="left"/>
    </w:pPr>
    <w:rPr>
      <w:rFonts w:ascii="宋体" w:eastAsia="宋体" w:hAnsi="Times New Roman"/>
      <w:kern w:val="0"/>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5.xml"/><Relationship Id="rId26" Type="http://schemas.openxmlformats.org/officeDocument/2006/relationships/image" Target="media/image9.emf"/><Relationship Id="rId3" Type="http://schemas.openxmlformats.org/officeDocument/2006/relationships/styles" Target="styles.xml"/><Relationship Id="rId21" Type="http://schemas.openxmlformats.org/officeDocument/2006/relationships/image" Target="media/image4.png"/><Relationship Id="rId34"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5" Type="http://schemas.openxmlformats.org/officeDocument/2006/relationships/image" Target="media/image8.emf"/><Relationship Id="rId33"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emf"/><Relationship Id="rId29" Type="http://schemas.openxmlformats.org/officeDocument/2006/relationships/image" Target="media/image12.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image" Target="media/image7.emf"/><Relationship Id="rId32" Type="http://schemas.openxmlformats.org/officeDocument/2006/relationships/header" Target="header7.xm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image" Target="media/image6.emf"/><Relationship Id="rId28" Type="http://schemas.openxmlformats.org/officeDocument/2006/relationships/image" Target="media/image11.wmf"/><Relationship Id="rId36" Type="http://schemas.openxmlformats.org/officeDocument/2006/relationships/glossaryDocument" Target="glossary/document.xml"/><Relationship Id="rId10" Type="http://schemas.openxmlformats.org/officeDocument/2006/relationships/header" Target="header1.xml"/><Relationship Id="rId19" Type="http://schemas.openxmlformats.org/officeDocument/2006/relationships/image" Target="media/image2.emf"/><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tg-net.cn" TargetMode="External"/><Relationship Id="rId14" Type="http://schemas.openxmlformats.org/officeDocument/2006/relationships/header" Target="header3.xml"/><Relationship Id="rId22" Type="http://schemas.openxmlformats.org/officeDocument/2006/relationships/image" Target="media/image5.wmf"/><Relationship Id="rId27" Type="http://schemas.openxmlformats.org/officeDocument/2006/relationships/image" Target="media/image10.wmf"/><Relationship Id="rId30" Type="http://schemas.openxmlformats.org/officeDocument/2006/relationships/image" Target="media/image13.emf"/><Relationship Id="rId35"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20000287" w:usb1="00000000" w:usb2="00000000" w:usb3="00000000" w:csb0="0000019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微软雅黑">
    <w:panose1 w:val="020B0503020204020204"/>
    <w:charset w:val="86"/>
    <w:family w:val="swiss"/>
    <w:pitch w:val="variable"/>
    <w:sig w:usb0="80000287" w:usb1="2A0F3C52" w:usb2="00000016" w:usb3="00000000" w:csb0="0004001F"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隶书">
    <w:panose1 w:val="02010509060101010101"/>
    <w:charset w:val="86"/>
    <w:family w:val="modern"/>
    <w:pitch w:val="fixed"/>
    <w:sig w:usb0="00000001" w:usb1="080E0000" w:usb2="00000010" w:usb3="00000000" w:csb0="00040000"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bordersDoNotSurroundHeader/>
  <w:bordersDoNotSurroundFooter/>
  <w:revisionView w:comments="0" w:formatting="0"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DC6EBB"/>
    <w:rsid w:val="00B9705E"/>
    <w:rsid w:val="00DC6E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C1B740F213245DE963AE418830D06FD">
    <w:name w:val="AC1B740F213245DE963AE418830D06FD"/>
    <w:rsid w:val="00DC6EBB"/>
    <w:pPr>
      <w:widowControl w:val="0"/>
      <w:jc w:val="both"/>
    </w:pPr>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939737-855A-4438-A8F2-FE5F54DE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TotalTime>
  <Pages>1</Pages>
  <Words>3467</Words>
  <Characters>19763</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TG-DingXin</cp:lastModifiedBy>
  <cp:revision>18</cp:revision>
  <dcterms:created xsi:type="dcterms:W3CDTF">2014-04-09T07:26:00Z</dcterms:created>
  <dcterms:modified xsi:type="dcterms:W3CDTF">2015-05-05T08:38:00Z</dcterms:modified>
</cp:coreProperties>
</file>