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EB717E">
      <w:r>
        <w:rPr>
          <w:rFonts w:hint="eastAsia"/>
        </w:rPr>
        <w:t xml:space="preserve">                 </w:t>
      </w:r>
    </w:p>
    <w:p w:rsidR="003226FF" w:rsidRDefault="003226FF"/>
    <w:p w:rsidR="003226FF" w:rsidRDefault="003226FF">
      <w:pPr>
        <w:ind w:firstLineChars="300" w:firstLine="1560"/>
        <w:rPr>
          <w:sz w:val="52"/>
          <w:szCs w:val="52"/>
        </w:rPr>
      </w:pPr>
    </w:p>
    <w:p w:rsidR="003226FF" w:rsidRDefault="00EB717E">
      <w:pPr>
        <w:ind w:firstLineChars="300" w:firstLine="1560"/>
        <w:rPr>
          <w:sz w:val="52"/>
          <w:szCs w:val="52"/>
        </w:rPr>
      </w:pPr>
      <w:r>
        <w:rPr>
          <w:rFonts w:hint="eastAsia"/>
          <w:sz w:val="52"/>
          <w:szCs w:val="52"/>
        </w:rPr>
        <w:t>多业务云智能管理平台</w:t>
      </w:r>
      <w:r>
        <w:rPr>
          <w:rFonts w:hint="eastAsia"/>
          <w:sz w:val="52"/>
          <w:szCs w:val="52"/>
        </w:rPr>
        <w:t xml:space="preserve"> </w:t>
      </w:r>
    </w:p>
    <w:p w:rsidR="003226FF" w:rsidRDefault="00EB717E">
      <w:pPr>
        <w:jc w:val="center"/>
        <w:rPr>
          <w:sz w:val="52"/>
          <w:szCs w:val="52"/>
        </w:rPr>
      </w:pPr>
      <w:r>
        <w:rPr>
          <w:rFonts w:hint="eastAsia"/>
          <w:sz w:val="52"/>
          <w:szCs w:val="52"/>
        </w:rPr>
        <w:t>M-5</w:t>
      </w:r>
      <w:r>
        <w:rPr>
          <w:rFonts w:hint="eastAsia"/>
          <w:sz w:val="52"/>
          <w:szCs w:val="52"/>
        </w:rPr>
        <w:t>用户手册</w:t>
      </w:r>
    </w:p>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EB717E">
      <w:r>
        <w:rPr>
          <w:rFonts w:hint="eastAsia"/>
        </w:rPr>
        <w:t xml:space="preserve">                                 </w:t>
      </w:r>
    </w:p>
    <w:p w:rsidR="003226FF" w:rsidRDefault="00EB717E">
      <w:pPr>
        <w:jc w:val="center"/>
      </w:pPr>
      <w:r>
        <w:rPr>
          <w:rFonts w:hint="eastAsia"/>
        </w:rPr>
        <w:t>目录</w:t>
      </w:r>
    </w:p>
    <w:p w:rsidR="003226FF" w:rsidRDefault="00EB717E">
      <w:pPr>
        <w:pStyle w:val="12"/>
        <w:tabs>
          <w:tab w:val="right" w:leader="dot" w:pos="8306"/>
        </w:tabs>
      </w:pPr>
      <w:r>
        <w:lastRenderedPageBreak/>
        <w:fldChar w:fldCharType="begin"/>
      </w:r>
      <w:r>
        <w:instrText xml:space="preserve">TOC \o "1-4" \h \u </w:instrText>
      </w:r>
      <w:r>
        <w:fldChar w:fldCharType="separate"/>
      </w:r>
      <w:hyperlink w:anchor="_Toc24186" w:history="1">
        <w:r>
          <w:rPr>
            <w:rFonts w:hint="eastAsia"/>
          </w:rPr>
          <w:t>前言</w:t>
        </w:r>
        <w:r>
          <w:tab/>
        </w:r>
        <w:fldSimple w:instr=" PAGEREF _Toc24186 ">
          <w:r>
            <w:t>5</w:t>
          </w:r>
        </w:fldSimple>
      </w:hyperlink>
    </w:p>
    <w:p w:rsidR="003226FF" w:rsidRDefault="00531FF5">
      <w:pPr>
        <w:pStyle w:val="12"/>
        <w:tabs>
          <w:tab w:val="right" w:leader="dot" w:pos="8306"/>
        </w:tabs>
      </w:pPr>
      <w:hyperlink w:anchor="_Toc6656" w:history="1">
        <w:r w:rsidR="00EB717E">
          <w:rPr>
            <w:rFonts w:hint="eastAsia"/>
          </w:rPr>
          <w:t>第一章</w:t>
        </w:r>
        <w:r w:rsidR="00EB717E">
          <w:rPr>
            <w:rFonts w:hint="eastAsia"/>
          </w:rPr>
          <w:t xml:space="preserve"> </w:t>
        </w:r>
        <w:r w:rsidR="00EB717E">
          <w:rPr>
            <w:rFonts w:hint="eastAsia"/>
          </w:rPr>
          <w:t>安装指南</w:t>
        </w:r>
        <w:r w:rsidR="00EB717E">
          <w:tab/>
        </w:r>
        <w:fldSimple w:instr=" PAGEREF _Toc6656 ">
          <w:r w:rsidR="00EB717E">
            <w:t>6</w:t>
          </w:r>
        </w:fldSimple>
      </w:hyperlink>
    </w:p>
    <w:p w:rsidR="003226FF" w:rsidRDefault="00531FF5">
      <w:pPr>
        <w:pStyle w:val="20"/>
        <w:tabs>
          <w:tab w:val="right" w:leader="dot" w:pos="8306"/>
        </w:tabs>
      </w:pPr>
      <w:hyperlink w:anchor="_Toc10012" w:history="1">
        <w:r w:rsidR="00EB717E">
          <w:rPr>
            <w:rFonts w:hint="eastAsia"/>
          </w:rPr>
          <w:t>1.1</w:t>
        </w:r>
        <w:r w:rsidR="00EB717E">
          <w:rPr>
            <w:rFonts w:hint="eastAsia"/>
          </w:rPr>
          <w:t>环境要求</w:t>
        </w:r>
        <w:r w:rsidR="00EB717E">
          <w:tab/>
        </w:r>
        <w:fldSimple w:instr=" PAGEREF _Toc10012 ">
          <w:r w:rsidR="00EB717E">
            <w:t>6</w:t>
          </w:r>
        </w:fldSimple>
      </w:hyperlink>
    </w:p>
    <w:p w:rsidR="003226FF" w:rsidRDefault="00531FF5">
      <w:pPr>
        <w:pStyle w:val="20"/>
        <w:tabs>
          <w:tab w:val="right" w:leader="dot" w:pos="8306"/>
        </w:tabs>
      </w:pPr>
      <w:hyperlink w:anchor="_Toc20849" w:history="1">
        <w:r w:rsidR="00EB717E">
          <w:rPr>
            <w:rFonts w:hint="eastAsia"/>
          </w:rPr>
          <w:t>1.2</w:t>
        </w:r>
        <w:r w:rsidR="00EB717E">
          <w:rPr>
            <w:rFonts w:hint="eastAsia"/>
          </w:rPr>
          <w:t>电源</w:t>
        </w:r>
        <w:r w:rsidR="00EB717E">
          <w:tab/>
        </w:r>
        <w:fldSimple w:instr=" PAGEREF _Toc20849 ">
          <w:r w:rsidR="00EB717E">
            <w:t>6</w:t>
          </w:r>
        </w:fldSimple>
      </w:hyperlink>
    </w:p>
    <w:p w:rsidR="003226FF" w:rsidRDefault="00531FF5">
      <w:pPr>
        <w:pStyle w:val="20"/>
        <w:tabs>
          <w:tab w:val="right" w:leader="dot" w:pos="8306"/>
        </w:tabs>
      </w:pPr>
      <w:hyperlink w:anchor="_Toc27490" w:history="1">
        <w:r w:rsidR="00EB717E">
          <w:rPr>
            <w:rFonts w:hint="eastAsia"/>
          </w:rPr>
          <w:t>1.3</w:t>
        </w:r>
        <w:r w:rsidR="00EB717E">
          <w:rPr>
            <w:rFonts w:hint="eastAsia"/>
          </w:rPr>
          <w:t>产品外观</w:t>
        </w:r>
        <w:r w:rsidR="00EB717E">
          <w:tab/>
        </w:r>
        <w:fldSimple w:instr=" PAGEREF _Toc27490 ">
          <w:r w:rsidR="00EB717E">
            <w:t>6</w:t>
          </w:r>
        </w:fldSimple>
      </w:hyperlink>
    </w:p>
    <w:p w:rsidR="003226FF" w:rsidRDefault="00531FF5">
      <w:pPr>
        <w:pStyle w:val="20"/>
        <w:tabs>
          <w:tab w:val="right" w:leader="dot" w:pos="8306"/>
        </w:tabs>
      </w:pPr>
      <w:hyperlink w:anchor="_Toc26864" w:history="1">
        <w:r w:rsidR="00EB717E">
          <w:rPr>
            <w:rFonts w:hint="eastAsia"/>
          </w:rPr>
          <w:t>1.4</w:t>
        </w:r>
        <w:r w:rsidR="00EB717E">
          <w:rPr>
            <w:rFonts w:hint="eastAsia"/>
          </w:rPr>
          <w:t>配置与管理</w:t>
        </w:r>
        <w:r w:rsidR="00EB717E">
          <w:tab/>
        </w:r>
        <w:fldSimple w:instr=" PAGEREF _Toc26864 ">
          <w:r w:rsidR="00EB717E">
            <w:t>7</w:t>
          </w:r>
        </w:fldSimple>
      </w:hyperlink>
    </w:p>
    <w:p w:rsidR="003226FF" w:rsidRDefault="00531FF5">
      <w:pPr>
        <w:pStyle w:val="20"/>
        <w:tabs>
          <w:tab w:val="right" w:leader="dot" w:pos="8306"/>
        </w:tabs>
      </w:pPr>
      <w:hyperlink w:anchor="_Toc2964" w:history="1">
        <w:r w:rsidR="00EB717E">
          <w:rPr>
            <w:rFonts w:hint="eastAsia"/>
          </w:rPr>
          <w:t>1.5</w:t>
        </w:r>
        <w:r w:rsidR="00EB717E">
          <w:rPr>
            <w:rFonts w:hint="eastAsia"/>
          </w:rPr>
          <w:t>设备组网方式</w:t>
        </w:r>
        <w:r w:rsidR="00EB717E">
          <w:tab/>
        </w:r>
        <w:fldSimple w:instr=" PAGEREF _Toc2964 ">
          <w:r w:rsidR="00EB717E">
            <w:t>8</w:t>
          </w:r>
        </w:fldSimple>
      </w:hyperlink>
    </w:p>
    <w:p w:rsidR="003226FF" w:rsidRDefault="00531FF5">
      <w:pPr>
        <w:pStyle w:val="20"/>
        <w:tabs>
          <w:tab w:val="right" w:leader="dot" w:pos="8306"/>
        </w:tabs>
      </w:pPr>
      <w:hyperlink w:anchor="_Toc6511" w:history="1">
        <w:r w:rsidR="00EB717E">
          <w:rPr>
            <w:rFonts w:hint="eastAsia"/>
          </w:rPr>
          <w:t xml:space="preserve">1.6 </w:t>
        </w:r>
        <w:r w:rsidR="00EB717E">
          <w:rPr>
            <w:rFonts w:hint="eastAsia"/>
          </w:rPr>
          <w:t>业务说明</w:t>
        </w:r>
        <w:r w:rsidR="00EB717E">
          <w:tab/>
        </w:r>
        <w:fldSimple w:instr=" PAGEREF _Toc6511 ">
          <w:r w:rsidR="00EB717E">
            <w:t>9</w:t>
          </w:r>
        </w:fldSimple>
      </w:hyperlink>
    </w:p>
    <w:p w:rsidR="003226FF" w:rsidRDefault="00531FF5">
      <w:pPr>
        <w:pStyle w:val="12"/>
        <w:tabs>
          <w:tab w:val="right" w:leader="dot" w:pos="8306"/>
        </w:tabs>
      </w:pPr>
      <w:hyperlink w:anchor="_Toc30588" w:history="1">
        <w:r w:rsidR="00EB717E">
          <w:rPr>
            <w:rFonts w:hint="eastAsia"/>
          </w:rPr>
          <w:t>第二章</w:t>
        </w:r>
        <w:r w:rsidR="00EB717E">
          <w:rPr>
            <w:rFonts w:hint="eastAsia"/>
          </w:rPr>
          <w:t xml:space="preserve"> </w:t>
        </w:r>
        <w:r w:rsidR="00EB717E">
          <w:rPr>
            <w:rFonts w:hint="eastAsia"/>
          </w:rPr>
          <w:t>使用操作</w:t>
        </w:r>
        <w:r w:rsidR="00EB717E">
          <w:tab/>
        </w:r>
        <w:fldSimple w:instr=" PAGEREF _Toc30588 ">
          <w:r w:rsidR="00EB717E">
            <w:t>10</w:t>
          </w:r>
        </w:fldSimple>
      </w:hyperlink>
    </w:p>
    <w:p w:rsidR="003226FF" w:rsidRDefault="00531FF5">
      <w:pPr>
        <w:pStyle w:val="20"/>
        <w:tabs>
          <w:tab w:val="right" w:leader="dot" w:pos="8306"/>
        </w:tabs>
      </w:pPr>
      <w:hyperlink w:anchor="_Toc19366" w:history="1">
        <w:r w:rsidR="00EB717E">
          <w:rPr>
            <w:rFonts w:hint="eastAsia"/>
          </w:rPr>
          <w:t>2.1 Web</w:t>
        </w:r>
        <w:r w:rsidR="00EB717E">
          <w:rPr>
            <w:rFonts w:hint="eastAsia"/>
          </w:rPr>
          <w:t>登陆</w:t>
        </w:r>
        <w:r w:rsidR="00EB717E">
          <w:tab/>
        </w:r>
        <w:fldSimple w:instr=" PAGEREF _Toc19366 ">
          <w:r w:rsidR="00EB717E">
            <w:t>10</w:t>
          </w:r>
        </w:fldSimple>
      </w:hyperlink>
    </w:p>
    <w:p w:rsidR="003226FF" w:rsidRDefault="00531FF5">
      <w:pPr>
        <w:pStyle w:val="20"/>
        <w:tabs>
          <w:tab w:val="right" w:leader="dot" w:pos="8306"/>
        </w:tabs>
      </w:pPr>
      <w:hyperlink w:anchor="_Toc13477" w:history="1">
        <w:r w:rsidR="00EB717E">
          <w:rPr>
            <w:rFonts w:hint="eastAsia"/>
          </w:rPr>
          <w:t xml:space="preserve">2.2 </w:t>
        </w:r>
        <w:r w:rsidR="00EB717E">
          <w:rPr>
            <w:rFonts w:hint="eastAsia"/>
          </w:rPr>
          <w:t>硬件复位</w:t>
        </w:r>
        <w:r w:rsidR="00EB717E">
          <w:tab/>
        </w:r>
        <w:fldSimple w:instr=" PAGEREF _Toc13477 ">
          <w:r w:rsidR="00EB717E">
            <w:t>11</w:t>
          </w:r>
        </w:fldSimple>
      </w:hyperlink>
    </w:p>
    <w:p w:rsidR="003226FF" w:rsidRDefault="00531FF5">
      <w:pPr>
        <w:pStyle w:val="20"/>
        <w:tabs>
          <w:tab w:val="right" w:leader="dot" w:pos="8306"/>
        </w:tabs>
      </w:pPr>
      <w:hyperlink w:anchor="_Toc30691" w:history="1">
        <w:r w:rsidR="00EB717E">
          <w:rPr>
            <w:rFonts w:hint="eastAsia"/>
          </w:rPr>
          <w:t>2.3 Web</w:t>
        </w:r>
        <w:r w:rsidR="00EB717E">
          <w:rPr>
            <w:rFonts w:hint="eastAsia"/>
          </w:rPr>
          <w:t>页面功能介绍</w:t>
        </w:r>
        <w:r w:rsidR="00EB717E">
          <w:tab/>
        </w:r>
        <w:fldSimple w:instr=" PAGEREF _Toc30691 ">
          <w:r w:rsidR="00EB717E">
            <w:t>11</w:t>
          </w:r>
        </w:fldSimple>
      </w:hyperlink>
    </w:p>
    <w:p w:rsidR="003226FF" w:rsidRDefault="00531FF5">
      <w:pPr>
        <w:pStyle w:val="30"/>
        <w:tabs>
          <w:tab w:val="right" w:leader="dot" w:pos="8306"/>
        </w:tabs>
      </w:pPr>
      <w:hyperlink w:anchor="_Toc26469" w:history="1">
        <w:r w:rsidR="00EB717E">
          <w:rPr>
            <w:rFonts w:hint="eastAsia"/>
          </w:rPr>
          <w:t>2.3.1</w:t>
        </w:r>
        <w:r w:rsidR="00EB717E">
          <w:rPr>
            <w:rFonts w:hint="eastAsia"/>
          </w:rPr>
          <w:t>快速向导</w:t>
        </w:r>
        <w:r w:rsidR="00EB717E">
          <w:tab/>
        </w:r>
        <w:fldSimple w:instr=" PAGEREF _Toc26469 ">
          <w:r w:rsidR="00EB717E">
            <w:t>12</w:t>
          </w:r>
        </w:fldSimple>
      </w:hyperlink>
    </w:p>
    <w:p w:rsidR="003226FF" w:rsidRDefault="00531FF5">
      <w:pPr>
        <w:pStyle w:val="30"/>
        <w:tabs>
          <w:tab w:val="right" w:leader="dot" w:pos="8306"/>
        </w:tabs>
      </w:pPr>
      <w:hyperlink w:anchor="_Toc4444" w:history="1">
        <w:r w:rsidR="00EB717E">
          <w:rPr>
            <w:rFonts w:hint="eastAsia"/>
          </w:rPr>
          <w:t>2.3.2</w:t>
        </w:r>
        <w:r w:rsidR="00EB717E">
          <w:rPr>
            <w:rFonts w:hint="eastAsia"/>
          </w:rPr>
          <w:t>监控统计</w:t>
        </w:r>
        <w:r w:rsidR="00EB717E">
          <w:tab/>
        </w:r>
        <w:fldSimple w:instr=" PAGEREF _Toc4444 ">
          <w:r w:rsidR="00EB717E">
            <w:t>12</w:t>
          </w:r>
        </w:fldSimple>
      </w:hyperlink>
    </w:p>
    <w:p w:rsidR="003226FF" w:rsidRDefault="00531FF5">
      <w:pPr>
        <w:pStyle w:val="40"/>
        <w:tabs>
          <w:tab w:val="right" w:leader="dot" w:pos="8306"/>
        </w:tabs>
      </w:pPr>
      <w:hyperlink w:anchor="_Toc32110" w:history="1">
        <w:r w:rsidR="00EB717E">
          <w:rPr>
            <w:rFonts w:hint="eastAsia"/>
          </w:rPr>
          <w:t>1.</w:t>
        </w:r>
        <w:r w:rsidR="00EB717E">
          <w:rPr>
            <w:rFonts w:hint="eastAsia"/>
          </w:rPr>
          <w:t>统计概览</w:t>
        </w:r>
        <w:r w:rsidR="00EB717E">
          <w:tab/>
        </w:r>
        <w:fldSimple w:instr=" PAGEREF _Toc32110 ">
          <w:r w:rsidR="00EB717E">
            <w:t>12</w:t>
          </w:r>
        </w:fldSimple>
      </w:hyperlink>
    </w:p>
    <w:p w:rsidR="003226FF" w:rsidRDefault="00531FF5">
      <w:pPr>
        <w:pStyle w:val="40"/>
        <w:tabs>
          <w:tab w:val="right" w:leader="dot" w:pos="8306"/>
        </w:tabs>
      </w:pPr>
      <w:hyperlink w:anchor="_Toc16649" w:history="1">
        <w:r w:rsidR="00EB717E">
          <w:rPr>
            <w:rFonts w:hint="eastAsia"/>
          </w:rPr>
          <w:t>2.</w:t>
        </w:r>
        <w:r w:rsidR="00EB717E">
          <w:rPr>
            <w:rFonts w:hint="eastAsia"/>
          </w:rPr>
          <w:t>设备监控</w:t>
        </w:r>
        <w:r w:rsidR="00EB717E">
          <w:tab/>
        </w:r>
        <w:fldSimple w:instr=" PAGEREF _Toc16649 ">
          <w:r w:rsidR="00EB717E">
            <w:t>13</w:t>
          </w:r>
        </w:fldSimple>
      </w:hyperlink>
    </w:p>
    <w:p w:rsidR="003226FF" w:rsidRDefault="00531FF5">
      <w:pPr>
        <w:pStyle w:val="40"/>
        <w:tabs>
          <w:tab w:val="right" w:leader="dot" w:pos="8306"/>
        </w:tabs>
      </w:pPr>
      <w:hyperlink w:anchor="_Toc19898" w:history="1">
        <w:r w:rsidR="00EB717E">
          <w:rPr>
            <w:rFonts w:hint="eastAsia"/>
          </w:rPr>
          <w:t>3.</w:t>
        </w:r>
        <w:r w:rsidR="00EB717E">
          <w:rPr>
            <w:rFonts w:hint="eastAsia"/>
          </w:rPr>
          <w:t>网络拓扑</w:t>
        </w:r>
        <w:r w:rsidR="00EB717E">
          <w:tab/>
        </w:r>
        <w:fldSimple w:instr=" PAGEREF _Toc19898 ">
          <w:r w:rsidR="00EB717E">
            <w:t>14</w:t>
          </w:r>
        </w:fldSimple>
      </w:hyperlink>
    </w:p>
    <w:p w:rsidR="003226FF" w:rsidRDefault="00531FF5">
      <w:pPr>
        <w:pStyle w:val="40"/>
        <w:tabs>
          <w:tab w:val="right" w:leader="dot" w:pos="8306"/>
        </w:tabs>
      </w:pPr>
      <w:hyperlink w:anchor="_Toc5196" w:history="1">
        <w:r w:rsidR="00EB717E">
          <w:rPr>
            <w:rFonts w:hint="eastAsia"/>
          </w:rPr>
          <w:t>4. AP</w:t>
        </w:r>
        <w:r w:rsidR="00EB717E">
          <w:rPr>
            <w:rFonts w:hint="eastAsia"/>
          </w:rPr>
          <w:t>列表</w:t>
        </w:r>
        <w:r w:rsidR="00EB717E">
          <w:tab/>
        </w:r>
        <w:fldSimple w:instr=" PAGEREF _Toc5196 ">
          <w:r w:rsidR="00EB717E">
            <w:t>16</w:t>
          </w:r>
        </w:fldSimple>
      </w:hyperlink>
    </w:p>
    <w:p w:rsidR="003226FF" w:rsidRDefault="00531FF5">
      <w:pPr>
        <w:pStyle w:val="40"/>
        <w:tabs>
          <w:tab w:val="right" w:leader="dot" w:pos="8306"/>
        </w:tabs>
      </w:pPr>
      <w:hyperlink w:anchor="_Toc24851" w:history="1">
        <w:r w:rsidR="00EB717E">
          <w:rPr>
            <w:rFonts w:hint="eastAsia"/>
          </w:rPr>
          <w:t>5.</w:t>
        </w:r>
        <w:r w:rsidR="00EB717E">
          <w:rPr>
            <w:rFonts w:hint="eastAsia"/>
          </w:rPr>
          <w:t>用户列表</w:t>
        </w:r>
        <w:r w:rsidR="00EB717E">
          <w:tab/>
        </w:r>
        <w:fldSimple w:instr=" PAGEREF _Toc24851 ">
          <w:r w:rsidR="00EB717E">
            <w:t>18</w:t>
          </w:r>
        </w:fldSimple>
      </w:hyperlink>
    </w:p>
    <w:p w:rsidR="003226FF" w:rsidRDefault="00531FF5">
      <w:pPr>
        <w:pStyle w:val="30"/>
        <w:tabs>
          <w:tab w:val="right" w:leader="dot" w:pos="8306"/>
        </w:tabs>
      </w:pPr>
      <w:hyperlink w:anchor="_Toc9722" w:history="1">
        <w:r w:rsidR="00EB717E">
          <w:rPr>
            <w:rFonts w:hint="eastAsia"/>
          </w:rPr>
          <w:t>2.3.3 Visual-W</w:t>
        </w:r>
        <w:r w:rsidR="00EB717E">
          <w:tab/>
        </w:r>
        <w:fldSimple w:instr=" PAGEREF _Toc9722 ">
          <w:r w:rsidR="00EB717E">
            <w:t>19</w:t>
          </w:r>
        </w:fldSimple>
      </w:hyperlink>
    </w:p>
    <w:p w:rsidR="003226FF" w:rsidRDefault="00531FF5">
      <w:pPr>
        <w:pStyle w:val="40"/>
        <w:tabs>
          <w:tab w:val="right" w:leader="dot" w:pos="8306"/>
        </w:tabs>
      </w:pPr>
      <w:hyperlink w:anchor="_Toc28542" w:history="1">
        <w:r w:rsidR="00EB717E">
          <w:rPr>
            <w:rFonts w:hint="eastAsia"/>
          </w:rPr>
          <w:t>1.</w:t>
        </w:r>
        <w:r w:rsidR="00EB717E">
          <w:rPr>
            <w:rFonts w:hint="eastAsia"/>
          </w:rPr>
          <w:t>全息运维</w:t>
        </w:r>
        <w:r w:rsidR="00EB717E">
          <w:tab/>
        </w:r>
        <w:fldSimple w:instr=" PAGEREF _Toc28542 ">
          <w:r w:rsidR="00EB717E">
            <w:t>19</w:t>
          </w:r>
        </w:fldSimple>
      </w:hyperlink>
    </w:p>
    <w:p w:rsidR="003226FF" w:rsidRDefault="00531FF5">
      <w:pPr>
        <w:pStyle w:val="40"/>
        <w:tabs>
          <w:tab w:val="right" w:leader="dot" w:pos="8306"/>
        </w:tabs>
      </w:pPr>
      <w:hyperlink w:anchor="_Toc15485" w:history="1">
        <w:r w:rsidR="00EB717E">
          <w:rPr>
            <w:rFonts w:hint="eastAsia"/>
          </w:rPr>
          <w:t>2.3D</w:t>
        </w:r>
        <w:r w:rsidR="00EB717E">
          <w:rPr>
            <w:rFonts w:hint="eastAsia"/>
          </w:rPr>
          <w:t>全景</w:t>
        </w:r>
        <w:r w:rsidR="00EB717E">
          <w:tab/>
        </w:r>
        <w:fldSimple w:instr=" PAGEREF _Toc15485 ">
          <w:r w:rsidR="00EB717E">
            <w:t>26</w:t>
          </w:r>
        </w:fldSimple>
      </w:hyperlink>
    </w:p>
    <w:p w:rsidR="003226FF" w:rsidRDefault="00531FF5">
      <w:pPr>
        <w:pStyle w:val="30"/>
        <w:tabs>
          <w:tab w:val="right" w:leader="dot" w:pos="8306"/>
        </w:tabs>
      </w:pPr>
      <w:hyperlink w:anchor="_Toc16974" w:history="1">
        <w:r w:rsidR="00EB717E">
          <w:rPr>
            <w:rFonts w:hint="eastAsia"/>
          </w:rPr>
          <w:t>2.3.4 AP</w:t>
        </w:r>
        <w:r w:rsidR="00EB717E">
          <w:rPr>
            <w:rFonts w:hint="eastAsia"/>
          </w:rPr>
          <w:t>管理</w:t>
        </w:r>
        <w:r w:rsidR="00EB717E">
          <w:tab/>
        </w:r>
        <w:fldSimple w:instr=" PAGEREF _Toc16974 ">
          <w:r w:rsidR="00EB717E">
            <w:t>26</w:t>
          </w:r>
        </w:fldSimple>
      </w:hyperlink>
    </w:p>
    <w:p w:rsidR="003226FF" w:rsidRDefault="00531FF5">
      <w:pPr>
        <w:pStyle w:val="40"/>
        <w:tabs>
          <w:tab w:val="right" w:leader="dot" w:pos="8306"/>
        </w:tabs>
      </w:pPr>
      <w:hyperlink w:anchor="_Toc28194" w:history="1">
        <w:r w:rsidR="00EB717E">
          <w:rPr>
            <w:rFonts w:hint="eastAsia"/>
          </w:rPr>
          <w:t>1.</w:t>
        </w:r>
        <w:r w:rsidR="00EB717E">
          <w:rPr>
            <w:rFonts w:hint="eastAsia"/>
          </w:rPr>
          <w:t>功能开关</w:t>
        </w:r>
        <w:r w:rsidR="00EB717E">
          <w:tab/>
        </w:r>
        <w:fldSimple w:instr=" PAGEREF _Toc28194 ">
          <w:r w:rsidR="00EB717E">
            <w:t>26</w:t>
          </w:r>
        </w:fldSimple>
      </w:hyperlink>
    </w:p>
    <w:p w:rsidR="003226FF" w:rsidRDefault="00531FF5">
      <w:pPr>
        <w:pStyle w:val="40"/>
        <w:tabs>
          <w:tab w:val="right" w:leader="dot" w:pos="8306"/>
        </w:tabs>
      </w:pPr>
      <w:hyperlink w:anchor="_Toc26556" w:history="1">
        <w:r w:rsidR="00EB717E">
          <w:rPr>
            <w:rFonts w:hint="eastAsia"/>
          </w:rPr>
          <w:t>2.AP</w:t>
        </w:r>
        <w:r w:rsidR="00EB717E">
          <w:rPr>
            <w:rFonts w:hint="eastAsia"/>
          </w:rPr>
          <w:t>模板</w:t>
        </w:r>
        <w:r w:rsidR="00EB717E">
          <w:tab/>
        </w:r>
        <w:fldSimple w:instr=" PAGEREF _Toc26556 ">
          <w:r w:rsidR="00EB717E">
            <w:t>27</w:t>
          </w:r>
        </w:fldSimple>
      </w:hyperlink>
    </w:p>
    <w:p w:rsidR="003226FF" w:rsidRDefault="00531FF5">
      <w:pPr>
        <w:pStyle w:val="40"/>
        <w:tabs>
          <w:tab w:val="right" w:leader="dot" w:pos="8306"/>
        </w:tabs>
      </w:pPr>
      <w:hyperlink w:anchor="_Toc9436" w:history="1">
        <w:r w:rsidR="00EB717E">
          <w:rPr>
            <w:rFonts w:hint="eastAsia"/>
          </w:rPr>
          <w:t>3.AP</w:t>
        </w:r>
        <w:r w:rsidR="00EB717E">
          <w:rPr>
            <w:rFonts w:hint="eastAsia"/>
          </w:rPr>
          <w:t>配置</w:t>
        </w:r>
        <w:r w:rsidR="00EB717E">
          <w:tab/>
        </w:r>
        <w:fldSimple w:instr=" PAGEREF _Toc9436 ">
          <w:r w:rsidR="00EB717E">
            <w:t>31</w:t>
          </w:r>
        </w:fldSimple>
      </w:hyperlink>
    </w:p>
    <w:p w:rsidR="003226FF" w:rsidRDefault="00531FF5">
      <w:pPr>
        <w:pStyle w:val="40"/>
        <w:tabs>
          <w:tab w:val="right" w:leader="dot" w:pos="8306"/>
        </w:tabs>
      </w:pPr>
      <w:hyperlink w:anchor="_Toc19495" w:history="1">
        <w:r w:rsidR="00EB717E">
          <w:rPr>
            <w:rFonts w:hint="eastAsia"/>
          </w:rPr>
          <w:t>4.AP</w:t>
        </w:r>
        <w:r w:rsidR="00EB717E">
          <w:rPr>
            <w:rFonts w:hint="eastAsia"/>
          </w:rPr>
          <w:t>升级</w:t>
        </w:r>
        <w:r w:rsidR="00EB717E">
          <w:tab/>
        </w:r>
        <w:fldSimple w:instr=" PAGEREF _Toc19495 ">
          <w:r w:rsidR="00EB717E">
            <w:t>32</w:t>
          </w:r>
        </w:fldSimple>
      </w:hyperlink>
    </w:p>
    <w:p w:rsidR="003226FF" w:rsidRDefault="00531FF5">
      <w:pPr>
        <w:pStyle w:val="40"/>
        <w:tabs>
          <w:tab w:val="right" w:leader="dot" w:pos="8306"/>
        </w:tabs>
      </w:pPr>
      <w:hyperlink w:anchor="_Toc25845" w:history="1">
        <w:r w:rsidR="00EB717E">
          <w:rPr>
            <w:rFonts w:hint="eastAsia"/>
          </w:rPr>
          <w:t>5.</w:t>
        </w:r>
        <w:r w:rsidR="00EB717E">
          <w:rPr>
            <w:rFonts w:hint="eastAsia"/>
          </w:rPr>
          <w:t>重启复位</w:t>
        </w:r>
        <w:r w:rsidR="00EB717E">
          <w:tab/>
        </w:r>
        <w:fldSimple w:instr=" PAGEREF _Toc25845 ">
          <w:r w:rsidR="00EB717E">
            <w:t>33</w:t>
          </w:r>
        </w:fldSimple>
      </w:hyperlink>
    </w:p>
    <w:p w:rsidR="003226FF" w:rsidRDefault="00531FF5">
      <w:pPr>
        <w:pStyle w:val="40"/>
        <w:tabs>
          <w:tab w:val="right" w:leader="dot" w:pos="8306"/>
        </w:tabs>
      </w:pPr>
      <w:hyperlink w:anchor="_Toc11885" w:history="1">
        <w:r w:rsidR="00EB717E">
          <w:rPr>
            <w:rFonts w:hint="eastAsia"/>
          </w:rPr>
          <w:t>6.AP</w:t>
        </w:r>
        <w:r w:rsidR="00EB717E">
          <w:rPr>
            <w:rFonts w:hint="eastAsia"/>
          </w:rPr>
          <w:t>定时重启</w:t>
        </w:r>
        <w:r w:rsidR="00EB717E">
          <w:tab/>
        </w:r>
        <w:fldSimple w:instr=" PAGEREF _Toc11885 ">
          <w:r w:rsidR="00EB717E">
            <w:t>33</w:t>
          </w:r>
        </w:fldSimple>
      </w:hyperlink>
    </w:p>
    <w:p w:rsidR="003226FF" w:rsidRDefault="00531FF5">
      <w:pPr>
        <w:pStyle w:val="40"/>
        <w:tabs>
          <w:tab w:val="right" w:leader="dot" w:pos="8306"/>
        </w:tabs>
      </w:pPr>
      <w:hyperlink w:anchor="_Toc5774" w:history="1">
        <w:r w:rsidR="00EB717E">
          <w:rPr>
            <w:rFonts w:hint="eastAsia"/>
          </w:rPr>
          <w:t>7.AP</w:t>
        </w:r>
        <w:r w:rsidR="00EB717E">
          <w:rPr>
            <w:rFonts w:hint="eastAsia"/>
          </w:rPr>
          <w:t>高级配置</w:t>
        </w:r>
        <w:r w:rsidR="00EB717E">
          <w:tab/>
        </w:r>
        <w:fldSimple w:instr=" PAGEREF _Toc5774 ">
          <w:r w:rsidR="00EB717E">
            <w:t>34</w:t>
          </w:r>
        </w:fldSimple>
      </w:hyperlink>
    </w:p>
    <w:p w:rsidR="003226FF" w:rsidRDefault="00531FF5">
      <w:pPr>
        <w:pStyle w:val="30"/>
        <w:tabs>
          <w:tab w:val="right" w:leader="dot" w:pos="8306"/>
        </w:tabs>
      </w:pPr>
      <w:hyperlink w:anchor="_Toc20479" w:history="1">
        <w:r w:rsidR="00EB717E">
          <w:rPr>
            <w:rFonts w:hint="eastAsia"/>
          </w:rPr>
          <w:t xml:space="preserve">2.3.5 </w:t>
        </w:r>
        <w:r w:rsidR="00EB717E">
          <w:rPr>
            <w:rFonts w:hint="eastAsia"/>
          </w:rPr>
          <w:t>认证营销</w:t>
        </w:r>
        <w:r w:rsidR="00EB717E">
          <w:tab/>
        </w:r>
        <w:fldSimple w:instr=" PAGEREF _Toc20479 ">
          <w:r w:rsidR="00EB717E">
            <w:t>40</w:t>
          </w:r>
        </w:fldSimple>
      </w:hyperlink>
    </w:p>
    <w:p w:rsidR="003226FF" w:rsidRDefault="00531FF5">
      <w:pPr>
        <w:pStyle w:val="40"/>
        <w:tabs>
          <w:tab w:val="right" w:leader="dot" w:pos="8306"/>
        </w:tabs>
      </w:pPr>
      <w:hyperlink w:anchor="_Toc20446" w:history="1">
        <w:r w:rsidR="00EB717E">
          <w:rPr>
            <w:rFonts w:hint="eastAsia"/>
          </w:rPr>
          <w:t>1.</w:t>
        </w:r>
        <w:r w:rsidR="00EB717E">
          <w:rPr>
            <w:rFonts w:hint="eastAsia"/>
          </w:rPr>
          <w:t>认证配置</w:t>
        </w:r>
        <w:r w:rsidR="00EB717E">
          <w:tab/>
        </w:r>
        <w:fldSimple w:instr=" PAGEREF _Toc20446 ">
          <w:r w:rsidR="00EB717E">
            <w:t>40</w:t>
          </w:r>
        </w:fldSimple>
      </w:hyperlink>
    </w:p>
    <w:p w:rsidR="003226FF" w:rsidRDefault="00531FF5">
      <w:pPr>
        <w:pStyle w:val="40"/>
        <w:tabs>
          <w:tab w:val="right" w:leader="dot" w:pos="8306"/>
        </w:tabs>
      </w:pPr>
      <w:hyperlink w:anchor="_Toc1691" w:history="1">
        <w:r w:rsidR="00EB717E">
          <w:rPr>
            <w:rFonts w:hint="eastAsia"/>
          </w:rPr>
          <w:t>2.</w:t>
        </w:r>
        <w:r w:rsidR="00EB717E">
          <w:rPr>
            <w:rFonts w:hint="eastAsia"/>
          </w:rPr>
          <w:t>认证方式说明</w:t>
        </w:r>
        <w:r w:rsidR="00EB717E">
          <w:tab/>
        </w:r>
        <w:fldSimple w:instr=" PAGEREF _Toc1691 ">
          <w:r w:rsidR="00EB717E">
            <w:t>41</w:t>
          </w:r>
        </w:fldSimple>
      </w:hyperlink>
    </w:p>
    <w:p w:rsidR="003226FF" w:rsidRDefault="00531FF5">
      <w:pPr>
        <w:pStyle w:val="40"/>
        <w:tabs>
          <w:tab w:val="right" w:leader="dot" w:pos="8306"/>
        </w:tabs>
      </w:pPr>
      <w:hyperlink w:anchor="_Toc20101" w:history="1">
        <w:r w:rsidR="00EB717E">
          <w:rPr>
            <w:rFonts w:hint="eastAsia"/>
          </w:rPr>
          <w:t>3.</w:t>
        </w:r>
        <w:r w:rsidR="00EB717E">
          <w:rPr>
            <w:rFonts w:hint="eastAsia"/>
          </w:rPr>
          <w:t>认证配置实例</w:t>
        </w:r>
        <w:r w:rsidR="00EB717E">
          <w:tab/>
        </w:r>
        <w:fldSimple w:instr=" PAGEREF _Toc20101 ">
          <w:r w:rsidR="00EB717E">
            <w:t>44</w:t>
          </w:r>
        </w:fldSimple>
      </w:hyperlink>
    </w:p>
    <w:p w:rsidR="003226FF" w:rsidRDefault="00531FF5">
      <w:pPr>
        <w:pStyle w:val="40"/>
        <w:tabs>
          <w:tab w:val="right" w:leader="dot" w:pos="8306"/>
        </w:tabs>
      </w:pPr>
      <w:hyperlink w:anchor="_Toc17619" w:history="1">
        <w:r w:rsidR="00EB717E">
          <w:rPr>
            <w:rFonts w:hint="eastAsia"/>
          </w:rPr>
          <w:t>4.</w:t>
        </w:r>
        <w:r w:rsidR="00EB717E">
          <w:rPr>
            <w:rFonts w:hint="eastAsia"/>
          </w:rPr>
          <w:t>认证模板</w:t>
        </w:r>
        <w:r w:rsidR="00EB717E">
          <w:tab/>
        </w:r>
        <w:fldSimple w:instr=" PAGEREF _Toc17619 ">
          <w:r w:rsidR="00EB717E">
            <w:t>47</w:t>
          </w:r>
        </w:fldSimple>
      </w:hyperlink>
    </w:p>
    <w:p w:rsidR="003226FF" w:rsidRDefault="00531FF5">
      <w:pPr>
        <w:pStyle w:val="40"/>
        <w:tabs>
          <w:tab w:val="right" w:leader="dot" w:pos="8306"/>
        </w:tabs>
      </w:pPr>
      <w:hyperlink w:anchor="_Toc120" w:history="1">
        <w:r w:rsidR="00EB717E">
          <w:rPr>
            <w:rFonts w:hint="eastAsia"/>
          </w:rPr>
          <w:t>5.</w:t>
        </w:r>
        <w:r w:rsidR="00EB717E">
          <w:rPr>
            <w:rFonts w:hint="eastAsia"/>
          </w:rPr>
          <w:t>认证广告</w:t>
        </w:r>
        <w:r w:rsidR="00EB717E">
          <w:tab/>
        </w:r>
        <w:fldSimple w:instr=" PAGEREF _Toc120 ">
          <w:r w:rsidR="00EB717E">
            <w:t>47</w:t>
          </w:r>
        </w:fldSimple>
      </w:hyperlink>
    </w:p>
    <w:p w:rsidR="003226FF" w:rsidRDefault="00531FF5">
      <w:pPr>
        <w:pStyle w:val="30"/>
        <w:tabs>
          <w:tab w:val="right" w:leader="dot" w:pos="8306"/>
        </w:tabs>
      </w:pPr>
      <w:hyperlink w:anchor="_Toc6087" w:history="1">
        <w:r w:rsidR="00EB717E">
          <w:rPr>
            <w:rFonts w:hint="eastAsia"/>
          </w:rPr>
          <w:t xml:space="preserve">2.3.6 </w:t>
        </w:r>
        <w:r w:rsidR="00EB717E">
          <w:rPr>
            <w:rFonts w:hint="eastAsia"/>
          </w:rPr>
          <w:t>交换机管理</w:t>
        </w:r>
        <w:r w:rsidR="00EB717E">
          <w:tab/>
        </w:r>
        <w:fldSimple w:instr=" PAGEREF _Toc6087 ">
          <w:r w:rsidR="00EB717E">
            <w:t>48</w:t>
          </w:r>
        </w:fldSimple>
      </w:hyperlink>
    </w:p>
    <w:p w:rsidR="003226FF" w:rsidRDefault="00531FF5">
      <w:pPr>
        <w:pStyle w:val="40"/>
        <w:tabs>
          <w:tab w:val="right" w:leader="dot" w:pos="8306"/>
        </w:tabs>
      </w:pPr>
      <w:hyperlink w:anchor="_Toc16721" w:history="1">
        <w:r w:rsidR="00EB717E">
          <w:rPr>
            <w:rFonts w:hint="eastAsia"/>
          </w:rPr>
          <w:t>1.</w:t>
        </w:r>
        <w:r w:rsidR="00EB717E">
          <w:rPr>
            <w:rFonts w:hint="eastAsia"/>
          </w:rPr>
          <w:t>功能开关</w:t>
        </w:r>
        <w:r w:rsidR="00EB717E">
          <w:tab/>
        </w:r>
        <w:fldSimple w:instr=" PAGEREF _Toc16721 ">
          <w:r w:rsidR="00EB717E">
            <w:t>48</w:t>
          </w:r>
        </w:fldSimple>
      </w:hyperlink>
    </w:p>
    <w:p w:rsidR="003226FF" w:rsidRDefault="00531FF5">
      <w:pPr>
        <w:pStyle w:val="40"/>
        <w:tabs>
          <w:tab w:val="right" w:leader="dot" w:pos="8306"/>
        </w:tabs>
      </w:pPr>
      <w:hyperlink w:anchor="_Toc19391" w:history="1">
        <w:r w:rsidR="00EB717E">
          <w:rPr>
            <w:rFonts w:hint="eastAsia"/>
            <w:bCs/>
          </w:rPr>
          <w:t>2.</w:t>
        </w:r>
        <w:r w:rsidR="00EB717E">
          <w:rPr>
            <w:rFonts w:hint="eastAsia"/>
            <w:bCs/>
          </w:rPr>
          <w:t>设备管理</w:t>
        </w:r>
        <w:r w:rsidR="00EB717E">
          <w:tab/>
        </w:r>
        <w:fldSimple w:instr=" PAGEREF _Toc19391 ">
          <w:r w:rsidR="00EB717E">
            <w:t>49</w:t>
          </w:r>
        </w:fldSimple>
      </w:hyperlink>
    </w:p>
    <w:p w:rsidR="003226FF" w:rsidRDefault="00531FF5">
      <w:pPr>
        <w:pStyle w:val="30"/>
        <w:tabs>
          <w:tab w:val="right" w:leader="dot" w:pos="8306"/>
        </w:tabs>
      </w:pPr>
      <w:hyperlink w:anchor="_Toc22273" w:history="1">
        <w:r w:rsidR="00EB717E">
          <w:rPr>
            <w:rFonts w:hint="eastAsia"/>
          </w:rPr>
          <w:t xml:space="preserve">2.3.7 </w:t>
        </w:r>
        <w:r w:rsidR="00EB717E">
          <w:rPr>
            <w:rFonts w:hint="eastAsia"/>
          </w:rPr>
          <w:t>路由器管理</w:t>
        </w:r>
        <w:r w:rsidR="00EB717E">
          <w:tab/>
        </w:r>
        <w:fldSimple w:instr=" PAGEREF _Toc22273 ">
          <w:r w:rsidR="00EB717E">
            <w:t>51</w:t>
          </w:r>
        </w:fldSimple>
      </w:hyperlink>
    </w:p>
    <w:p w:rsidR="003226FF" w:rsidRDefault="00531FF5">
      <w:pPr>
        <w:pStyle w:val="30"/>
        <w:tabs>
          <w:tab w:val="right" w:leader="dot" w:pos="8306"/>
        </w:tabs>
      </w:pPr>
      <w:hyperlink w:anchor="_Toc13961" w:history="1">
        <w:r w:rsidR="00EB717E">
          <w:rPr>
            <w:rFonts w:hint="eastAsia"/>
          </w:rPr>
          <w:t xml:space="preserve">2.3.8 </w:t>
        </w:r>
        <w:r w:rsidR="00EB717E">
          <w:rPr>
            <w:rFonts w:hint="eastAsia"/>
          </w:rPr>
          <w:t>高级策略</w:t>
        </w:r>
        <w:r w:rsidR="00EB717E">
          <w:tab/>
        </w:r>
        <w:fldSimple w:instr=" PAGEREF _Toc13961 ">
          <w:r w:rsidR="00EB717E">
            <w:t>51</w:t>
          </w:r>
        </w:fldSimple>
      </w:hyperlink>
    </w:p>
    <w:p w:rsidR="003226FF" w:rsidRDefault="00531FF5">
      <w:pPr>
        <w:pStyle w:val="40"/>
        <w:tabs>
          <w:tab w:val="right" w:leader="dot" w:pos="8306"/>
        </w:tabs>
      </w:pPr>
      <w:hyperlink w:anchor="_Toc20793" w:history="1">
        <w:r w:rsidR="00EB717E">
          <w:rPr>
            <w:rFonts w:hint="eastAsia"/>
          </w:rPr>
          <w:t>1.</w:t>
        </w:r>
        <w:r w:rsidR="00EB717E">
          <w:rPr>
            <w:rFonts w:hint="eastAsia"/>
          </w:rPr>
          <w:t>黑白名单</w:t>
        </w:r>
        <w:r w:rsidR="00EB717E">
          <w:tab/>
        </w:r>
        <w:fldSimple w:instr=" PAGEREF _Toc20793 ">
          <w:r w:rsidR="00EB717E">
            <w:t>51</w:t>
          </w:r>
        </w:fldSimple>
      </w:hyperlink>
    </w:p>
    <w:p w:rsidR="003226FF" w:rsidRDefault="00531FF5">
      <w:pPr>
        <w:pStyle w:val="40"/>
        <w:tabs>
          <w:tab w:val="right" w:leader="dot" w:pos="8306"/>
        </w:tabs>
      </w:pPr>
      <w:hyperlink w:anchor="_Toc24001" w:history="1">
        <w:r w:rsidR="00EB717E">
          <w:rPr>
            <w:rFonts w:hint="eastAsia"/>
          </w:rPr>
          <w:t>2.ACL</w:t>
        </w:r>
        <w:r w:rsidR="00EB717E">
          <w:rPr>
            <w:rFonts w:hint="eastAsia"/>
          </w:rPr>
          <w:t>配置</w:t>
        </w:r>
        <w:r w:rsidR="00EB717E">
          <w:tab/>
        </w:r>
        <w:fldSimple w:instr=" PAGEREF _Toc24001 ">
          <w:r w:rsidR="00EB717E">
            <w:t>52</w:t>
          </w:r>
        </w:fldSimple>
      </w:hyperlink>
    </w:p>
    <w:p w:rsidR="003226FF" w:rsidRDefault="00531FF5">
      <w:pPr>
        <w:pStyle w:val="40"/>
        <w:tabs>
          <w:tab w:val="right" w:leader="dot" w:pos="8306"/>
        </w:tabs>
      </w:pPr>
      <w:hyperlink w:anchor="_Toc18700" w:history="1">
        <w:r w:rsidR="00EB717E">
          <w:rPr>
            <w:rFonts w:hint="eastAsia"/>
          </w:rPr>
          <w:t>3.</w:t>
        </w:r>
        <w:r w:rsidR="00EB717E">
          <w:rPr>
            <w:rFonts w:hint="eastAsia"/>
          </w:rPr>
          <w:t>带宽管理</w:t>
        </w:r>
        <w:r w:rsidR="00EB717E">
          <w:tab/>
        </w:r>
        <w:fldSimple w:instr=" PAGEREF _Toc18700 ">
          <w:r w:rsidR="00EB717E">
            <w:t>53</w:t>
          </w:r>
        </w:fldSimple>
      </w:hyperlink>
    </w:p>
    <w:p w:rsidR="003226FF" w:rsidRDefault="00531FF5">
      <w:pPr>
        <w:pStyle w:val="40"/>
        <w:tabs>
          <w:tab w:val="right" w:leader="dot" w:pos="8306"/>
        </w:tabs>
      </w:pPr>
      <w:hyperlink w:anchor="_Toc8310" w:history="1">
        <w:r w:rsidR="00EB717E">
          <w:rPr>
            <w:rFonts w:hint="eastAsia"/>
          </w:rPr>
          <w:t>4.</w:t>
        </w:r>
        <w:r w:rsidR="00EB717E">
          <w:rPr>
            <w:rFonts w:hint="eastAsia"/>
          </w:rPr>
          <w:t>行为管理</w:t>
        </w:r>
        <w:r w:rsidR="00EB717E">
          <w:tab/>
        </w:r>
        <w:fldSimple w:instr=" PAGEREF _Toc8310 ">
          <w:r w:rsidR="00EB717E">
            <w:t>54</w:t>
          </w:r>
        </w:fldSimple>
      </w:hyperlink>
    </w:p>
    <w:p w:rsidR="003226FF" w:rsidRDefault="00531FF5">
      <w:pPr>
        <w:pStyle w:val="30"/>
        <w:tabs>
          <w:tab w:val="right" w:leader="dot" w:pos="8306"/>
        </w:tabs>
      </w:pPr>
      <w:hyperlink w:anchor="_Toc10891" w:history="1">
        <w:r w:rsidR="00EB717E">
          <w:rPr>
            <w:rFonts w:hint="eastAsia"/>
          </w:rPr>
          <w:t>2.3.9 DHCP</w:t>
        </w:r>
        <w:r w:rsidR="00EB717E">
          <w:rPr>
            <w:rFonts w:hint="eastAsia"/>
          </w:rPr>
          <w:t>配置</w:t>
        </w:r>
        <w:r w:rsidR="00EB717E">
          <w:tab/>
        </w:r>
        <w:fldSimple w:instr=" PAGEREF _Toc10891 ">
          <w:r w:rsidR="00EB717E">
            <w:t>55</w:t>
          </w:r>
        </w:fldSimple>
      </w:hyperlink>
    </w:p>
    <w:p w:rsidR="003226FF" w:rsidRDefault="00531FF5">
      <w:pPr>
        <w:pStyle w:val="30"/>
        <w:tabs>
          <w:tab w:val="right" w:leader="dot" w:pos="8306"/>
        </w:tabs>
      </w:pPr>
      <w:hyperlink w:anchor="_Toc1728" w:history="1">
        <w:r w:rsidR="00EB717E">
          <w:rPr>
            <w:rFonts w:hint="eastAsia"/>
          </w:rPr>
          <w:t xml:space="preserve">2.3.10 </w:t>
        </w:r>
        <w:r w:rsidR="00EB717E">
          <w:rPr>
            <w:rFonts w:hint="eastAsia"/>
          </w:rPr>
          <w:t>系统管理</w:t>
        </w:r>
        <w:r w:rsidR="00EB717E">
          <w:tab/>
        </w:r>
        <w:fldSimple w:instr=" PAGEREF _Toc1728 ">
          <w:r w:rsidR="00EB717E">
            <w:t>56</w:t>
          </w:r>
        </w:fldSimple>
      </w:hyperlink>
    </w:p>
    <w:p w:rsidR="003226FF" w:rsidRDefault="00531FF5">
      <w:pPr>
        <w:pStyle w:val="40"/>
        <w:tabs>
          <w:tab w:val="right" w:leader="dot" w:pos="8306"/>
        </w:tabs>
      </w:pPr>
      <w:hyperlink w:anchor="_Toc16501" w:history="1">
        <w:r w:rsidR="00EB717E">
          <w:rPr>
            <w:rFonts w:hint="eastAsia"/>
          </w:rPr>
          <w:t>1.</w:t>
        </w:r>
        <w:r w:rsidR="00EB717E">
          <w:rPr>
            <w:rFonts w:hint="eastAsia"/>
          </w:rPr>
          <w:t>设备维护</w:t>
        </w:r>
        <w:r w:rsidR="00EB717E">
          <w:tab/>
        </w:r>
        <w:fldSimple w:instr=" PAGEREF _Toc16501 ">
          <w:r w:rsidR="00EB717E">
            <w:t>56</w:t>
          </w:r>
        </w:fldSimple>
      </w:hyperlink>
    </w:p>
    <w:p w:rsidR="003226FF" w:rsidRDefault="00531FF5">
      <w:pPr>
        <w:pStyle w:val="40"/>
        <w:tabs>
          <w:tab w:val="right" w:leader="dot" w:pos="8306"/>
        </w:tabs>
      </w:pPr>
      <w:hyperlink w:anchor="_Toc12102" w:history="1">
        <w:r w:rsidR="00EB717E">
          <w:rPr>
            <w:rFonts w:hint="eastAsia"/>
          </w:rPr>
          <w:t>2.</w:t>
        </w:r>
        <w:r w:rsidR="00EB717E">
          <w:rPr>
            <w:rFonts w:hint="eastAsia"/>
          </w:rPr>
          <w:t>加入云端</w:t>
        </w:r>
        <w:r w:rsidR="00EB717E">
          <w:tab/>
        </w:r>
        <w:fldSimple w:instr=" PAGEREF _Toc12102 ">
          <w:r w:rsidR="00EB717E">
            <w:t>57</w:t>
          </w:r>
        </w:fldSimple>
      </w:hyperlink>
    </w:p>
    <w:p w:rsidR="003226FF" w:rsidRDefault="00531FF5">
      <w:pPr>
        <w:pStyle w:val="40"/>
        <w:tabs>
          <w:tab w:val="right" w:leader="dot" w:pos="8306"/>
        </w:tabs>
      </w:pPr>
      <w:hyperlink w:anchor="_Toc14896" w:history="1">
        <w:r w:rsidR="00EB717E">
          <w:rPr>
            <w:rFonts w:hint="eastAsia"/>
          </w:rPr>
          <w:t>3.</w:t>
        </w:r>
        <w:r w:rsidR="00EB717E">
          <w:rPr>
            <w:rFonts w:hint="eastAsia"/>
          </w:rPr>
          <w:t>账户管理</w:t>
        </w:r>
        <w:r w:rsidR="00EB717E">
          <w:tab/>
        </w:r>
        <w:fldSimple w:instr=" PAGEREF _Toc14896 ">
          <w:r w:rsidR="00EB717E">
            <w:t>58</w:t>
          </w:r>
        </w:fldSimple>
      </w:hyperlink>
    </w:p>
    <w:p w:rsidR="003226FF" w:rsidRDefault="00531FF5">
      <w:pPr>
        <w:pStyle w:val="40"/>
        <w:tabs>
          <w:tab w:val="right" w:leader="dot" w:pos="8306"/>
        </w:tabs>
      </w:pPr>
      <w:hyperlink w:anchor="_Toc20941" w:history="1">
        <w:r w:rsidR="00EB717E">
          <w:rPr>
            <w:rFonts w:hint="eastAsia"/>
          </w:rPr>
          <w:t>4.</w:t>
        </w:r>
        <w:r w:rsidR="00EB717E">
          <w:rPr>
            <w:rFonts w:hint="eastAsia"/>
          </w:rPr>
          <w:t>配置管理</w:t>
        </w:r>
        <w:r w:rsidR="00EB717E">
          <w:tab/>
        </w:r>
        <w:fldSimple w:instr=" PAGEREF _Toc20941 ">
          <w:r w:rsidR="00EB717E">
            <w:t>59</w:t>
          </w:r>
        </w:fldSimple>
      </w:hyperlink>
    </w:p>
    <w:p w:rsidR="003226FF" w:rsidRDefault="00531FF5">
      <w:pPr>
        <w:pStyle w:val="40"/>
        <w:tabs>
          <w:tab w:val="right" w:leader="dot" w:pos="8306"/>
        </w:tabs>
      </w:pPr>
      <w:hyperlink w:anchor="_Toc26266" w:history="1">
        <w:r w:rsidR="00EB717E">
          <w:rPr>
            <w:rFonts w:hint="eastAsia"/>
          </w:rPr>
          <w:t>5.</w:t>
        </w:r>
        <w:r w:rsidR="00EB717E">
          <w:rPr>
            <w:rFonts w:hint="eastAsia"/>
          </w:rPr>
          <w:t>授权管理</w:t>
        </w:r>
        <w:r w:rsidR="00EB717E">
          <w:tab/>
        </w:r>
        <w:fldSimple w:instr=" PAGEREF _Toc26266 ">
          <w:r w:rsidR="00EB717E">
            <w:t>59</w:t>
          </w:r>
        </w:fldSimple>
      </w:hyperlink>
    </w:p>
    <w:p w:rsidR="003226FF" w:rsidRDefault="00531FF5">
      <w:pPr>
        <w:pStyle w:val="40"/>
        <w:tabs>
          <w:tab w:val="right" w:leader="dot" w:pos="8306"/>
        </w:tabs>
      </w:pPr>
      <w:hyperlink w:anchor="_Toc18231" w:history="1">
        <w:r w:rsidR="00EB717E">
          <w:rPr>
            <w:rFonts w:hint="eastAsia"/>
          </w:rPr>
          <w:t>6.</w:t>
        </w:r>
        <w:r w:rsidR="00EB717E">
          <w:rPr>
            <w:rFonts w:hint="eastAsia"/>
          </w:rPr>
          <w:t>系统日志</w:t>
        </w:r>
        <w:r w:rsidR="00EB717E">
          <w:tab/>
        </w:r>
        <w:fldSimple w:instr=" PAGEREF _Toc18231 ">
          <w:r w:rsidR="00EB717E">
            <w:t>60</w:t>
          </w:r>
        </w:fldSimple>
      </w:hyperlink>
    </w:p>
    <w:p w:rsidR="003226FF" w:rsidRDefault="00531FF5">
      <w:pPr>
        <w:pStyle w:val="20"/>
        <w:tabs>
          <w:tab w:val="right" w:leader="dot" w:pos="8306"/>
        </w:tabs>
      </w:pPr>
      <w:hyperlink w:anchor="_Toc29315" w:history="1">
        <w:r w:rsidR="00EB717E">
          <w:rPr>
            <w:rFonts w:hint="eastAsia"/>
          </w:rPr>
          <w:t>2.4 Web</w:t>
        </w:r>
        <w:r w:rsidR="00EB717E">
          <w:rPr>
            <w:rFonts w:hint="eastAsia"/>
          </w:rPr>
          <w:t>快捷操作</w:t>
        </w:r>
        <w:r w:rsidR="00EB717E">
          <w:tab/>
        </w:r>
        <w:fldSimple w:instr=" PAGEREF _Toc29315 ">
          <w:r w:rsidR="00EB717E">
            <w:t>60</w:t>
          </w:r>
        </w:fldSimple>
      </w:hyperlink>
    </w:p>
    <w:p w:rsidR="003226FF" w:rsidRDefault="00531FF5">
      <w:pPr>
        <w:pStyle w:val="30"/>
        <w:tabs>
          <w:tab w:val="right" w:leader="dot" w:pos="8306"/>
        </w:tabs>
      </w:pPr>
      <w:hyperlink w:anchor="_Toc19112" w:history="1">
        <w:r w:rsidR="00EB717E">
          <w:rPr>
            <w:rFonts w:hint="eastAsia"/>
          </w:rPr>
          <w:t>2.4.1</w:t>
        </w:r>
        <w:r w:rsidR="00EB717E">
          <w:rPr>
            <w:rFonts w:hint="eastAsia"/>
          </w:rPr>
          <w:t>进入地图</w:t>
        </w:r>
        <w:r w:rsidR="00EB717E">
          <w:tab/>
        </w:r>
        <w:fldSimple w:instr=" PAGEREF _Toc19112 ">
          <w:r w:rsidR="00EB717E">
            <w:t>61</w:t>
          </w:r>
        </w:fldSimple>
      </w:hyperlink>
    </w:p>
    <w:p w:rsidR="003226FF" w:rsidRDefault="00531FF5">
      <w:pPr>
        <w:pStyle w:val="30"/>
        <w:tabs>
          <w:tab w:val="right" w:leader="dot" w:pos="8306"/>
        </w:tabs>
      </w:pPr>
      <w:hyperlink w:anchor="_Toc12232" w:history="1">
        <w:r w:rsidR="00EB717E">
          <w:rPr>
            <w:rFonts w:hint="eastAsia"/>
          </w:rPr>
          <w:t>2.4.2</w:t>
        </w:r>
        <w:r w:rsidR="00EB717E">
          <w:rPr>
            <w:rFonts w:hint="eastAsia"/>
          </w:rPr>
          <w:t>联系客服</w:t>
        </w:r>
        <w:r w:rsidR="00EB717E">
          <w:tab/>
        </w:r>
        <w:fldSimple w:instr=" PAGEREF _Toc12232 ">
          <w:r w:rsidR="00EB717E">
            <w:t>61</w:t>
          </w:r>
        </w:fldSimple>
      </w:hyperlink>
    </w:p>
    <w:p w:rsidR="003226FF" w:rsidRDefault="00531FF5">
      <w:pPr>
        <w:pStyle w:val="30"/>
        <w:tabs>
          <w:tab w:val="right" w:leader="dot" w:pos="8306"/>
        </w:tabs>
      </w:pPr>
      <w:hyperlink w:anchor="_Toc1196" w:history="1">
        <w:r w:rsidR="00EB717E">
          <w:rPr>
            <w:rFonts w:hint="eastAsia"/>
          </w:rPr>
          <w:t>2.4.3</w:t>
        </w:r>
        <w:r w:rsidR="00EB717E">
          <w:rPr>
            <w:rFonts w:hint="eastAsia"/>
          </w:rPr>
          <w:t>进入论坛</w:t>
        </w:r>
        <w:r w:rsidR="00EB717E">
          <w:tab/>
        </w:r>
        <w:fldSimple w:instr=" PAGEREF _Toc1196 ">
          <w:r w:rsidR="00EB717E">
            <w:t>62</w:t>
          </w:r>
        </w:fldSimple>
      </w:hyperlink>
    </w:p>
    <w:p w:rsidR="003226FF" w:rsidRDefault="00531FF5">
      <w:pPr>
        <w:pStyle w:val="30"/>
        <w:tabs>
          <w:tab w:val="right" w:leader="dot" w:pos="8306"/>
        </w:tabs>
      </w:pPr>
      <w:hyperlink w:anchor="_Toc21092" w:history="1">
        <w:r w:rsidR="00EB717E">
          <w:rPr>
            <w:rFonts w:hint="eastAsia"/>
          </w:rPr>
          <w:t>2.4.4</w:t>
        </w:r>
        <w:r w:rsidR="00EB717E">
          <w:rPr>
            <w:rFonts w:hint="eastAsia"/>
          </w:rPr>
          <w:t>中英文切换</w:t>
        </w:r>
        <w:r w:rsidR="00EB717E">
          <w:tab/>
        </w:r>
        <w:fldSimple w:instr=" PAGEREF _Toc21092 ">
          <w:r w:rsidR="00EB717E">
            <w:t>62</w:t>
          </w:r>
        </w:fldSimple>
      </w:hyperlink>
    </w:p>
    <w:p w:rsidR="003226FF" w:rsidRDefault="00531FF5">
      <w:pPr>
        <w:pStyle w:val="30"/>
        <w:tabs>
          <w:tab w:val="right" w:leader="dot" w:pos="8306"/>
        </w:tabs>
      </w:pPr>
      <w:hyperlink w:anchor="_Toc14470" w:history="1">
        <w:r w:rsidR="00EB717E">
          <w:rPr>
            <w:rFonts w:hint="eastAsia"/>
          </w:rPr>
          <w:t>2.4.5</w:t>
        </w:r>
        <w:r w:rsidR="00EB717E">
          <w:rPr>
            <w:rFonts w:hint="eastAsia"/>
          </w:rPr>
          <w:t>退出</w:t>
        </w:r>
        <w:r w:rsidR="00EB717E">
          <w:tab/>
        </w:r>
        <w:fldSimple w:instr=" PAGEREF _Toc14470 ">
          <w:r w:rsidR="00EB717E">
            <w:t>62</w:t>
          </w:r>
        </w:fldSimple>
      </w:hyperlink>
    </w:p>
    <w:p w:rsidR="003226FF" w:rsidRDefault="00531FF5">
      <w:pPr>
        <w:pStyle w:val="12"/>
        <w:tabs>
          <w:tab w:val="right" w:leader="dot" w:pos="8306"/>
        </w:tabs>
      </w:pPr>
      <w:hyperlink w:anchor="_Toc15092" w:history="1">
        <w:r w:rsidR="00EB717E">
          <w:rPr>
            <w:rFonts w:hint="eastAsia"/>
            <w:szCs w:val="22"/>
          </w:rPr>
          <w:t>致谢</w:t>
        </w:r>
        <w:r w:rsidR="00EB717E">
          <w:tab/>
        </w:r>
        <w:fldSimple w:instr=" PAGEREF _Toc15092 ">
          <w:r w:rsidR="00EB717E">
            <w:t>63</w:t>
          </w:r>
        </w:fldSimple>
      </w:hyperlink>
    </w:p>
    <w:p w:rsidR="003226FF" w:rsidRDefault="00EB717E">
      <w:r>
        <w:fldChar w:fldCharType="end"/>
      </w:r>
    </w:p>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Pr>
        <w:spacing w:before="156" w:after="120"/>
        <w:rPr>
          <w:sz w:val="28"/>
          <w:szCs w:val="28"/>
        </w:rPr>
      </w:pPr>
    </w:p>
    <w:p w:rsidR="003226FF" w:rsidRDefault="00EB717E">
      <w:pPr>
        <w:spacing w:before="156" w:after="120"/>
        <w:ind w:firstLineChars="1300" w:firstLine="3640"/>
        <w:rPr>
          <w:sz w:val="28"/>
          <w:szCs w:val="28"/>
        </w:rPr>
      </w:pPr>
      <w:r>
        <w:rPr>
          <w:sz w:val="28"/>
          <w:szCs w:val="28"/>
        </w:rPr>
        <w:lastRenderedPageBreak/>
        <w:t>声</w:t>
      </w:r>
      <w:r>
        <w:rPr>
          <w:sz w:val="28"/>
          <w:szCs w:val="28"/>
        </w:rPr>
        <w:t xml:space="preserve"> </w:t>
      </w:r>
      <w:r>
        <w:rPr>
          <w:sz w:val="28"/>
          <w:szCs w:val="28"/>
        </w:rPr>
        <w:t>明</w:t>
      </w:r>
    </w:p>
    <w:p w:rsidR="003226FF" w:rsidRDefault="00EB717E">
      <w:pPr>
        <w:rPr>
          <w:szCs w:val="21"/>
        </w:rPr>
      </w:pPr>
      <w:r>
        <w:rPr>
          <w:szCs w:val="21"/>
        </w:rPr>
        <w:t xml:space="preserve">    ©copyright 2011 by Shenzhen TG-NET Botone Technology </w:t>
      </w:r>
      <w:proofErr w:type="gramStart"/>
      <w:r>
        <w:rPr>
          <w:szCs w:val="21"/>
        </w:rPr>
        <w:t>Co.,Ltd.</w:t>
      </w:r>
      <w:proofErr w:type="gramEnd"/>
      <w:r>
        <w:rPr>
          <w:szCs w:val="21"/>
        </w:rPr>
        <w:t xml:space="preserve"> All rights reserved.</w:t>
      </w:r>
    </w:p>
    <w:p w:rsidR="003226FF" w:rsidRDefault="003226FF">
      <w:pPr>
        <w:rPr>
          <w:szCs w:val="21"/>
        </w:rPr>
      </w:pPr>
    </w:p>
    <w:p w:rsidR="003226FF" w:rsidRDefault="00EB717E">
      <w:pPr>
        <w:spacing w:before="156" w:after="120" w:line="360" w:lineRule="auto"/>
        <w:ind w:firstLineChars="200" w:firstLine="420"/>
        <w:rPr>
          <w:szCs w:val="21"/>
        </w:rPr>
      </w:pPr>
      <w:r>
        <w:rPr>
          <w:szCs w:val="21"/>
        </w:rPr>
        <w:t>事先未征得深圳市万网博通科技有限公司（以下简称</w:t>
      </w:r>
      <w:r>
        <w:rPr>
          <w:szCs w:val="21"/>
        </w:rPr>
        <w:t>TG</w:t>
      </w:r>
      <w:r>
        <w:rPr>
          <w:szCs w:val="21"/>
        </w:rPr>
        <w:t>）的书面同意，任何人不得以任何方式</w:t>
      </w:r>
      <w:r>
        <w:rPr>
          <w:rFonts w:hint="eastAsia"/>
          <w:szCs w:val="21"/>
        </w:rPr>
        <w:t>[</w:t>
      </w:r>
      <w:r>
        <w:rPr>
          <w:szCs w:val="21"/>
        </w:rPr>
        <w:t>拷贝</w:t>
      </w:r>
      <w:r>
        <w:rPr>
          <w:rFonts w:hint="eastAsia"/>
          <w:szCs w:val="21"/>
        </w:rPr>
        <w:t>]</w:t>
      </w:r>
      <w:r>
        <w:rPr>
          <w:szCs w:val="21"/>
        </w:rPr>
        <w:t>或</w:t>
      </w:r>
      <w:r>
        <w:rPr>
          <w:rFonts w:hint="eastAsia"/>
          <w:szCs w:val="21"/>
        </w:rPr>
        <w:t>[</w:t>
      </w:r>
      <w:r>
        <w:rPr>
          <w:szCs w:val="21"/>
        </w:rPr>
        <w:t>复制</w:t>
      </w:r>
      <w:r>
        <w:rPr>
          <w:rFonts w:hint="eastAsia"/>
          <w:szCs w:val="21"/>
        </w:rPr>
        <w:t>]</w:t>
      </w:r>
      <w:r>
        <w:rPr>
          <w:szCs w:val="21"/>
        </w:rPr>
        <w:t>本文档中的任何内容。</w:t>
      </w:r>
    </w:p>
    <w:p w:rsidR="003226FF" w:rsidRDefault="00EB717E">
      <w:pPr>
        <w:spacing w:before="156" w:after="120" w:line="360" w:lineRule="auto"/>
        <w:ind w:firstLineChars="200" w:firstLine="420"/>
        <w:rPr>
          <w:szCs w:val="21"/>
        </w:rPr>
      </w:pPr>
      <w:r>
        <w:rPr>
          <w:szCs w:val="21"/>
        </w:rPr>
        <w:t>TG</w:t>
      </w:r>
      <w:r>
        <w:rPr>
          <w:szCs w:val="21"/>
        </w:rPr>
        <w:t>不做与本文档相关的任何保证，不做商业性、质量或特定用途适用性的任何隐含保证。本文档中的信息随时可能变更，而不另行通知。</w:t>
      </w:r>
      <w:r>
        <w:rPr>
          <w:szCs w:val="21"/>
        </w:rPr>
        <w:t>TG</w:t>
      </w:r>
      <w:r>
        <w:rPr>
          <w:szCs w:val="21"/>
        </w:rPr>
        <w:t>保留对本出版物做修订而不通知任何个人或团体此类变更的权利。</w:t>
      </w:r>
    </w:p>
    <w:p w:rsidR="003226FF" w:rsidRDefault="003226FF">
      <w:pPr>
        <w:spacing w:before="156" w:after="120" w:line="360" w:lineRule="auto"/>
        <w:ind w:firstLineChars="200" w:firstLine="420"/>
        <w:rPr>
          <w:szCs w:val="21"/>
        </w:rPr>
      </w:pPr>
    </w:p>
    <w:p w:rsidR="003226FF" w:rsidRDefault="003226FF">
      <w:pPr>
        <w:spacing w:before="156" w:after="120" w:line="360" w:lineRule="auto"/>
        <w:ind w:firstLineChars="200" w:firstLine="420"/>
        <w:rPr>
          <w:szCs w:val="21"/>
        </w:rPr>
      </w:pPr>
    </w:p>
    <w:p w:rsidR="003226FF" w:rsidRDefault="003226FF">
      <w:pPr>
        <w:spacing w:before="156" w:after="120" w:line="360" w:lineRule="auto"/>
        <w:ind w:firstLineChars="200" w:firstLine="420"/>
        <w:rPr>
          <w:szCs w:val="21"/>
        </w:rPr>
      </w:pPr>
    </w:p>
    <w:p w:rsidR="003226FF" w:rsidRDefault="003226FF">
      <w:pPr>
        <w:spacing w:before="156" w:after="120" w:line="360" w:lineRule="auto"/>
        <w:ind w:firstLineChars="200" w:firstLine="420"/>
        <w:rPr>
          <w:szCs w:val="21"/>
        </w:rPr>
      </w:pPr>
    </w:p>
    <w:p w:rsidR="003226FF" w:rsidRDefault="003226FF">
      <w:pPr>
        <w:spacing w:before="156" w:after="120" w:line="360" w:lineRule="auto"/>
        <w:ind w:firstLineChars="200" w:firstLine="420"/>
        <w:rPr>
          <w:szCs w:val="21"/>
        </w:rPr>
      </w:pPr>
    </w:p>
    <w:p w:rsidR="003226FF" w:rsidRDefault="00EB717E">
      <w:pPr>
        <w:spacing w:line="360" w:lineRule="auto"/>
        <w:rPr>
          <w:b/>
          <w:color w:val="000000"/>
          <w:szCs w:val="21"/>
        </w:rPr>
      </w:pPr>
      <w:r>
        <w:rPr>
          <w:b/>
          <w:color w:val="000000"/>
          <w:szCs w:val="21"/>
        </w:rPr>
        <w:t>深圳市万网博通科技有限公司</w:t>
      </w:r>
    </w:p>
    <w:p w:rsidR="003226FF" w:rsidRDefault="00EB717E">
      <w:pPr>
        <w:spacing w:line="360" w:lineRule="auto"/>
        <w:rPr>
          <w:szCs w:val="21"/>
        </w:rPr>
      </w:pPr>
      <w:r>
        <w:rPr>
          <w:szCs w:val="21"/>
        </w:rPr>
        <w:t>地</w:t>
      </w:r>
      <w:r>
        <w:rPr>
          <w:szCs w:val="21"/>
        </w:rPr>
        <w:t xml:space="preserve">    </w:t>
      </w:r>
      <w:r>
        <w:rPr>
          <w:szCs w:val="21"/>
        </w:rPr>
        <w:t>址：深圳市南山区西丽中山园路</w:t>
      </w:r>
      <w:r>
        <w:rPr>
          <w:szCs w:val="21"/>
        </w:rPr>
        <w:t>1001</w:t>
      </w:r>
      <w:r>
        <w:rPr>
          <w:szCs w:val="21"/>
        </w:rPr>
        <w:t>号</w:t>
      </w:r>
      <w:r>
        <w:rPr>
          <w:szCs w:val="21"/>
        </w:rPr>
        <w:t>TCL</w:t>
      </w:r>
      <w:r>
        <w:rPr>
          <w:szCs w:val="21"/>
        </w:rPr>
        <w:t>高新科技园</w:t>
      </w:r>
      <w:r>
        <w:rPr>
          <w:szCs w:val="21"/>
        </w:rPr>
        <w:t>E3</w:t>
      </w:r>
      <w:r>
        <w:rPr>
          <w:szCs w:val="21"/>
        </w:rPr>
        <w:t>栋</w:t>
      </w:r>
      <w:r>
        <w:rPr>
          <w:szCs w:val="21"/>
        </w:rPr>
        <w:t>4</w:t>
      </w:r>
      <w:r>
        <w:rPr>
          <w:szCs w:val="21"/>
        </w:rPr>
        <w:t>楼</w:t>
      </w:r>
    </w:p>
    <w:p w:rsidR="003226FF" w:rsidRDefault="00EB717E">
      <w:pPr>
        <w:spacing w:line="360" w:lineRule="auto"/>
        <w:rPr>
          <w:szCs w:val="21"/>
        </w:rPr>
      </w:pPr>
      <w:r>
        <w:rPr>
          <w:szCs w:val="21"/>
        </w:rPr>
        <w:t>服务电话：</w:t>
      </w:r>
      <w:r>
        <w:rPr>
          <w:szCs w:val="21"/>
        </w:rPr>
        <w:t>400-088-7500</w:t>
      </w:r>
    </w:p>
    <w:p w:rsidR="003226FF" w:rsidRDefault="00EB717E">
      <w:pPr>
        <w:spacing w:line="360" w:lineRule="auto"/>
        <w:rPr>
          <w:szCs w:val="21"/>
        </w:rPr>
      </w:pPr>
      <w:r>
        <w:rPr>
          <w:szCs w:val="21"/>
        </w:rPr>
        <w:t>电</w:t>
      </w:r>
      <w:r>
        <w:rPr>
          <w:szCs w:val="21"/>
        </w:rPr>
        <w:t xml:space="preserve">    </w:t>
      </w:r>
      <w:r>
        <w:rPr>
          <w:szCs w:val="21"/>
        </w:rPr>
        <w:t>话：</w:t>
      </w:r>
      <w:r>
        <w:rPr>
          <w:szCs w:val="21"/>
        </w:rPr>
        <w:t>0755-86963722/66/99</w:t>
      </w:r>
    </w:p>
    <w:p w:rsidR="003226FF" w:rsidRDefault="00EB717E">
      <w:pPr>
        <w:spacing w:line="360" w:lineRule="auto"/>
        <w:rPr>
          <w:szCs w:val="21"/>
        </w:rPr>
      </w:pPr>
      <w:r>
        <w:rPr>
          <w:szCs w:val="21"/>
        </w:rPr>
        <w:t>传</w:t>
      </w:r>
      <w:r>
        <w:rPr>
          <w:szCs w:val="21"/>
        </w:rPr>
        <w:t xml:space="preserve">    </w:t>
      </w:r>
      <w:r>
        <w:rPr>
          <w:szCs w:val="21"/>
        </w:rPr>
        <w:t>真：</w:t>
      </w:r>
      <w:r>
        <w:rPr>
          <w:szCs w:val="21"/>
        </w:rPr>
        <w:t>0755-86963733</w:t>
      </w:r>
    </w:p>
    <w:p w:rsidR="003226FF" w:rsidRDefault="00EB717E">
      <w:pPr>
        <w:spacing w:line="360" w:lineRule="auto"/>
        <w:rPr>
          <w:szCs w:val="21"/>
        </w:rPr>
      </w:pPr>
      <w:r>
        <w:rPr>
          <w:szCs w:val="21"/>
        </w:rPr>
        <w:t>网</w:t>
      </w:r>
      <w:r>
        <w:rPr>
          <w:szCs w:val="21"/>
        </w:rPr>
        <w:t xml:space="preserve">    </w:t>
      </w:r>
      <w:r>
        <w:rPr>
          <w:szCs w:val="21"/>
        </w:rPr>
        <w:t>址：</w:t>
      </w:r>
      <w:hyperlink r:id="rId8" w:history="1">
        <w:r>
          <w:rPr>
            <w:rStyle w:val="a5"/>
            <w:szCs w:val="21"/>
          </w:rPr>
          <w:t>http://www.tg-net.cn</w:t>
        </w:r>
      </w:hyperlink>
    </w:p>
    <w:p w:rsidR="003226FF" w:rsidRDefault="00EB717E">
      <w:pPr>
        <w:spacing w:line="360" w:lineRule="auto"/>
        <w:rPr>
          <w:szCs w:val="21"/>
        </w:rPr>
      </w:pPr>
      <w:proofErr w:type="gramStart"/>
      <w:r>
        <w:rPr>
          <w:szCs w:val="21"/>
        </w:rPr>
        <w:t>邮</w:t>
      </w:r>
      <w:proofErr w:type="gramEnd"/>
      <w:r>
        <w:rPr>
          <w:szCs w:val="21"/>
        </w:rPr>
        <w:t xml:space="preserve">    </w:t>
      </w:r>
      <w:r>
        <w:rPr>
          <w:szCs w:val="21"/>
        </w:rPr>
        <w:t>编：</w:t>
      </w:r>
      <w:r>
        <w:rPr>
          <w:szCs w:val="21"/>
        </w:rPr>
        <w:t>518109</w:t>
      </w:r>
    </w:p>
    <w:p w:rsidR="003226FF" w:rsidRDefault="003226FF">
      <w:pPr>
        <w:spacing w:line="360" w:lineRule="auto"/>
        <w:rPr>
          <w:sz w:val="24"/>
        </w:rPr>
      </w:pPr>
    </w:p>
    <w:p w:rsidR="003226FF" w:rsidRDefault="003226FF">
      <w:pPr>
        <w:spacing w:line="360" w:lineRule="auto"/>
        <w:rPr>
          <w:sz w:val="24"/>
        </w:rPr>
      </w:pPr>
    </w:p>
    <w:p w:rsidR="003226FF" w:rsidRDefault="003226FF">
      <w:pPr>
        <w:spacing w:line="360" w:lineRule="auto"/>
        <w:rPr>
          <w:sz w:val="24"/>
        </w:rPr>
      </w:pPr>
    </w:p>
    <w:p w:rsidR="003226FF" w:rsidRDefault="003226FF">
      <w:pPr>
        <w:spacing w:line="360" w:lineRule="auto"/>
        <w:rPr>
          <w:sz w:val="24"/>
        </w:rPr>
      </w:pPr>
    </w:p>
    <w:p w:rsidR="003226FF" w:rsidRDefault="003226FF">
      <w:pPr>
        <w:spacing w:line="360" w:lineRule="auto"/>
        <w:rPr>
          <w:sz w:val="24"/>
        </w:rPr>
      </w:pPr>
    </w:p>
    <w:p w:rsidR="003226FF" w:rsidRDefault="003226FF">
      <w:pPr>
        <w:pStyle w:val="1"/>
      </w:pPr>
      <w:bookmarkStart w:id="0" w:name="_Toc25892"/>
    </w:p>
    <w:p w:rsidR="003226FF" w:rsidRDefault="00EB717E">
      <w:pPr>
        <w:pStyle w:val="1"/>
      </w:pPr>
      <w:bookmarkStart w:id="1" w:name="_Toc24186"/>
      <w:r>
        <w:rPr>
          <w:rFonts w:hint="eastAsia"/>
        </w:rPr>
        <w:t>前言</w:t>
      </w:r>
      <w:bookmarkEnd w:id="0"/>
      <w:bookmarkEnd w:id="1"/>
    </w:p>
    <w:p w:rsidR="003226FF" w:rsidRDefault="003226FF">
      <w:pPr>
        <w:rPr>
          <w:b/>
          <w:bCs/>
          <w:sz w:val="44"/>
          <w:szCs w:val="44"/>
        </w:rPr>
      </w:pPr>
    </w:p>
    <w:p w:rsidR="003226FF" w:rsidRDefault="00EB717E">
      <w:pPr>
        <w:rPr>
          <w:b/>
          <w:bCs/>
          <w:sz w:val="32"/>
          <w:szCs w:val="32"/>
        </w:rPr>
      </w:pPr>
      <w:r>
        <w:rPr>
          <w:rFonts w:hint="eastAsia"/>
          <w:b/>
          <w:bCs/>
          <w:sz w:val="32"/>
          <w:szCs w:val="32"/>
        </w:rPr>
        <w:t>本手册各章节内容如下：</w:t>
      </w:r>
    </w:p>
    <w:p w:rsidR="003226FF" w:rsidRDefault="003226FF">
      <w:pPr>
        <w:rPr>
          <w:b/>
          <w:bCs/>
          <w:szCs w:val="21"/>
        </w:rPr>
      </w:pPr>
    </w:p>
    <w:p w:rsidR="003226FF" w:rsidRDefault="00EB717E">
      <w:pPr>
        <w:rPr>
          <w:szCs w:val="21"/>
        </w:rPr>
      </w:pPr>
      <w:r>
        <w:rPr>
          <w:rFonts w:hint="eastAsia"/>
          <w:szCs w:val="21"/>
        </w:rPr>
        <w:t>第一章节</w:t>
      </w:r>
      <w:r>
        <w:rPr>
          <w:rFonts w:hint="eastAsia"/>
          <w:szCs w:val="21"/>
        </w:rPr>
        <w:t xml:space="preserve"> </w:t>
      </w:r>
      <w:r>
        <w:rPr>
          <w:rFonts w:hint="eastAsia"/>
          <w:szCs w:val="21"/>
        </w:rPr>
        <w:t>产品安装指南。该部分主要介绍设备使用前的准备及注意事项、外观特点、功能特性、应用场景、组网方式以及业务说明。</w:t>
      </w:r>
    </w:p>
    <w:p w:rsidR="003226FF" w:rsidRDefault="003226FF">
      <w:pPr>
        <w:rPr>
          <w:szCs w:val="21"/>
        </w:rPr>
      </w:pPr>
    </w:p>
    <w:p w:rsidR="003226FF" w:rsidRDefault="00EB717E">
      <w:pPr>
        <w:numPr>
          <w:ilvl w:val="0"/>
          <w:numId w:val="2"/>
        </w:numPr>
        <w:rPr>
          <w:szCs w:val="21"/>
        </w:rPr>
      </w:pPr>
      <w:r>
        <w:rPr>
          <w:rFonts w:hint="eastAsia"/>
          <w:szCs w:val="21"/>
        </w:rPr>
        <w:t>节</w:t>
      </w:r>
      <w:r>
        <w:rPr>
          <w:rFonts w:hint="eastAsia"/>
          <w:szCs w:val="21"/>
        </w:rPr>
        <w:t xml:space="preserve"> </w:t>
      </w:r>
      <w:r>
        <w:rPr>
          <w:rFonts w:hint="eastAsia"/>
          <w:szCs w:val="21"/>
        </w:rPr>
        <w:t>产品使用操作。主要分为</w:t>
      </w:r>
      <w:r>
        <w:rPr>
          <w:rFonts w:hint="eastAsia"/>
          <w:szCs w:val="21"/>
        </w:rPr>
        <w:t>6</w:t>
      </w:r>
      <w:r>
        <w:rPr>
          <w:rFonts w:hint="eastAsia"/>
          <w:szCs w:val="21"/>
        </w:rPr>
        <w:t>个部分：</w:t>
      </w:r>
    </w:p>
    <w:p w:rsidR="003226FF" w:rsidRDefault="003226FF">
      <w:pPr>
        <w:rPr>
          <w:szCs w:val="21"/>
        </w:rPr>
      </w:pPr>
    </w:p>
    <w:p w:rsidR="003226FF" w:rsidRDefault="00EB717E">
      <w:pPr>
        <w:rPr>
          <w:szCs w:val="21"/>
        </w:rPr>
      </w:pPr>
      <w:r>
        <w:rPr>
          <w:rFonts w:hint="eastAsia"/>
          <w:szCs w:val="21"/>
        </w:rPr>
        <w:t>第</w:t>
      </w:r>
      <w:r>
        <w:rPr>
          <w:rFonts w:hint="eastAsia"/>
          <w:szCs w:val="21"/>
        </w:rPr>
        <w:t>1</w:t>
      </w:r>
      <w:r>
        <w:rPr>
          <w:rFonts w:hint="eastAsia"/>
          <w:szCs w:val="21"/>
        </w:rPr>
        <w:t>部分</w:t>
      </w:r>
      <w:r>
        <w:rPr>
          <w:rFonts w:hint="eastAsia"/>
          <w:szCs w:val="21"/>
        </w:rPr>
        <w:t xml:space="preserve"> </w:t>
      </w:r>
      <w:r>
        <w:rPr>
          <w:rFonts w:hint="eastAsia"/>
          <w:szCs w:val="21"/>
        </w:rPr>
        <w:t>介绍设备如何登陆、复位、监控</w:t>
      </w:r>
    </w:p>
    <w:p w:rsidR="003226FF" w:rsidRDefault="003226FF">
      <w:pPr>
        <w:rPr>
          <w:szCs w:val="21"/>
        </w:rPr>
      </w:pPr>
    </w:p>
    <w:p w:rsidR="003226FF" w:rsidRDefault="00EB717E">
      <w:pPr>
        <w:rPr>
          <w:szCs w:val="21"/>
        </w:rPr>
      </w:pPr>
      <w:r>
        <w:rPr>
          <w:rFonts w:hint="eastAsia"/>
          <w:szCs w:val="21"/>
        </w:rPr>
        <w:t>第</w:t>
      </w:r>
      <w:r>
        <w:rPr>
          <w:rFonts w:hint="eastAsia"/>
          <w:szCs w:val="21"/>
        </w:rPr>
        <w:t>2</w:t>
      </w:r>
      <w:r>
        <w:rPr>
          <w:rFonts w:hint="eastAsia"/>
          <w:szCs w:val="21"/>
        </w:rPr>
        <w:t>部分</w:t>
      </w:r>
      <w:r>
        <w:rPr>
          <w:rFonts w:hint="eastAsia"/>
          <w:szCs w:val="21"/>
        </w:rPr>
        <w:t xml:space="preserve"> Visual-W</w:t>
      </w:r>
      <w:r>
        <w:rPr>
          <w:rFonts w:hint="eastAsia"/>
          <w:szCs w:val="21"/>
        </w:rPr>
        <w:t>功能说明及使用操作。</w:t>
      </w:r>
    </w:p>
    <w:p w:rsidR="003226FF" w:rsidRDefault="003226FF">
      <w:pPr>
        <w:rPr>
          <w:szCs w:val="21"/>
        </w:rPr>
      </w:pPr>
    </w:p>
    <w:p w:rsidR="003226FF" w:rsidRDefault="00EB717E">
      <w:pPr>
        <w:rPr>
          <w:szCs w:val="21"/>
        </w:rPr>
      </w:pPr>
      <w:r>
        <w:rPr>
          <w:rFonts w:hint="eastAsia"/>
          <w:szCs w:val="21"/>
        </w:rPr>
        <w:t>第</w:t>
      </w:r>
      <w:r>
        <w:rPr>
          <w:rFonts w:hint="eastAsia"/>
          <w:szCs w:val="21"/>
        </w:rPr>
        <w:t>3</w:t>
      </w:r>
      <w:r>
        <w:rPr>
          <w:rFonts w:hint="eastAsia"/>
          <w:szCs w:val="21"/>
        </w:rPr>
        <w:t>部分</w:t>
      </w:r>
      <w:r>
        <w:rPr>
          <w:rFonts w:hint="eastAsia"/>
          <w:szCs w:val="21"/>
        </w:rPr>
        <w:t xml:space="preserve"> AP</w:t>
      </w:r>
      <w:r>
        <w:rPr>
          <w:rFonts w:hint="eastAsia"/>
          <w:szCs w:val="21"/>
        </w:rPr>
        <w:t>管理功能说明及使用操作。</w:t>
      </w:r>
    </w:p>
    <w:p w:rsidR="003226FF" w:rsidRDefault="003226FF">
      <w:pPr>
        <w:rPr>
          <w:szCs w:val="21"/>
        </w:rPr>
      </w:pPr>
    </w:p>
    <w:p w:rsidR="003226FF" w:rsidRDefault="00EB717E">
      <w:pPr>
        <w:rPr>
          <w:szCs w:val="21"/>
        </w:rPr>
      </w:pPr>
      <w:r>
        <w:rPr>
          <w:rFonts w:hint="eastAsia"/>
          <w:szCs w:val="21"/>
        </w:rPr>
        <w:t>第</w:t>
      </w:r>
      <w:r>
        <w:rPr>
          <w:rFonts w:hint="eastAsia"/>
          <w:szCs w:val="21"/>
        </w:rPr>
        <w:t>4</w:t>
      </w:r>
      <w:r>
        <w:rPr>
          <w:rFonts w:hint="eastAsia"/>
          <w:szCs w:val="21"/>
        </w:rPr>
        <w:t>部分</w:t>
      </w:r>
      <w:r>
        <w:rPr>
          <w:rFonts w:hint="eastAsia"/>
          <w:szCs w:val="21"/>
        </w:rPr>
        <w:t xml:space="preserve"> </w:t>
      </w:r>
      <w:r>
        <w:rPr>
          <w:rFonts w:hint="eastAsia"/>
          <w:szCs w:val="21"/>
        </w:rPr>
        <w:t>认证营销功能说明及使用操作。</w:t>
      </w:r>
    </w:p>
    <w:p w:rsidR="003226FF" w:rsidRDefault="003226FF">
      <w:pPr>
        <w:rPr>
          <w:szCs w:val="21"/>
        </w:rPr>
      </w:pPr>
    </w:p>
    <w:p w:rsidR="003226FF" w:rsidRDefault="00EB717E">
      <w:pPr>
        <w:rPr>
          <w:szCs w:val="21"/>
        </w:rPr>
      </w:pPr>
      <w:r>
        <w:rPr>
          <w:rFonts w:hint="eastAsia"/>
          <w:szCs w:val="21"/>
        </w:rPr>
        <w:t>第</w:t>
      </w:r>
      <w:r>
        <w:rPr>
          <w:rFonts w:hint="eastAsia"/>
          <w:szCs w:val="21"/>
        </w:rPr>
        <w:t>5</w:t>
      </w:r>
      <w:r>
        <w:rPr>
          <w:rFonts w:hint="eastAsia"/>
          <w:szCs w:val="21"/>
        </w:rPr>
        <w:t>部分</w:t>
      </w:r>
      <w:r>
        <w:rPr>
          <w:rFonts w:hint="eastAsia"/>
          <w:szCs w:val="21"/>
        </w:rPr>
        <w:t xml:space="preserve"> </w:t>
      </w:r>
      <w:r>
        <w:rPr>
          <w:rFonts w:hint="eastAsia"/>
          <w:szCs w:val="21"/>
        </w:rPr>
        <w:t>交换机管理功能说明及使用操作。</w:t>
      </w:r>
    </w:p>
    <w:p w:rsidR="003226FF" w:rsidRDefault="003226FF">
      <w:pPr>
        <w:rPr>
          <w:szCs w:val="21"/>
        </w:rPr>
      </w:pPr>
    </w:p>
    <w:p w:rsidR="003226FF" w:rsidRDefault="00EB717E">
      <w:pPr>
        <w:rPr>
          <w:szCs w:val="21"/>
        </w:rPr>
      </w:pPr>
      <w:r>
        <w:rPr>
          <w:rFonts w:hint="eastAsia"/>
          <w:szCs w:val="21"/>
        </w:rPr>
        <w:t>第</w:t>
      </w:r>
      <w:r>
        <w:rPr>
          <w:rFonts w:hint="eastAsia"/>
          <w:szCs w:val="21"/>
        </w:rPr>
        <w:t>6</w:t>
      </w:r>
      <w:r>
        <w:rPr>
          <w:rFonts w:hint="eastAsia"/>
          <w:szCs w:val="21"/>
        </w:rPr>
        <w:t>部分</w:t>
      </w:r>
      <w:r>
        <w:rPr>
          <w:rFonts w:hint="eastAsia"/>
          <w:szCs w:val="21"/>
        </w:rPr>
        <w:t xml:space="preserve"> M-5</w:t>
      </w:r>
      <w:r>
        <w:rPr>
          <w:rFonts w:hint="eastAsia"/>
          <w:szCs w:val="21"/>
        </w:rPr>
        <w:t>系统管理、维护使用操作。</w:t>
      </w:r>
    </w:p>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3226FF"/>
    <w:p w:rsidR="003226FF" w:rsidRDefault="00EB717E">
      <w:pPr>
        <w:spacing w:line="360" w:lineRule="auto"/>
        <w:rPr>
          <w:color w:val="0000FF"/>
          <w:szCs w:val="21"/>
        </w:rPr>
      </w:pPr>
      <w:r>
        <w:rPr>
          <w:rFonts w:hint="eastAsia"/>
          <w:color w:val="0000FF"/>
          <w:szCs w:val="21"/>
        </w:rPr>
        <w:t>注意：本手册以多业务智能管理平台型号</w:t>
      </w:r>
      <w:r>
        <w:rPr>
          <w:rFonts w:hint="eastAsia"/>
          <w:color w:val="0000FF"/>
          <w:szCs w:val="21"/>
        </w:rPr>
        <w:t>M-5</w:t>
      </w:r>
      <w:r>
        <w:rPr>
          <w:rFonts w:hint="eastAsia"/>
          <w:color w:val="0000FF"/>
          <w:szCs w:val="21"/>
        </w:rPr>
        <w:t>为例进行配置，由于各型号软件、硬件规格存在一定差异，所涉及产品规格的问题需要和万网博通公司联系确认。</w:t>
      </w:r>
    </w:p>
    <w:p w:rsidR="003226FF" w:rsidRDefault="003226FF"/>
    <w:p w:rsidR="003226FF" w:rsidRDefault="003226FF"/>
    <w:p w:rsidR="003226FF" w:rsidRDefault="003226FF"/>
    <w:p w:rsidR="003226FF" w:rsidRDefault="003226FF"/>
    <w:p w:rsidR="003226FF" w:rsidRDefault="003226FF">
      <w:pPr>
        <w:rPr>
          <w:szCs w:val="21"/>
        </w:rPr>
      </w:pPr>
    </w:p>
    <w:p w:rsidR="003226FF" w:rsidRDefault="00EB717E">
      <w:r>
        <w:rPr>
          <w:rFonts w:hint="eastAsia"/>
        </w:rPr>
        <w:t xml:space="preserve">                        </w:t>
      </w:r>
      <w:bookmarkStart w:id="2" w:name="_Toc4619"/>
      <w:bookmarkStart w:id="3" w:name="_Toc6656"/>
      <w:r>
        <w:rPr>
          <w:rStyle w:val="10"/>
          <w:rFonts w:hint="eastAsia"/>
        </w:rPr>
        <w:t>第一章</w:t>
      </w:r>
      <w:r>
        <w:rPr>
          <w:rStyle w:val="10"/>
          <w:rFonts w:hint="eastAsia"/>
        </w:rPr>
        <w:t xml:space="preserve"> </w:t>
      </w:r>
      <w:r>
        <w:rPr>
          <w:rStyle w:val="10"/>
          <w:rFonts w:hint="eastAsia"/>
        </w:rPr>
        <w:t>安装指南</w:t>
      </w:r>
      <w:bookmarkEnd w:id="2"/>
      <w:bookmarkEnd w:id="3"/>
    </w:p>
    <w:p w:rsidR="003226FF" w:rsidRDefault="003226FF"/>
    <w:p w:rsidR="003226FF" w:rsidRDefault="00EB717E">
      <w:pPr>
        <w:ind w:firstLineChars="200" w:firstLine="420"/>
      </w:pPr>
      <w:r>
        <w:rPr>
          <w:rFonts w:hint="eastAsia"/>
        </w:rPr>
        <w:t>本部分主要介绍</w:t>
      </w:r>
      <w:r>
        <w:rPr>
          <w:rFonts w:hint="eastAsia"/>
        </w:rPr>
        <w:t>TG</w:t>
      </w:r>
      <w:r>
        <w:rPr>
          <w:rFonts w:hint="eastAsia"/>
        </w:rPr>
        <w:t>多业务云智能管理平台</w:t>
      </w:r>
      <w:r>
        <w:rPr>
          <w:rFonts w:hint="eastAsia"/>
        </w:rPr>
        <w:t>M-5</w:t>
      </w:r>
      <w:r>
        <w:rPr>
          <w:rFonts w:hint="eastAsia"/>
        </w:rPr>
        <w:t>的构成与硬件安装，安装正确之后可以进行配置与调试。</w:t>
      </w:r>
    </w:p>
    <w:p w:rsidR="003226FF" w:rsidRDefault="003226FF"/>
    <w:p w:rsidR="003226FF" w:rsidRDefault="00EB717E">
      <w:pPr>
        <w:pStyle w:val="2"/>
        <w:numPr>
          <w:ilvl w:val="1"/>
          <w:numId w:val="0"/>
        </w:numPr>
        <w:jc w:val="left"/>
      </w:pPr>
      <w:bookmarkStart w:id="4" w:name="_Toc15565"/>
      <w:bookmarkStart w:id="5" w:name="_Toc10012"/>
      <w:r>
        <w:rPr>
          <w:rFonts w:hint="eastAsia"/>
        </w:rPr>
        <w:t>1.1</w:t>
      </w:r>
      <w:r>
        <w:rPr>
          <w:rFonts w:hint="eastAsia"/>
        </w:rPr>
        <w:t>环境要求</w:t>
      </w:r>
      <w:bookmarkEnd w:id="4"/>
      <w:bookmarkEnd w:id="5"/>
    </w:p>
    <w:p w:rsidR="003226FF" w:rsidRDefault="003226FF"/>
    <w:p w:rsidR="003226FF" w:rsidRDefault="00EB717E">
      <w:r>
        <w:rPr>
          <w:rFonts w:hint="eastAsia"/>
        </w:rPr>
        <w:t>设备可在如下环境下使用：</w:t>
      </w:r>
    </w:p>
    <w:p w:rsidR="003226FF" w:rsidRDefault="003226FF"/>
    <w:p w:rsidR="003226FF" w:rsidRDefault="00EB717E">
      <w:r>
        <w:rPr>
          <w:rFonts w:hint="eastAsia"/>
        </w:rPr>
        <w:t>工作温度：</w:t>
      </w:r>
      <w:r>
        <w:rPr>
          <w:rFonts w:hint="eastAsia"/>
        </w:rPr>
        <w:t>0</w:t>
      </w:r>
      <w:r>
        <w:rPr>
          <w:rFonts w:hint="eastAsia"/>
        </w:rPr>
        <w:t>°～</w:t>
      </w:r>
      <w:r>
        <w:rPr>
          <w:rFonts w:hint="eastAsia"/>
        </w:rPr>
        <w:t>45</w:t>
      </w:r>
      <w:r>
        <w:rPr>
          <w:rFonts w:hint="eastAsia"/>
        </w:rPr>
        <w:t>°</w:t>
      </w:r>
    </w:p>
    <w:p w:rsidR="003226FF" w:rsidRDefault="00EB717E">
      <w:r>
        <w:rPr>
          <w:rFonts w:hint="eastAsia"/>
        </w:rPr>
        <w:t>存储温度：</w:t>
      </w:r>
      <w:r>
        <w:rPr>
          <w:rFonts w:hint="eastAsia"/>
        </w:rPr>
        <w:t>-40</w:t>
      </w:r>
      <w:r>
        <w:rPr>
          <w:rFonts w:hint="eastAsia"/>
        </w:rPr>
        <w:t>°～</w:t>
      </w:r>
      <w:r>
        <w:rPr>
          <w:rFonts w:hint="eastAsia"/>
        </w:rPr>
        <w:t>70</w:t>
      </w:r>
      <w:r>
        <w:rPr>
          <w:rFonts w:hint="eastAsia"/>
        </w:rPr>
        <w:t>°</w:t>
      </w:r>
    </w:p>
    <w:p w:rsidR="003226FF" w:rsidRDefault="00EB717E">
      <w:r>
        <w:rPr>
          <w:rFonts w:hint="eastAsia"/>
        </w:rPr>
        <w:t>湿度：</w:t>
      </w:r>
      <w:r>
        <w:rPr>
          <w:rFonts w:hint="eastAsia"/>
        </w:rPr>
        <w:t>5</w:t>
      </w:r>
      <w:r>
        <w:rPr>
          <w:rFonts w:hint="eastAsia"/>
        </w:rPr>
        <w:t>％</w:t>
      </w:r>
      <w:r>
        <w:rPr>
          <w:rFonts w:hint="eastAsia"/>
        </w:rPr>
        <w:t xml:space="preserve"> </w:t>
      </w:r>
      <w:r>
        <w:rPr>
          <w:rFonts w:hint="eastAsia"/>
        </w:rPr>
        <w:t>～</w:t>
      </w:r>
      <w:r>
        <w:rPr>
          <w:rFonts w:hint="eastAsia"/>
        </w:rPr>
        <w:t>95</w:t>
      </w:r>
      <w:r>
        <w:rPr>
          <w:rFonts w:hint="eastAsia"/>
        </w:rPr>
        <w:t>％（无凝结）</w:t>
      </w:r>
    </w:p>
    <w:p w:rsidR="003226FF" w:rsidRDefault="003226FF"/>
    <w:p w:rsidR="003226FF" w:rsidRDefault="00EB717E">
      <w:pPr>
        <w:pStyle w:val="2"/>
        <w:numPr>
          <w:ilvl w:val="1"/>
          <w:numId w:val="0"/>
        </w:numPr>
        <w:jc w:val="left"/>
      </w:pPr>
      <w:bookmarkStart w:id="6" w:name="_Toc16293"/>
      <w:bookmarkStart w:id="7" w:name="_Toc20849"/>
      <w:r>
        <w:rPr>
          <w:rFonts w:hint="eastAsia"/>
        </w:rPr>
        <w:t>1.2</w:t>
      </w:r>
      <w:r>
        <w:rPr>
          <w:rFonts w:hint="eastAsia"/>
        </w:rPr>
        <w:t>电源</w:t>
      </w:r>
      <w:bookmarkEnd w:id="6"/>
      <w:bookmarkEnd w:id="7"/>
    </w:p>
    <w:p w:rsidR="003226FF" w:rsidRDefault="003226FF"/>
    <w:p w:rsidR="003226FF" w:rsidRDefault="00EB717E">
      <w:pPr>
        <w:ind w:firstLineChars="200" w:firstLine="420"/>
      </w:pPr>
      <w:r>
        <w:rPr>
          <w:rFonts w:hint="eastAsia"/>
        </w:rPr>
        <w:t>多业务云智能管理平台</w:t>
      </w:r>
      <w:r>
        <w:rPr>
          <w:rFonts w:hint="eastAsia"/>
        </w:rPr>
        <w:t>M-5</w:t>
      </w:r>
      <w:r>
        <w:rPr>
          <w:rFonts w:hint="eastAsia"/>
        </w:rPr>
        <w:t>使用交流</w:t>
      </w:r>
      <w:r>
        <w:rPr>
          <w:rFonts w:hint="eastAsia"/>
        </w:rPr>
        <w:t>AC 110-240V / 50-60Hz</w:t>
      </w:r>
      <w:r>
        <w:rPr>
          <w:rFonts w:hint="eastAsia"/>
        </w:rPr>
        <w:t>电源，您在接通电源前</w:t>
      </w:r>
      <w:proofErr w:type="gramStart"/>
      <w:r>
        <w:rPr>
          <w:rFonts w:hint="eastAsia"/>
        </w:rPr>
        <w:t>请保证</w:t>
      </w:r>
      <w:proofErr w:type="gramEnd"/>
      <w:r>
        <w:rPr>
          <w:rFonts w:hint="eastAsia"/>
        </w:rPr>
        <w:t>您的电源有良好的接地措施。</w:t>
      </w:r>
    </w:p>
    <w:p w:rsidR="003226FF" w:rsidRDefault="003226FF"/>
    <w:p w:rsidR="003226FF" w:rsidRDefault="00EB717E">
      <w:pPr>
        <w:pStyle w:val="2"/>
        <w:numPr>
          <w:ilvl w:val="1"/>
          <w:numId w:val="0"/>
        </w:numPr>
        <w:jc w:val="left"/>
      </w:pPr>
      <w:bookmarkStart w:id="8" w:name="_Toc6322"/>
      <w:bookmarkStart w:id="9" w:name="_Toc27490"/>
      <w:r>
        <w:rPr>
          <w:rFonts w:hint="eastAsia"/>
        </w:rPr>
        <w:t>1.3</w:t>
      </w:r>
      <w:r>
        <w:rPr>
          <w:rFonts w:hint="eastAsia"/>
        </w:rPr>
        <w:t>产品外观</w:t>
      </w:r>
      <w:bookmarkEnd w:id="8"/>
      <w:bookmarkEnd w:id="9"/>
    </w:p>
    <w:p w:rsidR="003226FF" w:rsidRDefault="003226FF"/>
    <w:p w:rsidR="003226FF" w:rsidRDefault="00EB717E">
      <w:r>
        <w:rPr>
          <w:noProof/>
        </w:rPr>
        <w:drawing>
          <wp:inline distT="0" distB="0" distL="114300" distR="114300">
            <wp:extent cx="4685665" cy="1257300"/>
            <wp:effectExtent l="0" t="0" r="635"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4685665" cy="1257300"/>
                    </a:xfrm>
                    <a:prstGeom prst="rect">
                      <a:avLst/>
                    </a:prstGeom>
                    <a:noFill/>
                    <a:ln w="9525">
                      <a:noFill/>
                    </a:ln>
                  </pic:spPr>
                </pic:pic>
              </a:graphicData>
            </a:graphic>
          </wp:inline>
        </w:drawing>
      </w:r>
    </w:p>
    <w:p w:rsidR="003226FF" w:rsidRDefault="00EB717E">
      <w:r>
        <w:rPr>
          <w:rFonts w:hint="eastAsia"/>
        </w:rPr>
        <w:t xml:space="preserve">                               </w:t>
      </w:r>
      <w:r>
        <w:rPr>
          <w:rFonts w:hint="eastAsia"/>
        </w:rPr>
        <w:t>图</w:t>
      </w:r>
      <w:r>
        <w:rPr>
          <w:rFonts w:hint="eastAsia"/>
        </w:rPr>
        <w:t>1-3-1</w:t>
      </w:r>
    </w:p>
    <w:p w:rsidR="003226FF" w:rsidRDefault="003226FF"/>
    <w:p w:rsidR="003226FF" w:rsidRDefault="00EB717E">
      <w:pPr>
        <w:ind w:firstLineChars="200" w:firstLine="420"/>
      </w:pPr>
      <w:r>
        <w:rPr>
          <w:rFonts w:hint="eastAsia"/>
        </w:rPr>
        <w:t>前面板可以看到有</w:t>
      </w:r>
      <w:r>
        <w:rPr>
          <w:rFonts w:hint="eastAsia"/>
        </w:rPr>
        <w:t>1</w:t>
      </w:r>
      <w:r>
        <w:rPr>
          <w:rFonts w:hint="eastAsia"/>
        </w:rPr>
        <w:t>个</w:t>
      </w:r>
      <w:r>
        <w:rPr>
          <w:rFonts w:hint="eastAsia"/>
        </w:rPr>
        <w:t>CONSOLE</w:t>
      </w:r>
      <w:r>
        <w:rPr>
          <w:rFonts w:hint="eastAsia"/>
        </w:rPr>
        <w:t>口、</w:t>
      </w:r>
      <w:r>
        <w:rPr>
          <w:rFonts w:hint="eastAsia"/>
        </w:rPr>
        <w:t>2</w:t>
      </w:r>
      <w:r>
        <w:rPr>
          <w:rFonts w:hint="eastAsia"/>
        </w:rPr>
        <w:t>个</w:t>
      </w:r>
      <w:r>
        <w:rPr>
          <w:rFonts w:hint="eastAsia"/>
        </w:rPr>
        <w:t>USB</w:t>
      </w:r>
      <w:r>
        <w:rPr>
          <w:rFonts w:hint="eastAsia"/>
        </w:rPr>
        <w:t>口、</w:t>
      </w:r>
      <w:r>
        <w:rPr>
          <w:rFonts w:hint="eastAsia"/>
        </w:rPr>
        <w:t>1</w:t>
      </w:r>
      <w:r>
        <w:rPr>
          <w:rFonts w:hint="eastAsia"/>
        </w:rPr>
        <w:t>个</w:t>
      </w:r>
      <w:r>
        <w:rPr>
          <w:rFonts w:hint="eastAsia"/>
        </w:rPr>
        <w:t>WAN</w:t>
      </w:r>
      <w:r>
        <w:rPr>
          <w:rFonts w:hint="eastAsia"/>
        </w:rPr>
        <w:t>口、</w:t>
      </w:r>
      <w:r>
        <w:rPr>
          <w:rFonts w:hint="eastAsia"/>
        </w:rPr>
        <w:t>5</w:t>
      </w:r>
      <w:r>
        <w:rPr>
          <w:rFonts w:hint="eastAsia"/>
        </w:rPr>
        <w:t>个</w:t>
      </w:r>
      <w:r>
        <w:rPr>
          <w:rFonts w:hint="eastAsia"/>
        </w:rPr>
        <w:t>LAN</w:t>
      </w:r>
      <w:r>
        <w:rPr>
          <w:rFonts w:hint="eastAsia"/>
        </w:rPr>
        <w:t>口（从左到右编号依次为</w:t>
      </w:r>
      <w:r>
        <w:rPr>
          <w:rFonts w:hint="eastAsia"/>
        </w:rPr>
        <w:t>LAN1</w:t>
      </w:r>
      <w:r>
        <w:rPr>
          <w:rFonts w:hint="eastAsia"/>
        </w:rPr>
        <w:t>到</w:t>
      </w:r>
      <w:r>
        <w:rPr>
          <w:rFonts w:hint="eastAsia"/>
        </w:rPr>
        <w:t>LAN5</w:t>
      </w:r>
      <w:r>
        <w:rPr>
          <w:rFonts w:hint="eastAsia"/>
        </w:rPr>
        <w:t>）、</w:t>
      </w:r>
      <w:r>
        <w:rPr>
          <w:rFonts w:hint="eastAsia"/>
        </w:rPr>
        <w:t>PWR</w:t>
      </w:r>
      <w:r>
        <w:rPr>
          <w:rFonts w:hint="eastAsia"/>
        </w:rPr>
        <w:t>指示灯、</w:t>
      </w:r>
      <w:r>
        <w:rPr>
          <w:rFonts w:hint="eastAsia"/>
        </w:rPr>
        <w:t>HDD</w:t>
      </w:r>
      <w:r>
        <w:rPr>
          <w:rFonts w:hint="eastAsia"/>
        </w:rPr>
        <w:t>指示灯。每个以太网口都有</w:t>
      </w:r>
      <w:r>
        <w:rPr>
          <w:rFonts w:hint="eastAsia"/>
        </w:rPr>
        <w:t>2</w:t>
      </w:r>
      <w:r>
        <w:rPr>
          <w:rFonts w:hint="eastAsia"/>
        </w:rPr>
        <w:t>个指示灯（左上方为</w:t>
      </w:r>
      <w:r>
        <w:rPr>
          <w:rFonts w:hint="eastAsia"/>
        </w:rPr>
        <w:t>Act</w:t>
      </w:r>
      <w:r>
        <w:rPr>
          <w:rFonts w:hint="eastAsia"/>
        </w:rPr>
        <w:t>指示灯，右上方为</w:t>
      </w:r>
      <w:r>
        <w:rPr>
          <w:rFonts w:hint="eastAsia"/>
        </w:rPr>
        <w:t>Link</w:t>
      </w:r>
      <w:r>
        <w:rPr>
          <w:rFonts w:hint="eastAsia"/>
        </w:rPr>
        <w:t>指示灯）。</w:t>
      </w:r>
    </w:p>
    <w:p w:rsidR="003226FF" w:rsidRDefault="003226FF">
      <w:pPr>
        <w:ind w:firstLineChars="200" w:firstLine="420"/>
      </w:pPr>
    </w:p>
    <w:p w:rsidR="003226FF" w:rsidRDefault="00EB717E">
      <w:pPr>
        <w:numPr>
          <w:ilvl w:val="0"/>
          <w:numId w:val="3"/>
        </w:numPr>
      </w:pPr>
      <w:r>
        <w:rPr>
          <w:rFonts w:hint="eastAsia"/>
        </w:rPr>
        <w:t>PWR</w:t>
      </w:r>
      <w:r>
        <w:rPr>
          <w:rFonts w:hint="eastAsia"/>
        </w:rPr>
        <w:t>指示灯：多业务云智能管理平台上电后，指示灯黄绿色常亮；</w:t>
      </w:r>
    </w:p>
    <w:p w:rsidR="003226FF" w:rsidRDefault="003226FF"/>
    <w:p w:rsidR="003226FF" w:rsidRDefault="00EB717E">
      <w:pPr>
        <w:numPr>
          <w:ilvl w:val="0"/>
          <w:numId w:val="4"/>
        </w:numPr>
      </w:pPr>
      <w:r>
        <w:rPr>
          <w:rFonts w:hint="eastAsia"/>
        </w:rPr>
        <w:t>HDD</w:t>
      </w:r>
      <w:r>
        <w:rPr>
          <w:rFonts w:hint="eastAsia"/>
        </w:rPr>
        <w:t>灯：</w:t>
      </w:r>
      <w:r>
        <w:rPr>
          <w:rFonts w:hint="eastAsia"/>
        </w:rPr>
        <w:t>CF</w:t>
      </w:r>
      <w:r>
        <w:rPr>
          <w:rFonts w:hint="eastAsia"/>
        </w:rPr>
        <w:t>卡状态指示灯，仅在有数据读取、写入时</w:t>
      </w:r>
      <w:r>
        <w:rPr>
          <w:rFonts w:hint="eastAsia"/>
        </w:rPr>
        <w:t>HDD</w:t>
      </w:r>
      <w:r>
        <w:rPr>
          <w:rFonts w:hint="eastAsia"/>
        </w:rPr>
        <w:t>灯会红色闪亮；</w:t>
      </w:r>
    </w:p>
    <w:p w:rsidR="003226FF" w:rsidRDefault="003226FF"/>
    <w:p w:rsidR="003226FF" w:rsidRDefault="00EB717E">
      <w:pPr>
        <w:numPr>
          <w:ilvl w:val="0"/>
          <w:numId w:val="5"/>
        </w:numPr>
      </w:pPr>
      <w:r>
        <w:rPr>
          <w:rFonts w:hint="eastAsia"/>
        </w:rPr>
        <w:t>以太网口：</w:t>
      </w:r>
      <w:r>
        <w:rPr>
          <w:rFonts w:hint="eastAsia"/>
        </w:rPr>
        <w:t>1</w:t>
      </w:r>
      <w:r>
        <w:rPr>
          <w:rFonts w:hint="eastAsia"/>
        </w:rPr>
        <w:t>个</w:t>
      </w:r>
      <w:r>
        <w:rPr>
          <w:rFonts w:hint="eastAsia"/>
        </w:rPr>
        <w:t>WAN</w:t>
      </w:r>
      <w:r>
        <w:rPr>
          <w:rFonts w:hint="eastAsia"/>
        </w:rPr>
        <w:t>口、</w:t>
      </w:r>
      <w:r>
        <w:rPr>
          <w:rFonts w:hint="eastAsia"/>
        </w:rPr>
        <w:t>5</w:t>
      </w:r>
      <w:r>
        <w:rPr>
          <w:rFonts w:hint="eastAsia"/>
        </w:rPr>
        <w:t>个</w:t>
      </w:r>
      <w:r>
        <w:rPr>
          <w:rFonts w:hint="eastAsia"/>
        </w:rPr>
        <w:t>LAN</w:t>
      </w:r>
      <w:r>
        <w:rPr>
          <w:rFonts w:hint="eastAsia"/>
        </w:rPr>
        <w:t>口，标准千兆</w:t>
      </w:r>
      <w:r>
        <w:rPr>
          <w:rFonts w:hint="eastAsia"/>
        </w:rPr>
        <w:t>RJ45</w:t>
      </w:r>
      <w:r>
        <w:rPr>
          <w:rFonts w:hint="eastAsia"/>
        </w:rPr>
        <w:t>以太网口，每个</w:t>
      </w:r>
      <w:proofErr w:type="gramStart"/>
      <w:r>
        <w:rPr>
          <w:rFonts w:hint="eastAsia"/>
        </w:rPr>
        <w:t>网口配双指示灯</w:t>
      </w:r>
      <w:proofErr w:type="gramEnd"/>
      <w:r>
        <w:rPr>
          <w:rFonts w:hint="eastAsia"/>
        </w:rPr>
        <w:t>，左上方为</w:t>
      </w:r>
      <w:r>
        <w:rPr>
          <w:rFonts w:hint="eastAsia"/>
        </w:rPr>
        <w:t>Act</w:t>
      </w:r>
      <w:r>
        <w:rPr>
          <w:rFonts w:hint="eastAsia"/>
        </w:rPr>
        <w:t>指示灯，右上方为</w:t>
      </w:r>
      <w:r>
        <w:rPr>
          <w:rFonts w:hint="eastAsia"/>
        </w:rPr>
        <w:t>Link</w:t>
      </w:r>
      <w:r>
        <w:rPr>
          <w:rFonts w:hint="eastAsia"/>
        </w:rPr>
        <w:t>指示灯。</w:t>
      </w:r>
    </w:p>
    <w:tbl>
      <w:tblPr>
        <w:tblW w:w="8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1445"/>
        <w:gridCol w:w="5769"/>
      </w:tblGrid>
      <w:tr w:rsidR="003226FF">
        <w:tc>
          <w:tcPr>
            <w:tcW w:w="1215" w:type="dxa"/>
            <w:shd w:val="clear" w:color="auto" w:fill="BFBFBF" w:themeFill="background1" w:themeFillShade="BF"/>
          </w:tcPr>
          <w:p w:rsidR="003226FF" w:rsidRDefault="00EB717E">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指示灯</w:t>
            </w:r>
          </w:p>
        </w:tc>
        <w:tc>
          <w:tcPr>
            <w:tcW w:w="1445" w:type="dxa"/>
            <w:shd w:val="clear" w:color="auto" w:fill="BFBFBF" w:themeFill="background1" w:themeFillShade="BF"/>
          </w:tcPr>
          <w:p w:rsidR="003226FF" w:rsidRDefault="00EB717E">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速率模式</w:t>
            </w:r>
          </w:p>
        </w:tc>
        <w:tc>
          <w:tcPr>
            <w:tcW w:w="5769" w:type="dxa"/>
            <w:shd w:val="clear" w:color="auto" w:fill="BFBFBF" w:themeFill="background1" w:themeFillShade="BF"/>
          </w:tcPr>
          <w:p w:rsidR="003226FF" w:rsidRDefault="00EB717E">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状态</w:t>
            </w:r>
          </w:p>
        </w:tc>
      </w:tr>
      <w:tr w:rsidR="003226FF">
        <w:trPr>
          <w:trHeight w:val="338"/>
        </w:trPr>
        <w:tc>
          <w:tcPr>
            <w:tcW w:w="1215" w:type="dxa"/>
            <w:vMerge w:val="restart"/>
            <w:vAlign w:val="center"/>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Link</w:t>
            </w:r>
          </w:p>
        </w:tc>
        <w:tc>
          <w:tcPr>
            <w:tcW w:w="1445"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100Mbps</w:t>
            </w:r>
          </w:p>
        </w:tc>
        <w:tc>
          <w:tcPr>
            <w:tcW w:w="5769"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橙红色常亮</w:t>
            </w:r>
          </w:p>
        </w:tc>
      </w:tr>
      <w:tr w:rsidR="003226FF">
        <w:trPr>
          <w:trHeight w:val="263"/>
        </w:trPr>
        <w:tc>
          <w:tcPr>
            <w:tcW w:w="1215" w:type="dxa"/>
            <w:vMerge/>
          </w:tcPr>
          <w:p w:rsidR="003226FF" w:rsidRDefault="003226FF">
            <w:pPr>
              <w:tabs>
                <w:tab w:val="left" w:pos="541"/>
              </w:tabs>
              <w:spacing w:line="326" w:lineRule="auto"/>
              <w:ind w:right="100"/>
              <w:rPr>
                <w:rFonts w:ascii="微软雅黑" w:eastAsia="微软雅黑" w:hAnsi="微软雅黑"/>
                <w:color w:val="333333"/>
                <w:sz w:val="18"/>
              </w:rPr>
            </w:pPr>
          </w:p>
        </w:tc>
        <w:tc>
          <w:tcPr>
            <w:tcW w:w="1445"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1000Mbps</w:t>
            </w:r>
          </w:p>
        </w:tc>
        <w:tc>
          <w:tcPr>
            <w:tcW w:w="5769"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黄绿色常亮</w:t>
            </w:r>
          </w:p>
        </w:tc>
      </w:tr>
      <w:tr w:rsidR="003226FF">
        <w:tc>
          <w:tcPr>
            <w:tcW w:w="1215" w:type="dxa"/>
            <w:vMerge w:val="restart"/>
            <w:vAlign w:val="center"/>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Act</w:t>
            </w:r>
          </w:p>
        </w:tc>
        <w:tc>
          <w:tcPr>
            <w:tcW w:w="1445"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100Mbps</w:t>
            </w:r>
          </w:p>
        </w:tc>
        <w:tc>
          <w:tcPr>
            <w:tcW w:w="5769"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亮橙色或橙色闪烁（闪烁时表示有数据传输）</w:t>
            </w:r>
          </w:p>
        </w:tc>
      </w:tr>
      <w:tr w:rsidR="003226FF">
        <w:tc>
          <w:tcPr>
            <w:tcW w:w="1215" w:type="dxa"/>
            <w:vMerge/>
          </w:tcPr>
          <w:p w:rsidR="003226FF" w:rsidRDefault="003226FF">
            <w:pPr>
              <w:tabs>
                <w:tab w:val="left" w:pos="541"/>
              </w:tabs>
              <w:spacing w:line="326" w:lineRule="auto"/>
              <w:ind w:right="100"/>
              <w:rPr>
                <w:rFonts w:ascii="微软雅黑" w:eastAsia="微软雅黑" w:hAnsi="微软雅黑"/>
                <w:color w:val="333333"/>
                <w:sz w:val="18"/>
              </w:rPr>
            </w:pPr>
          </w:p>
        </w:tc>
        <w:tc>
          <w:tcPr>
            <w:tcW w:w="1445"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1000Mbps</w:t>
            </w:r>
          </w:p>
        </w:tc>
        <w:tc>
          <w:tcPr>
            <w:tcW w:w="5769"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亮橙色或橙色闪烁（闪烁时表示有数据传输）</w:t>
            </w:r>
          </w:p>
        </w:tc>
      </w:tr>
    </w:tbl>
    <w:p w:rsidR="003226FF" w:rsidRDefault="003226FF"/>
    <w:p w:rsidR="003226FF" w:rsidRDefault="00EB717E">
      <w:pPr>
        <w:numPr>
          <w:ilvl w:val="0"/>
          <w:numId w:val="6"/>
        </w:numPr>
      </w:pPr>
      <w:r>
        <w:rPr>
          <w:rFonts w:hint="eastAsia"/>
        </w:rPr>
        <w:t>USB</w:t>
      </w:r>
      <w:r>
        <w:rPr>
          <w:rFonts w:hint="eastAsia"/>
        </w:rPr>
        <w:t>口：</w:t>
      </w:r>
      <w:r>
        <w:rPr>
          <w:rFonts w:hint="eastAsia"/>
        </w:rPr>
        <w:t>5V/1A</w:t>
      </w:r>
      <w:r>
        <w:rPr>
          <w:rFonts w:hint="eastAsia"/>
        </w:rPr>
        <w:t>（功能方面，目前</w:t>
      </w:r>
      <w:proofErr w:type="gramStart"/>
      <w:r>
        <w:rPr>
          <w:rFonts w:hint="eastAsia"/>
        </w:rPr>
        <w:t>可给安卓手机</w:t>
      </w:r>
      <w:proofErr w:type="gramEnd"/>
      <w:r>
        <w:rPr>
          <w:rFonts w:hint="eastAsia"/>
        </w:rPr>
        <w:t>充电，可接</w:t>
      </w:r>
      <w:r>
        <w:rPr>
          <w:rFonts w:hint="eastAsia"/>
        </w:rPr>
        <w:t>usb mini</w:t>
      </w:r>
      <w:r>
        <w:rPr>
          <w:rFonts w:hint="eastAsia"/>
        </w:rPr>
        <w:t>风扇）</w:t>
      </w:r>
    </w:p>
    <w:p w:rsidR="003226FF" w:rsidRDefault="003226FF"/>
    <w:p w:rsidR="003226FF" w:rsidRDefault="00EB717E">
      <w:pPr>
        <w:numPr>
          <w:ilvl w:val="0"/>
          <w:numId w:val="7"/>
        </w:numPr>
      </w:pPr>
      <w:r>
        <w:rPr>
          <w:rFonts w:hint="eastAsia"/>
        </w:rPr>
        <w:t>CONSOLE</w:t>
      </w:r>
      <w:r>
        <w:rPr>
          <w:rFonts w:hint="eastAsia"/>
        </w:rPr>
        <w:t>口：波特率</w:t>
      </w:r>
      <w:r>
        <w:rPr>
          <w:rFonts w:hint="eastAsia"/>
        </w:rPr>
        <w:t>115200</w:t>
      </w:r>
    </w:p>
    <w:p w:rsidR="003226FF" w:rsidRDefault="003226FF"/>
    <w:p w:rsidR="003226FF" w:rsidRDefault="00EB717E">
      <w:pPr>
        <w:pStyle w:val="2"/>
        <w:numPr>
          <w:ilvl w:val="1"/>
          <w:numId w:val="0"/>
        </w:numPr>
        <w:jc w:val="left"/>
      </w:pPr>
      <w:bookmarkStart w:id="10" w:name="_Toc26618"/>
      <w:bookmarkStart w:id="11" w:name="_Toc26864"/>
      <w:r>
        <w:rPr>
          <w:rFonts w:hint="eastAsia"/>
        </w:rPr>
        <w:t>1.4</w:t>
      </w:r>
      <w:r>
        <w:rPr>
          <w:rFonts w:hint="eastAsia"/>
        </w:rPr>
        <w:t>配置与管理</w:t>
      </w:r>
      <w:bookmarkEnd w:id="10"/>
      <w:bookmarkEnd w:id="11"/>
    </w:p>
    <w:p w:rsidR="003226FF" w:rsidRDefault="00EB717E">
      <w:pPr>
        <w:numPr>
          <w:ilvl w:val="0"/>
          <w:numId w:val="8"/>
        </w:numPr>
      </w:pPr>
      <w:r>
        <w:rPr>
          <w:rFonts w:hint="eastAsia"/>
        </w:rPr>
        <w:t>网管使用</w:t>
      </w:r>
      <w:r>
        <w:rPr>
          <w:rFonts w:hint="eastAsia"/>
        </w:rPr>
        <w:t xml:space="preserve"> WEB </w:t>
      </w:r>
      <w:r>
        <w:rPr>
          <w:rFonts w:hint="eastAsia"/>
        </w:rPr>
        <w:t>管理客户端的</w:t>
      </w:r>
      <w:r>
        <w:rPr>
          <w:rFonts w:hint="eastAsia"/>
        </w:rPr>
        <w:t xml:space="preserve"> WEB </w:t>
      </w:r>
      <w:r>
        <w:rPr>
          <w:rFonts w:hint="eastAsia"/>
        </w:rPr>
        <w:t>浏览器登陆设备</w:t>
      </w:r>
      <w:r>
        <w:rPr>
          <w:rFonts w:hint="eastAsia"/>
        </w:rPr>
        <w:t xml:space="preserve"> WEB </w:t>
      </w:r>
      <w:r>
        <w:rPr>
          <w:rFonts w:hint="eastAsia"/>
        </w:rPr>
        <w:t>管理界面对设备进行管理。客户端通常是指</w:t>
      </w:r>
      <w:r>
        <w:rPr>
          <w:rFonts w:hint="eastAsia"/>
        </w:rPr>
        <w:t xml:space="preserve"> PC</w:t>
      </w:r>
      <w:r>
        <w:rPr>
          <w:rFonts w:hint="eastAsia"/>
        </w:rPr>
        <w:t>，也可能是一些其它的移动终端设备，如笔记本电脑、</w:t>
      </w:r>
      <w:r>
        <w:rPr>
          <w:rFonts w:hint="eastAsia"/>
        </w:rPr>
        <w:t xml:space="preserve">IPAD </w:t>
      </w:r>
      <w:r>
        <w:rPr>
          <w:rFonts w:hint="eastAsia"/>
        </w:rPr>
        <w:t>等。</w:t>
      </w:r>
    </w:p>
    <w:p w:rsidR="003226FF" w:rsidRDefault="003226FF"/>
    <w:p w:rsidR="003226FF" w:rsidRDefault="00EB717E">
      <w:pPr>
        <w:numPr>
          <w:ilvl w:val="0"/>
          <w:numId w:val="9"/>
        </w:numPr>
      </w:pPr>
      <w:r>
        <w:rPr>
          <w:rFonts w:hint="eastAsia"/>
        </w:rPr>
        <w:t>浏览器：支持</w:t>
      </w:r>
      <w:r>
        <w:rPr>
          <w:rFonts w:hint="eastAsia"/>
        </w:rPr>
        <w:t xml:space="preserve"> IE9.0</w:t>
      </w:r>
      <w:r>
        <w:rPr>
          <w:rFonts w:hint="eastAsia"/>
        </w:rPr>
        <w:t>、</w:t>
      </w:r>
      <w:r>
        <w:rPr>
          <w:rFonts w:hint="eastAsia"/>
        </w:rPr>
        <w:t>IE10.0</w:t>
      </w:r>
      <w:r>
        <w:rPr>
          <w:rFonts w:hint="eastAsia"/>
        </w:rPr>
        <w:t>、</w:t>
      </w:r>
      <w:r>
        <w:rPr>
          <w:rFonts w:hint="eastAsia"/>
        </w:rPr>
        <w:t>IE11.0</w:t>
      </w:r>
      <w:r>
        <w:rPr>
          <w:rFonts w:hint="eastAsia"/>
        </w:rPr>
        <w:t>、</w:t>
      </w:r>
      <w:r>
        <w:rPr>
          <w:rFonts w:hint="eastAsia"/>
        </w:rPr>
        <w:t>Google chrome</w:t>
      </w:r>
      <w:r>
        <w:rPr>
          <w:rFonts w:hint="eastAsia"/>
        </w:rPr>
        <w:t>、火狐浏览器、以及部分基于</w:t>
      </w:r>
      <w:r>
        <w:rPr>
          <w:rFonts w:hint="eastAsia"/>
        </w:rPr>
        <w:t xml:space="preserve"> IE </w:t>
      </w:r>
      <w:r>
        <w:rPr>
          <w:rFonts w:hint="eastAsia"/>
        </w:rPr>
        <w:t>内核的浏览器（如</w:t>
      </w:r>
      <w:r>
        <w:rPr>
          <w:rFonts w:hint="eastAsia"/>
        </w:rPr>
        <w:t xml:space="preserve"> 360 </w:t>
      </w:r>
      <w:r>
        <w:rPr>
          <w:rFonts w:hint="eastAsia"/>
        </w:rPr>
        <w:t>安全浏览器</w:t>
      </w:r>
      <w:r>
        <w:rPr>
          <w:rFonts w:hint="eastAsia"/>
        </w:rPr>
        <w:t xml:space="preserve"> </w:t>
      </w:r>
      <w:proofErr w:type="gramStart"/>
      <w:r>
        <w:rPr>
          <w:rFonts w:hint="eastAsia"/>
        </w:rPr>
        <w:t>极</w:t>
      </w:r>
      <w:proofErr w:type="gramEnd"/>
      <w:r>
        <w:rPr>
          <w:rFonts w:hint="eastAsia"/>
        </w:rPr>
        <w:t>速模式）。使用其它浏览器登录</w:t>
      </w:r>
      <w:r>
        <w:rPr>
          <w:rFonts w:hint="eastAsia"/>
        </w:rPr>
        <w:t xml:space="preserve"> WEB </w:t>
      </w:r>
      <w:r>
        <w:rPr>
          <w:rFonts w:hint="eastAsia"/>
        </w:rPr>
        <w:t>管理时，可能出现乱码或格式错误等异常。</w:t>
      </w:r>
    </w:p>
    <w:p w:rsidR="003226FF" w:rsidRDefault="003226FF"/>
    <w:p w:rsidR="003226FF" w:rsidRDefault="00EB717E">
      <w:pPr>
        <w:numPr>
          <w:ilvl w:val="0"/>
          <w:numId w:val="10"/>
        </w:numPr>
      </w:pPr>
      <w:r>
        <w:rPr>
          <w:rFonts w:hint="eastAsia"/>
        </w:rPr>
        <w:t>分辨率：</w:t>
      </w:r>
      <w:r>
        <w:rPr>
          <w:rFonts w:hint="eastAsia"/>
        </w:rPr>
        <w:t>1024*768</w:t>
      </w:r>
      <w:r>
        <w:rPr>
          <w:rFonts w:hint="eastAsia"/>
        </w:rPr>
        <w:t>、</w:t>
      </w:r>
      <w:r>
        <w:rPr>
          <w:rFonts w:hint="eastAsia"/>
        </w:rPr>
        <w:t>1280*1024</w:t>
      </w:r>
      <w:r>
        <w:rPr>
          <w:rFonts w:hint="eastAsia"/>
        </w:rPr>
        <w:t>、</w:t>
      </w:r>
      <w:r>
        <w:rPr>
          <w:rFonts w:hint="eastAsia"/>
        </w:rPr>
        <w:t>1440*960</w:t>
      </w:r>
      <w:r>
        <w:rPr>
          <w:rFonts w:hint="eastAsia"/>
        </w:rPr>
        <w:t>、</w:t>
      </w:r>
      <w:r>
        <w:rPr>
          <w:rFonts w:hint="eastAsia"/>
        </w:rPr>
        <w:t>1600*900</w:t>
      </w:r>
      <w:r>
        <w:rPr>
          <w:rFonts w:hint="eastAsia"/>
        </w:rPr>
        <w:t>，在其他分辨率下，页面字体可能出现对不齐，不美观等异常</w:t>
      </w:r>
    </w:p>
    <w:p w:rsidR="003226FF" w:rsidRDefault="003226FF"/>
    <w:p w:rsidR="003226FF" w:rsidRDefault="00EB717E">
      <w:pPr>
        <w:numPr>
          <w:ilvl w:val="0"/>
          <w:numId w:val="11"/>
        </w:numPr>
      </w:pPr>
      <w:r>
        <w:rPr>
          <w:rFonts w:hint="eastAsia"/>
        </w:rPr>
        <w:t>缺省配置：</w:t>
      </w:r>
    </w:p>
    <w:tbl>
      <w:tblPr>
        <w:tblStyle w:val="a6"/>
        <w:tblpPr w:leftFromText="180" w:rightFromText="180" w:vertAnchor="text" w:horzAnchor="page" w:tblpX="1922" w:tblpY="281"/>
        <w:tblOverlap w:val="never"/>
        <w:tblW w:w="8814" w:type="dxa"/>
        <w:tblLayout w:type="fixed"/>
        <w:tblLook w:val="04A0" w:firstRow="1" w:lastRow="0" w:firstColumn="1" w:lastColumn="0" w:noHBand="0" w:noVBand="1"/>
      </w:tblPr>
      <w:tblGrid>
        <w:gridCol w:w="4624"/>
        <w:gridCol w:w="4190"/>
      </w:tblGrid>
      <w:tr w:rsidR="003226FF">
        <w:trPr>
          <w:trHeight w:val="365"/>
        </w:trPr>
        <w:tc>
          <w:tcPr>
            <w:tcW w:w="4624" w:type="dxa"/>
            <w:shd w:val="clear" w:color="auto" w:fill="BEBEBE"/>
          </w:tcPr>
          <w:p w:rsidR="003226FF" w:rsidRDefault="00EB717E">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缺省目录</w:t>
            </w:r>
          </w:p>
        </w:tc>
        <w:tc>
          <w:tcPr>
            <w:tcW w:w="4190" w:type="dxa"/>
            <w:shd w:val="clear" w:color="auto" w:fill="BEBEBE"/>
          </w:tcPr>
          <w:p w:rsidR="003226FF" w:rsidRDefault="00EB717E">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缺省值</w:t>
            </w:r>
          </w:p>
        </w:tc>
      </w:tr>
      <w:tr w:rsidR="003226FF">
        <w:trPr>
          <w:trHeight w:val="365"/>
        </w:trPr>
        <w:tc>
          <w:tcPr>
            <w:tcW w:w="4624"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设备IP</w:t>
            </w:r>
          </w:p>
        </w:tc>
        <w:tc>
          <w:tcPr>
            <w:tcW w:w="4190"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192.168.255.254</w:t>
            </w:r>
          </w:p>
        </w:tc>
      </w:tr>
      <w:tr w:rsidR="003226FF">
        <w:trPr>
          <w:trHeight w:val="374"/>
        </w:trPr>
        <w:tc>
          <w:tcPr>
            <w:tcW w:w="4624"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缺省用户/密码</w:t>
            </w:r>
          </w:p>
        </w:tc>
        <w:tc>
          <w:tcPr>
            <w:tcW w:w="4190" w:type="dxa"/>
          </w:tcPr>
          <w:p w:rsidR="003226FF" w:rsidRDefault="00EB717E">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admin/admin</w:t>
            </w:r>
          </w:p>
        </w:tc>
      </w:tr>
    </w:tbl>
    <w:p w:rsidR="003226FF" w:rsidRDefault="003226FF"/>
    <w:p w:rsidR="003226FF" w:rsidRDefault="003226FF"/>
    <w:p w:rsidR="003226FF" w:rsidRDefault="003226FF"/>
    <w:p w:rsidR="003226FF" w:rsidRDefault="00EB717E">
      <w:pPr>
        <w:pStyle w:val="2"/>
        <w:numPr>
          <w:ilvl w:val="1"/>
          <w:numId w:val="0"/>
        </w:numPr>
        <w:jc w:val="left"/>
      </w:pPr>
      <w:bookmarkStart w:id="12" w:name="_Toc11593"/>
      <w:bookmarkStart w:id="13" w:name="_Toc2964"/>
      <w:r>
        <w:rPr>
          <w:rFonts w:hint="eastAsia"/>
        </w:rPr>
        <w:t>1.5</w:t>
      </w:r>
      <w:r>
        <w:rPr>
          <w:rFonts w:hint="eastAsia"/>
        </w:rPr>
        <w:t>设备组网方式</w:t>
      </w:r>
      <w:bookmarkEnd w:id="12"/>
      <w:bookmarkEnd w:id="13"/>
    </w:p>
    <w:p w:rsidR="003226FF" w:rsidRDefault="00EB717E">
      <w:pPr>
        <w:numPr>
          <w:ilvl w:val="0"/>
          <w:numId w:val="12"/>
        </w:numPr>
      </w:pPr>
      <w:proofErr w:type="gramStart"/>
      <w:r>
        <w:rPr>
          <w:rFonts w:hint="eastAsia"/>
        </w:rPr>
        <w:t>旁挂组</w:t>
      </w:r>
      <w:proofErr w:type="gramEnd"/>
      <w:r>
        <w:rPr>
          <w:rFonts w:hint="eastAsia"/>
        </w:rPr>
        <w:t>网：</w:t>
      </w:r>
    </w:p>
    <w:p w:rsidR="003226FF" w:rsidRDefault="00EB717E">
      <w:r>
        <w:rPr>
          <w:noProof/>
        </w:rPr>
        <w:lastRenderedPageBreak/>
        <w:drawing>
          <wp:inline distT="0" distB="0" distL="114300" distR="114300">
            <wp:extent cx="4816475" cy="2947670"/>
            <wp:effectExtent l="0" t="0" r="3175" b="50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0"/>
                    <a:stretch>
                      <a:fillRect/>
                    </a:stretch>
                  </pic:blipFill>
                  <pic:spPr>
                    <a:xfrm>
                      <a:off x="0" y="0"/>
                      <a:ext cx="4816475" cy="2947670"/>
                    </a:xfrm>
                    <a:prstGeom prst="rect">
                      <a:avLst/>
                    </a:prstGeom>
                    <a:noFill/>
                    <a:ln w="9525">
                      <a:noFill/>
                    </a:ln>
                  </pic:spPr>
                </pic:pic>
              </a:graphicData>
            </a:graphic>
          </wp:inline>
        </w:drawing>
      </w:r>
    </w:p>
    <w:p w:rsidR="003226FF" w:rsidRDefault="003226FF"/>
    <w:p w:rsidR="003226FF" w:rsidRDefault="00EB717E">
      <w:r>
        <w:rPr>
          <w:rFonts w:hint="eastAsia"/>
        </w:rPr>
        <w:t xml:space="preserve">                                </w:t>
      </w:r>
      <w:r>
        <w:rPr>
          <w:rFonts w:hint="eastAsia"/>
        </w:rPr>
        <w:t>图</w:t>
      </w:r>
      <w:r>
        <w:rPr>
          <w:rFonts w:hint="eastAsia"/>
        </w:rPr>
        <w:t>1-5-1</w:t>
      </w:r>
    </w:p>
    <w:p w:rsidR="003226FF" w:rsidRDefault="00EB717E">
      <w:pPr>
        <w:numPr>
          <w:ilvl w:val="0"/>
          <w:numId w:val="13"/>
        </w:numPr>
      </w:pPr>
      <w:r>
        <w:rPr>
          <w:rFonts w:hint="eastAsia"/>
        </w:rPr>
        <w:t>串接组网：</w:t>
      </w:r>
    </w:p>
    <w:p w:rsidR="003226FF" w:rsidRDefault="003226FF"/>
    <w:p w:rsidR="003226FF" w:rsidRDefault="00EB717E">
      <w:pPr>
        <w:rPr>
          <w:rFonts w:hint="eastAsia"/>
        </w:rPr>
      </w:pPr>
      <w:r>
        <w:rPr>
          <w:noProof/>
        </w:rPr>
        <w:drawing>
          <wp:inline distT="0" distB="0" distL="114300" distR="114300">
            <wp:extent cx="4867275" cy="3446145"/>
            <wp:effectExtent l="0" t="0" r="9525" b="190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1"/>
                    <a:stretch>
                      <a:fillRect/>
                    </a:stretch>
                  </pic:blipFill>
                  <pic:spPr>
                    <a:xfrm>
                      <a:off x="0" y="0"/>
                      <a:ext cx="4867275" cy="3446145"/>
                    </a:xfrm>
                    <a:prstGeom prst="rect">
                      <a:avLst/>
                    </a:prstGeom>
                    <a:noFill/>
                    <a:ln w="9525">
                      <a:noFill/>
                    </a:ln>
                  </pic:spPr>
                </pic:pic>
              </a:graphicData>
            </a:graphic>
          </wp:inline>
        </w:drawing>
      </w:r>
    </w:p>
    <w:p w:rsidR="003226FF" w:rsidRDefault="00EB717E">
      <w:r>
        <w:rPr>
          <w:rFonts w:hint="eastAsia"/>
        </w:rPr>
        <w:t xml:space="preserve">                                </w:t>
      </w:r>
      <w:r>
        <w:rPr>
          <w:rFonts w:hint="eastAsia"/>
        </w:rPr>
        <w:t>图</w:t>
      </w:r>
      <w:r>
        <w:rPr>
          <w:rFonts w:hint="eastAsia"/>
        </w:rPr>
        <w:t>1-5-2</w:t>
      </w:r>
    </w:p>
    <w:p w:rsidR="003226FF" w:rsidRDefault="003226FF"/>
    <w:p w:rsidR="00531FF5" w:rsidRPr="00531FF5" w:rsidRDefault="00531FF5">
      <w:pPr>
        <w:rPr>
          <w:color w:val="0000FF"/>
          <w:szCs w:val="21"/>
        </w:rPr>
      </w:pPr>
      <w:r w:rsidRPr="00531FF5">
        <w:rPr>
          <w:rFonts w:hint="eastAsia"/>
          <w:b/>
        </w:rPr>
        <w:t>注</w:t>
      </w:r>
      <w:r>
        <w:rPr>
          <w:rFonts w:hint="eastAsia"/>
        </w:rPr>
        <w:t>：</w:t>
      </w:r>
      <w:r w:rsidRPr="00531FF5">
        <w:rPr>
          <w:rFonts w:hint="eastAsia"/>
          <w:color w:val="0000FF"/>
          <w:szCs w:val="21"/>
        </w:rPr>
        <w:t>M</w:t>
      </w:r>
      <w:r w:rsidRPr="00531FF5">
        <w:rPr>
          <w:color w:val="0000FF"/>
          <w:szCs w:val="21"/>
        </w:rPr>
        <w:t>-5</w:t>
      </w:r>
      <w:proofErr w:type="gramStart"/>
      <w:r w:rsidRPr="00531FF5">
        <w:rPr>
          <w:rFonts w:hint="eastAsia"/>
          <w:color w:val="0000FF"/>
          <w:szCs w:val="21"/>
        </w:rPr>
        <w:t>旁挂组</w:t>
      </w:r>
      <w:proofErr w:type="gramEnd"/>
      <w:r w:rsidRPr="00531FF5">
        <w:rPr>
          <w:rFonts w:hint="eastAsia"/>
          <w:color w:val="0000FF"/>
          <w:szCs w:val="21"/>
        </w:rPr>
        <w:t>网时，必须用</w:t>
      </w:r>
      <w:r w:rsidRPr="00531FF5">
        <w:rPr>
          <w:color w:val="0000FF"/>
          <w:szCs w:val="21"/>
        </w:rPr>
        <w:t>LAN</w:t>
      </w:r>
      <w:r w:rsidRPr="00531FF5">
        <w:rPr>
          <w:rFonts w:hint="eastAsia"/>
          <w:color w:val="0000FF"/>
          <w:szCs w:val="21"/>
        </w:rPr>
        <w:t>口旁挂在交换机上；</w:t>
      </w:r>
    </w:p>
    <w:p w:rsidR="00531FF5" w:rsidRPr="00531FF5" w:rsidRDefault="00531FF5">
      <w:pPr>
        <w:rPr>
          <w:rFonts w:hint="eastAsia"/>
          <w:color w:val="0000FF"/>
          <w:szCs w:val="21"/>
        </w:rPr>
      </w:pPr>
      <w:r w:rsidRPr="00531FF5">
        <w:rPr>
          <w:rFonts w:hint="eastAsia"/>
          <w:color w:val="0000FF"/>
          <w:szCs w:val="21"/>
        </w:rPr>
        <w:t xml:space="preserve"> </w:t>
      </w:r>
      <w:r w:rsidRPr="00531FF5">
        <w:rPr>
          <w:color w:val="0000FF"/>
          <w:szCs w:val="21"/>
        </w:rPr>
        <w:t xml:space="preserve">   </w:t>
      </w:r>
      <w:r w:rsidRPr="00531FF5">
        <w:rPr>
          <w:rFonts w:hint="eastAsia"/>
          <w:color w:val="0000FF"/>
          <w:szCs w:val="21"/>
        </w:rPr>
        <w:t>串接组网时，必须用</w:t>
      </w:r>
      <w:r w:rsidRPr="00531FF5">
        <w:rPr>
          <w:rFonts w:hint="eastAsia"/>
          <w:color w:val="0000FF"/>
          <w:szCs w:val="21"/>
        </w:rPr>
        <w:t>W</w:t>
      </w:r>
      <w:r w:rsidRPr="00531FF5">
        <w:rPr>
          <w:color w:val="0000FF"/>
          <w:szCs w:val="21"/>
        </w:rPr>
        <w:t>AN</w:t>
      </w:r>
      <w:r w:rsidRPr="00531FF5">
        <w:rPr>
          <w:rFonts w:hint="eastAsia"/>
          <w:color w:val="0000FF"/>
          <w:szCs w:val="21"/>
        </w:rPr>
        <w:t>口连接网络出口设备</w:t>
      </w:r>
      <w:r w:rsidRPr="00531FF5">
        <w:rPr>
          <w:rFonts w:hint="eastAsia"/>
          <w:color w:val="0000FF"/>
          <w:szCs w:val="21"/>
        </w:rPr>
        <w:t>(</w:t>
      </w:r>
      <w:r w:rsidRPr="00531FF5">
        <w:rPr>
          <w:rFonts w:hint="eastAsia"/>
          <w:color w:val="0000FF"/>
          <w:szCs w:val="21"/>
        </w:rPr>
        <w:t>如路由器、防火墙</w:t>
      </w:r>
      <w:r w:rsidRPr="00531FF5">
        <w:rPr>
          <w:color w:val="0000FF"/>
          <w:szCs w:val="21"/>
        </w:rPr>
        <w:t>)</w:t>
      </w:r>
      <w:r w:rsidRPr="00531FF5">
        <w:rPr>
          <w:rFonts w:hint="eastAsia"/>
          <w:color w:val="0000FF"/>
          <w:szCs w:val="21"/>
        </w:rPr>
        <w:t>，</w:t>
      </w:r>
      <w:r w:rsidRPr="00531FF5">
        <w:rPr>
          <w:rFonts w:hint="eastAsia"/>
          <w:color w:val="0000FF"/>
          <w:szCs w:val="21"/>
        </w:rPr>
        <w:t>L</w:t>
      </w:r>
      <w:r w:rsidRPr="00531FF5">
        <w:rPr>
          <w:color w:val="0000FF"/>
          <w:szCs w:val="21"/>
        </w:rPr>
        <w:t>AN</w:t>
      </w:r>
      <w:r w:rsidRPr="00531FF5">
        <w:rPr>
          <w:rFonts w:hint="eastAsia"/>
          <w:color w:val="0000FF"/>
          <w:szCs w:val="21"/>
        </w:rPr>
        <w:t>连接交换机。</w:t>
      </w:r>
    </w:p>
    <w:p w:rsidR="003226FF" w:rsidRDefault="00EB717E">
      <w:pPr>
        <w:pStyle w:val="2"/>
        <w:numPr>
          <w:ilvl w:val="1"/>
          <w:numId w:val="0"/>
        </w:numPr>
        <w:jc w:val="left"/>
      </w:pPr>
      <w:bookmarkStart w:id="14" w:name="_Toc15513"/>
      <w:bookmarkStart w:id="15" w:name="_Toc6511"/>
      <w:r>
        <w:rPr>
          <w:rFonts w:hint="eastAsia"/>
        </w:rPr>
        <w:lastRenderedPageBreak/>
        <w:t xml:space="preserve">1.6 </w:t>
      </w:r>
      <w:r>
        <w:rPr>
          <w:rFonts w:hint="eastAsia"/>
        </w:rPr>
        <w:t>业务说明</w:t>
      </w:r>
      <w:bookmarkEnd w:id="14"/>
      <w:bookmarkEnd w:id="15"/>
    </w:p>
    <w:p w:rsidR="003226FF" w:rsidRDefault="00EB717E">
      <w:pPr>
        <w:ind w:firstLineChars="200" w:firstLine="420"/>
      </w:pPr>
      <w:r>
        <w:rPr>
          <w:rFonts w:hint="eastAsia"/>
        </w:rPr>
        <w:t>针对酒餐娱、政府、企业、校园、工业园区等场所进行</w:t>
      </w:r>
      <w:r>
        <w:rPr>
          <w:rFonts w:hint="eastAsia"/>
        </w:rPr>
        <w:t>WiFi</w:t>
      </w:r>
      <w:r>
        <w:rPr>
          <w:rFonts w:hint="eastAsia"/>
        </w:rPr>
        <w:t>覆盖，典型组网方案可实现以下目标：</w:t>
      </w:r>
    </w:p>
    <w:p w:rsidR="003226FF" w:rsidRDefault="003226FF"/>
    <w:p w:rsidR="003226FF" w:rsidRDefault="00EB717E">
      <w:pPr>
        <w:numPr>
          <w:ilvl w:val="0"/>
          <w:numId w:val="9"/>
        </w:numPr>
      </w:pPr>
      <w:r>
        <w:rPr>
          <w:rFonts w:hint="eastAsia"/>
        </w:rPr>
        <w:t>AP</w:t>
      </w:r>
      <w:r>
        <w:rPr>
          <w:rFonts w:hint="eastAsia"/>
        </w:rPr>
        <w:t>集中管理（根据</w:t>
      </w:r>
      <w:r>
        <w:rPr>
          <w:rFonts w:hint="eastAsia"/>
        </w:rPr>
        <w:t>License</w:t>
      </w:r>
      <w:r>
        <w:rPr>
          <w:rFonts w:hint="eastAsia"/>
        </w:rPr>
        <w:t>权限，</w:t>
      </w:r>
      <w:r>
        <w:rPr>
          <w:rFonts w:hint="eastAsia"/>
        </w:rPr>
        <w:t>M-5</w:t>
      </w:r>
      <w:r>
        <w:rPr>
          <w:rFonts w:hint="eastAsia"/>
        </w:rPr>
        <w:t>支持</w:t>
      </w:r>
      <w:r>
        <w:rPr>
          <w:rFonts w:hint="eastAsia"/>
        </w:rPr>
        <w:t>128</w:t>
      </w:r>
      <w:r>
        <w:rPr>
          <w:rFonts w:hint="eastAsia"/>
        </w:rPr>
        <w:t>、</w:t>
      </w:r>
      <w:r>
        <w:rPr>
          <w:rFonts w:hint="eastAsia"/>
        </w:rPr>
        <w:t>256</w:t>
      </w:r>
      <w:r>
        <w:rPr>
          <w:rFonts w:hint="eastAsia"/>
        </w:rPr>
        <w:t>、</w:t>
      </w:r>
      <w:r>
        <w:rPr>
          <w:rFonts w:hint="eastAsia"/>
        </w:rPr>
        <w:t>512</w:t>
      </w:r>
      <w:r>
        <w:rPr>
          <w:rFonts w:hint="eastAsia"/>
        </w:rPr>
        <w:t>、</w:t>
      </w:r>
      <w:r>
        <w:rPr>
          <w:rFonts w:hint="eastAsia"/>
        </w:rPr>
        <w:t>1024  4</w:t>
      </w:r>
      <w:r>
        <w:rPr>
          <w:rFonts w:hint="eastAsia"/>
        </w:rPr>
        <w:t>种授权</w:t>
      </w:r>
      <w:r>
        <w:rPr>
          <w:rFonts w:hint="eastAsia"/>
        </w:rPr>
        <w:t>License</w:t>
      </w:r>
      <w:r>
        <w:rPr>
          <w:rFonts w:hint="eastAsia"/>
        </w:rPr>
        <w:t>，出厂默认授权管理数</w:t>
      </w:r>
      <w:r>
        <w:rPr>
          <w:rFonts w:hint="eastAsia"/>
        </w:rPr>
        <w:t>128</w:t>
      </w:r>
      <w:r>
        <w:rPr>
          <w:rFonts w:hint="eastAsia"/>
        </w:rPr>
        <w:t>，最大可授权管理</w:t>
      </w:r>
      <w:r>
        <w:rPr>
          <w:rFonts w:hint="eastAsia"/>
        </w:rPr>
        <w:t>1024</w:t>
      </w:r>
      <w:r>
        <w:rPr>
          <w:rFonts w:hint="eastAsia"/>
        </w:rPr>
        <w:t>个</w:t>
      </w:r>
      <w:r>
        <w:rPr>
          <w:rFonts w:hint="eastAsia"/>
        </w:rPr>
        <w:t>AP</w:t>
      </w:r>
      <w:r>
        <w:rPr>
          <w:rFonts w:hint="eastAsia"/>
        </w:rPr>
        <w:t>）；</w:t>
      </w:r>
    </w:p>
    <w:p w:rsidR="003226FF" w:rsidRDefault="003226FF"/>
    <w:p w:rsidR="003226FF" w:rsidRDefault="00EB717E">
      <w:pPr>
        <w:numPr>
          <w:ilvl w:val="0"/>
          <w:numId w:val="9"/>
        </w:numPr>
      </w:pPr>
      <w:r>
        <w:rPr>
          <w:rFonts w:hint="eastAsia"/>
        </w:rPr>
        <w:t>无线终端接入认证、广告推送；</w:t>
      </w:r>
    </w:p>
    <w:p w:rsidR="003226FF" w:rsidRDefault="003226FF"/>
    <w:p w:rsidR="003226FF" w:rsidRDefault="00EB717E">
      <w:pPr>
        <w:numPr>
          <w:ilvl w:val="0"/>
          <w:numId w:val="9"/>
        </w:numPr>
      </w:pPr>
      <w:r>
        <w:rPr>
          <w:rFonts w:hint="eastAsia"/>
        </w:rPr>
        <w:t>通过白名单实现特殊用户免认证</w:t>
      </w:r>
      <w:bookmarkStart w:id="16" w:name="_GoBack"/>
      <w:bookmarkEnd w:id="16"/>
      <w:r>
        <w:rPr>
          <w:rFonts w:hint="eastAsia"/>
        </w:rPr>
        <w:t>（针对管理人员、服务人员，接入</w:t>
      </w:r>
      <w:r>
        <w:rPr>
          <w:rFonts w:hint="eastAsia"/>
        </w:rPr>
        <w:t>WiFi</w:t>
      </w:r>
      <w:r>
        <w:rPr>
          <w:rFonts w:hint="eastAsia"/>
        </w:rPr>
        <w:t>后无需认证，可直接上网）；</w:t>
      </w:r>
    </w:p>
    <w:p w:rsidR="003226FF" w:rsidRDefault="003226FF"/>
    <w:p w:rsidR="003226FF" w:rsidRDefault="00EB717E">
      <w:pPr>
        <w:numPr>
          <w:ilvl w:val="0"/>
          <w:numId w:val="9"/>
        </w:numPr>
      </w:pPr>
      <w:r>
        <w:rPr>
          <w:rFonts w:hint="eastAsia"/>
        </w:rPr>
        <w:t>通过黑名单实现禁止某些终端使用无线网络；</w:t>
      </w:r>
    </w:p>
    <w:p w:rsidR="003226FF" w:rsidRDefault="003226FF"/>
    <w:p w:rsidR="003226FF" w:rsidRDefault="00EB717E">
      <w:pPr>
        <w:numPr>
          <w:ilvl w:val="0"/>
          <w:numId w:val="9"/>
        </w:numPr>
      </w:pPr>
      <w:r>
        <w:rPr>
          <w:rFonts w:hint="eastAsia"/>
        </w:rPr>
        <w:t>通过带宽管理实现对已接入用户的流量控制；</w:t>
      </w:r>
    </w:p>
    <w:p w:rsidR="003226FF" w:rsidRDefault="003226FF"/>
    <w:p w:rsidR="003226FF" w:rsidRDefault="00EB717E">
      <w:pPr>
        <w:numPr>
          <w:ilvl w:val="0"/>
          <w:numId w:val="9"/>
        </w:numPr>
      </w:pPr>
      <w:r>
        <w:rPr>
          <w:rFonts w:hint="eastAsia"/>
        </w:rPr>
        <w:t>通过</w:t>
      </w:r>
      <w:r>
        <w:rPr>
          <w:rFonts w:hint="eastAsia"/>
        </w:rPr>
        <w:t>Visual-W</w:t>
      </w:r>
      <w:r>
        <w:rPr>
          <w:rFonts w:hint="eastAsia"/>
        </w:rPr>
        <w:t>能够直观的展示</w:t>
      </w:r>
      <w:r>
        <w:rPr>
          <w:rFonts w:hint="eastAsia"/>
        </w:rPr>
        <w:t>AP</w:t>
      </w:r>
      <w:r>
        <w:rPr>
          <w:rFonts w:hint="eastAsia"/>
        </w:rPr>
        <w:t>布点、信号覆盖以及实时监控</w:t>
      </w:r>
      <w:r>
        <w:rPr>
          <w:rFonts w:hint="eastAsia"/>
        </w:rPr>
        <w:t>AP</w:t>
      </w:r>
      <w:r>
        <w:rPr>
          <w:rFonts w:hint="eastAsia"/>
        </w:rPr>
        <w:t>的运行状态，状态异常给予告警、建议，增强设备维护能力；</w:t>
      </w:r>
    </w:p>
    <w:p w:rsidR="003226FF" w:rsidRDefault="003226FF"/>
    <w:p w:rsidR="003226FF" w:rsidRDefault="00EB717E">
      <w:pPr>
        <w:numPr>
          <w:ilvl w:val="0"/>
          <w:numId w:val="9"/>
        </w:numPr>
      </w:pPr>
      <w:r>
        <w:rPr>
          <w:rFonts w:hint="eastAsia"/>
        </w:rPr>
        <w:t>通过无线接入控制实现对终端的接入控制；</w:t>
      </w:r>
    </w:p>
    <w:p w:rsidR="003226FF" w:rsidRDefault="003226FF"/>
    <w:p w:rsidR="003226FF" w:rsidRDefault="00EB717E">
      <w:pPr>
        <w:numPr>
          <w:ilvl w:val="0"/>
          <w:numId w:val="9"/>
        </w:numPr>
      </w:pPr>
      <w:r>
        <w:rPr>
          <w:rFonts w:hint="eastAsia"/>
        </w:rPr>
        <w:t>通过</w:t>
      </w:r>
      <w:r>
        <w:rPr>
          <w:rFonts w:hint="eastAsia"/>
        </w:rPr>
        <w:t>5G</w:t>
      </w:r>
      <w:r>
        <w:rPr>
          <w:rFonts w:hint="eastAsia"/>
        </w:rPr>
        <w:t>优先功能实现终端优先关联</w:t>
      </w:r>
      <w:r>
        <w:rPr>
          <w:rFonts w:hint="eastAsia"/>
        </w:rPr>
        <w:t>5G</w:t>
      </w:r>
      <w:r>
        <w:rPr>
          <w:rFonts w:hint="eastAsia"/>
        </w:rPr>
        <w:t>频段，提升无线体验；</w:t>
      </w:r>
    </w:p>
    <w:p w:rsidR="003226FF" w:rsidRDefault="003226FF"/>
    <w:p w:rsidR="003226FF" w:rsidRDefault="00EB717E">
      <w:pPr>
        <w:numPr>
          <w:ilvl w:val="0"/>
          <w:numId w:val="9"/>
        </w:numPr>
      </w:pPr>
      <w:r>
        <w:rPr>
          <w:rFonts w:hint="eastAsia"/>
        </w:rPr>
        <w:t>通过接入负载均衡功能实现对</w:t>
      </w:r>
      <w:r>
        <w:rPr>
          <w:rFonts w:hint="eastAsia"/>
        </w:rPr>
        <w:t>AP</w:t>
      </w:r>
      <w:r>
        <w:rPr>
          <w:rFonts w:hint="eastAsia"/>
        </w:rPr>
        <w:t>负载的管控；</w:t>
      </w:r>
    </w:p>
    <w:p w:rsidR="003226FF" w:rsidRDefault="003226FF"/>
    <w:p w:rsidR="003226FF" w:rsidRDefault="00EB717E">
      <w:pPr>
        <w:numPr>
          <w:ilvl w:val="0"/>
          <w:numId w:val="9"/>
        </w:numPr>
      </w:pPr>
      <w:r>
        <w:rPr>
          <w:rFonts w:hint="eastAsia"/>
        </w:rPr>
        <w:t>通过</w:t>
      </w:r>
      <w:r>
        <w:rPr>
          <w:rFonts w:hint="eastAsia"/>
        </w:rPr>
        <w:t>ARP</w:t>
      </w:r>
      <w:r>
        <w:rPr>
          <w:rFonts w:hint="eastAsia"/>
        </w:rPr>
        <w:t>防护有效防御</w:t>
      </w:r>
      <w:r>
        <w:rPr>
          <w:rFonts w:hint="eastAsia"/>
        </w:rPr>
        <w:t>ARP</w:t>
      </w:r>
      <w:r>
        <w:rPr>
          <w:rFonts w:hint="eastAsia"/>
        </w:rPr>
        <w:t>攻击，保护终端正常上网；</w:t>
      </w:r>
    </w:p>
    <w:p w:rsidR="003226FF" w:rsidRDefault="003226FF"/>
    <w:p w:rsidR="003226FF" w:rsidRDefault="00EB717E">
      <w:pPr>
        <w:numPr>
          <w:ilvl w:val="0"/>
          <w:numId w:val="9"/>
        </w:numPr>
      </w:pPr>
      <w:proofErr w:type="gramStart"/>
      <w:r>
        <w:rPr>
          <w:rFonts w:hint="eastAsia"/>
        </w:rPr>
        <w:t>通过通过</w:t>
      </w:r>
      <w:proofErr w:type="gramEnd"/>
      <w:r>
        <w:rPr>
          <w:rFonts w:hint="eastAsia"/>
        </w:rPr>
        <w:t>多</w:t>
      </w:r>
      <w:r>
        <w:rPr>
          <w:rFonts w:hint="eastAsia"/>
        </w:rPr>
        <w:t>SSID</w:t>
      </w:r>
      <w:r>
        <w:rPr>
          <w:rFonts w:hint="eastAsia"/>
        </w:rPr>
        <w:t>不同认证策略的方式（支持</w:t>
      </w:r>
      <w:r>
        <w:rPr>
          <w:rFonts w:hint="eastAsia"/>
        </w:rPr>
        <w:t>4</w:t>
      </w:r>
      <w:r>
        <w:rPr>
          <w:rFonts w:hint="eastAsia"/>
        </w:rPr>
        <w:t>个</w:t>
      </w:r>
      <w:r>
        <w:rPr>
          <w:rFonts w:hint="eastAsia"/>
        </w:rPr>
        <w:t>SSID</w:t>
      </w:r>
      <w:r>
        <w:rPr>
          <w:rFonts w:hint="eastAsia"/>
        </w:rPr>
        <w:t>，</w:t>
      </w:r>
      <w:r>
        <w:rPr>
          <w:rFonts w:hint="eastAsia"/>
        </w:rPr>
        <w:t>SSID</w:t>
      </w:r>
      <w:r>
        <w:rPr>
          <w:rFonts w:hint="eastAsia"/>
        </w:rPr>
        <w:t>支持中文）实现</w:t>
      </w:r>
      <w:r>
        <w:rPr>
          <w:rFonts w:hint="eastAsia"/>
        </w:rPr>
        <w:t>FreeWiFi</w:t>
      </w:r>
      <w:r>
        <w:rPr>
          <w:rFonts w:hint="eastAsia"/>
        </w:rPr>
        <w:t>（休闲区、</w:t>
      </w:r>
      <w:proofErr w:type="gramStart"/>
      <w:r>
        <w:rPr>
          <w:rFonts w:hint="eastAsia"/>
        </w:rPr>
        <w:t>茶聊</w:t>
      </w:r>
      <w:proofErr w:type="gramEnd"/>
      <w:r>
        <w:rPr>
          <w:rFonts w:hint="eastAsia"/>
        </w:rPr>
        <w:t>区、等位区用户，接入</w:t>
      </w:r>
      <w:r>
        <w:rPr>
          <w:rFonts w:hint="eastAsia"/>
        </w:rPr>
        <w:t>WiFi</w:t>
      </w:r>
      <w:r>
        <w:rPr>
          <w:rFonts w:hint="eastAsia"/>
        </w:rPr>
        <w:t>后无需认证等）；</w:t>
      </w:r>
    </w:p>
    <w:p w:rsidR="003226FF" w:rsidRDefault="003226FF"/>
    <w:p w:rsidR="003226FF" w:rsidRDefault="00EB717E">
      <w:pPr>
        <w:numPr>
          <w:ilvl w:val="0"/>
          <w:numId w:val="9"/>
        </w:numPr>
      </w:pPr>
      <w:r>
        <w:rPr>
          <w:rFonts w:hint="eastAsia"/>
        </w:rPr>
        <w:t>支持对在线认证用户强制下线操作，支持认证用户上线</w:t>
      </w:r>
      <w:r>
        <w:rPr>
          <w:rFonts w:hint="eastAsia"/>
        </w:rPr>
        <w:t>/</w:t>
      </w:r>
      <w:r>
        <w:rPr>
          <w:rFonts w:hint="eastAsia"/>
        </w:rPr>
        <w:t>离线时间管控；</w:t>
      </w:r>
    </w:p>
    <w:p w:rsidR="003226FF" w:rsidRDefault="003226FF"/>
    <w:p w:rsidR="003226FF" w:rsidRDefault="00EB717E">
      <w:pPr>
        <w:numPr>
          <w:ilvl w:val="0"/>
          <w:numId w:val="9"/>
        </w:numPr>
      </w:pPr>
      <w:r>
        <w:rPr>
          <w:rFonts w:hint="eastAsia"/>
        </w:rPr>
        <w:t>支持</w:t>
      </w:r>
      <w:r>
        <w:rPr>
          <w:rFonts w:hint="eastAsia"/>
        </w:rPr>
        <w:t>AP</w:t>
      </w:r>
      <w:r>
        <w:rPr>
          <w:rFonts w:hint="eastAsia"/>
        </w:rPr>
        <w:t>信息、</w:t>
      </w:r>
      <w:r>
        <w:rPr>
          <w:rFonts w:hint="eastAsia"/>
        </w:rPr>
        <w:t>AP</w:t>
      </w:r>
      <w:r>
        <w:rPr>
          <w:rFonts w:hint="eastAsia"/>
        </w:rPr>
        <w:t>状态、用户状态信息统一查询等；</w:t>
      </w:r>
    </w:p>
    <w:p w:rsidR="003226FF" w:rsidRDefault="003226FF"/>
    <w:p w:rsidR="003226FF" w:rsidRDefault="00EB717E">
      <w:pPr>
        <w:numPr>
          <w:ilvl w:val="0"/>
          <w:numId w:val="9"/>
        </w:numPr>
      </w:pPr>
      <w:r>
        <w:rPr>
          <w:rFonts w:hint="eastAsia"/>
        </w:rPr>
        <w:t>支持</w:t>
      </w:r>
      <w:r>
        <w:rPr>
          <w:rFonts w:hint="eastAsia"/>
        </w:rPr>
        <w:t>TG</w:t>
      </w:r>
      <w:r>
        <w:rPr>
          <w:rFonts w:hint="eastAsia"/>
        </w:rPr>
        <w:t>云端管理；</w:t>
      </w:r>
    </w:p>
    <w:p w:rsidR="003226FF" w:rsidRDefault="003226FF"/>
    <w:p w:rsidR="003226FF" w:rsidRDefault="00EB717E">
      <w:pPr>
        <w:numPr>
          <w:ilvl w:val="0"/>
          <w:numId w:val="9"/>
        </w:numPr>
      </w:pPr>
      <w:r>
        <w:rPr>
          <w:rFonts w:hint="eastAsia"/>
        </w:rPr>
        <w:t>支持</w:t>
      </w:r>
      <w:r>
        <w:rPr>
          <w:rFonts w:hint="eastAsia"/>
        </w:rPr>
        <w:t>TG</w:t>
      </w:r>
      <w:r>
        <w:rPr>
          <w:rFonts w:hint="eastAsia"/>
        </w:rPr>
        <w:t>交换机集中管理；</w:t>
      </w:r>
    </w:p>
    <w:p w:rsidR="003226FF" w:rsidRDefault="003226FF"/>
    <w:p w:rsidR="003226FF" w:rsidRDefault="00EB717E">
      <w:pPr>
        <w:numPr>
          <w:ilvl w:val="0"/>
          <w:numId w:val="9"/>
        </w:numPr>
      </w:pPr>
      <w:r>
        <w:rPr>
          <w:rFonts w:hint="eastAsia"/>
        </w:rPr>
        <w:t>支持</w:t>
      </w:r>
      <w:r>
        <w:rPr>
          <w:rFonts w:hint="eastAsia"/>
        </w:rPr>
        <w:t>TG</w:t>
      </w:r>
      <w:r>
        <w:rPr>
          <w:rFonts w:hint="eastAsia"/>
        </w:rPr>
        <w:t>单频、双频</w:t>
      </w:r>
      <w:r>
        <w:rPr>
          <w:rFonts w:hint="eastAsia"/>
        </w:rPr>
        <w:t>AP</w:t>
      </w:r>
      <w:r>
        <w:rPr>
          <w:rFonts w:hint="eastAsia"/>
        </w:rPr>
        <w:t>管理；</w:t>
      </w:r>
    </w:p>
    <w:p w:rsidR="003226FF" w:rsidRDefault="003226FF"/>
    <w:p w:rsidR="003226FF" w:rsidRDefault="00EB717E">
      <w:pPr>
        <w:numPr>
          <w:ilvl w:val="0"/>
          <w:numId w:val="9"/>
        </w:numPr>
      </w:pPr>
      <w:r>
        <w:rPr>
          <w:rFonts w:hint="eastAsia"/>
        </w:rPr>
        <w:t>支持在线客服</w:t>
      </w:r>
    </w:p>
    <w:p w:rsidR="003226FF" w:rsidRDefault="00EB717E">
      <w:pPr>
        <w:pStyle w:val="1"/>
        <w:ind w:firstLineChars="600" w:firstLine="2650"/>
        <w:rPr>
          <w:bCs/>
          <w:szCs w:val="44"/>
        </w:rPr>
      </w:pPr>
      <w:bookmarkStart w:id="17" w:name="_Toc18146"/>
      <w:bookmarkStart w:id="18" w:name="_Toc30588"/>
      <w:r>
        <w:rPr>
          <w:rFonts w:hint="eastAsia"/>
        </w:rPr>
        <w:lastRenderedPageBreak/>
        <w:t>第二章</w:t>
      </w:r>
      <w:r>
        <w:rPr>
          <w:rFonts w:hint="eastAsia"/>
        </w:rPr>
        <w:t xml:space="preserve"> </w:t>
      </w:r>
      <w:r>
        <w:rPr>
          <w:rFonts w:hint="eastAsia"/>
        </w:rPr>
        <w:t>使用操作</w:t>
      </w:r>
      <w:bookmarkEnd w:id="17"/>
      <w:bookmarkEnd w:id="18"/>
    </w:p>
    <w:p w:rsidR="003226FF" w:rsidRDefault="00EB717E">
      <w:pPr>
        <w:pStyle w:val="2"/>
        <w:numPr>
          <w:ilvl w:val="1"/>
          <w:numId w:val="0"/>
        </w:numPr>
      </w:pPr>
      <w:bookmarkStart w:id="19" w:name="_Toc15754"/>
      <w:bookmarkStart w:id="20" w:name="_Toc19366"/>
      <w:r>
        <w:rPr>
          <w:rFonts w:hint="eastAsia"/>
        </w:rPr>
        <w:t>2.1 Web</w:t>
      </w:r>
      <w:r>
        <w:rPr>
          <w:rFonts w:hint="eastAsia"/>
        </w:rPr>
        <w:t>登陆</w:t>
      </w:r>
      <w:bookmarkEnd w:id="19"/>
      <w:bookmarkEnd w:id="20"/>
    </w:p>
    <w:p w:rsidR="003226FF" w:rsidRDefault="00EB717E">
      <w:pPr>
        <w:spacing w:line="360" w:lineRule="auto"/>
        <w:ind w:firstLineChars="200" w:firstLine="420"/>
      </w:pPr>
      <w:r>
        <w:rPr>
          <w:szCs w:val="21"/>
        </w:rPr>
        <w:t>管理</w:t>
      </w:r>
      <w:r>
        <w:rPr>
          <w:szCs w:val="21"/>
        </w:rPr>
        <w:t>PC</w:t>
      </w:r>
      <w:r>
        <w:rPr>
          <w:szCs w:val="21"/>
        </w:rPr>
        <w:t>要登录</w:t>
      </w:r>
      <w:r>
        <w:rPr>
          <w:rFonts w:hint="eastAsia"/>
          <w:szCs w:val="21"/>
        </w:rPr>
        <w:t>多业务云智能管理平台</w:t>
      </w:r>
      <w:r>
        <w:rPr>
          <w:szCs w:val="21"/>
        </w:rPr>
        <w:t>WEB</w:t>
      </w:r>
      <w:r>
        <w:rPr>
          <w:szCs w:val="21"/>
        </w:rPr>
        <w:t>页面，需配置与</w:t>
      </w:r>
      <w:r>
        <w:rPr>
          <w:rFonts w:hint="eastAsia"/>
          <w:szCs w:val="21"/>
        </w:rPr>
        <w:t>多业务云智能管理平台</w:t>
      </w:r>
      <w:r>
        <w:rPr>
          <w:szCs w:val="21"/>
        </w:rPr>
        <w:t>同网段的</w:t>
      </w:r>
      <w:r>
        <w:rPr>
          <w:szCs w:val="21"/>
        </w:rPr>
        <w:t>IP</w:t>
      </w:r>
      <w:r>
        <w:rPr>
          <w:szCs w:val="21"/>
        </w:rPr>
        <w:t>地址，设备上电后，接好网线（如下图</w:t>
      </w:r>
      <w:r>
        <w:rPr>
          <w:rFonts w:hint="eastAsia"/>
          <w:szCs w:val="21"/>
        </w:rPr>
        <w:t>2-1-1</w:t>
      </w:r>
      <w:r>
        <w:rPr>
          <w:szCs w:val="21"/>
        </w:rPr>
        <w:t>，网线连接管理</w:t>
      </w:r>
      <w:r>
        <w:rPr>
          <w:szCs w:val="21"/>
        </w:rPr>
        <w:t>PC</w:t>
      </w:r>
      <w:r>
        <w:rPr>
          <w:szCs w:val="21"/>
        </w:rPr>
        <w:t>以太网口和</w:t>
      </w:r>
      <w:r>
        <w:rPr>
          <w:rFonts w:hint="eastAsia"/>
          <w:szCs w:val="21"/>
        </w:rPr>
        <w:t>M-5</w:t>
      </w:r>
      <w:r>
        <w:rPr>
          <w:szCs w:val="21"/>
        </w:rPr>
        <w:t>的</w:t>
      </w:r>
      <w:r>
        <w:rPr>
          <w:rFonts w:hint="eastAsia"/>
          <w:szCs w:val="21"/>
        </w:rPr>
        <w:t xml:space="preserve"> </w:t>
      </w:r>
      <w:r>
        <w:rPr>
          <w:rFonts w:hint="eastAsia"/>
          <w:szCs w:val="21"/>
        </w:rPr>
        <w:t>任意</w:t>
      </w:r>
      <w:r>
        <w:rPr>
          <w:rFonts w:hint="eastAsia"/>
          <w:szCs w:val="21"/>
        </w:rPr>
        <w:t>LAN</w:t>
      </w:r>
      <w:r>
        <w:rPr>
          <w:szCs w:val="21"/>
        </w:rPr>
        <w:t>口）。</w:t>
      </w:r>
      <w:r>
        <w:rPr>
          <w:sz w:val="24"/>
        </w:rPr>
        <w:t xml:space="preserve"> </w:t>
      </w:r>
    </w:p>
    <w:p w:rsidR="003226FF" w:rsidRDefault="00EB717E">
      <w:pPr>
        <w:spacing w:line="360" w:lineRule="auto"/>
        <w:jc w:val="center"/>
      </w:pPr>
      <w:r>
        <w:object w:dxaOrig="3594" w:dyaOrig="2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36.5pt" o:ole="">
            <v:imagedata r:id="rId12" o:title=""/>
            <o:lock v:ext="edit" aspectratio="f"/>
          </v:shape>
          <o:OLEObject Type="Embed" ProgID="Visio.Drawing.11" ShapeID="_x0000_i1025" DrawAspect="Content" ObjectID="_1576005229" r:id="rId13"/>
        </w:object>
      </w:r>
    </w:p>
    <w:p w:rsidR="003226FF" w:rsidRDefault="00EB717E">
      <w:pPr>
        <w:jc w:val="center"/>
        <w:rPr>
          <w:rFonts w:ascii="宋体" w:hAnsi="宋体" w:cs="宋体"/>
          <w:szCs w:val="21"/>
        </w:rPr>
      </w:pPr>
      <w:r>
        <w:rPr>
          <w:rFonts w:ascii="宋体" w:hAnsi="宋体" w:cs="宋体" w:hint="eastAsia"/>
          <w:szCs w:val="21"/>
        </w:rPr>
        <w:t>图2-1-1</w:t>
      </w:r>
    </w:p>
    <w:p w:rsidR="003226FF" w:rsidRDefault="00EB717E">
      <w:pPr>
        <w:spacing w:line="360" w:lineRule="auto"/>
        <w:ind w:firstLineChars="200" w:firstLine="420"/>
        <w:rPr>
          <w:szCs w:val="21"/>
        </w:rPr>
      </w:pPr>
      <w:r>
        <w:rPr>
          <w:szCs w:val="21"/>
        </w:rPr>
        <w:t>打开管理</w:t>
      </w:r>
      <w:r>
        <w:rPr>
          <w:szCs w:val="21"/>
        </w:rPr>
        <w:t>PC</w:t>
      </w:r>
      <w:r>
        <w:rPr>
          <w:szCs w:val="21"/>
        </w:rPr>
        <w:t>浏览器在地址栏输入：</w:t>
      </w:r>
      <w:r>
        <w:rPr>
          <w:szCs w:val="21"/>
        </w:rPr>
        <w:t>http</w:t>
      </w:r>
      <w:r>
        <w:rPr>
          <w:rFonts w:hint="eastAsia"/>
          <w:szCs w:val="21"/>
        </w:rPr>
        <w:t>:</w:t>
      </w:r>
      <w:r>
        <w:rPr>
          <w:szCs w:val="21"/>
        </w:rPr>
        <w:t>//192.168.255.254</w:t>
      </w:r>
      <w:r>
        <w:rPr>
          <w:szCs w:val="21"/>
        </w:rPr>
        <w:t>，回车即可进入</w:t>
      </w:r>
      <w:r>
        <w:rPr>
          <w:rFonts w:hint="eastAsia"/>
          <w:szCs w:val="21"/>
        </w:rPr>
        <w:t>多业务云智能管理平台</w:t>
      </w:r>
      <w:r>
        <w:rPr>
          <w:szCs w:val="21"/>
        </w:rPr>
        <w:t>登录页面</w:t>
      </w:r>
      <w:r>
        <w:rPr>
          <w:rFonts w:hint="eastAsia"/>
          <w:szCs w:val="21"/>
        </w:rPr>
        <w:t>，如下</w:t>
      </w:r>
      <w:r>
        <w:rPr>
          <w:szCs w:val="21"/>
        </w:rPr>
        <w:t>图</w:t>
      </w:r>
      <w:r>
        <w:rPr>
          <w:rFonts w:hint="eastAsia"/>
          <w:szCs w:val="21"/>
        </w:rPr>
        <w:t>2-1-2</w:t>
      </w:r>
      <w:r>
        <w:rPr>
          <w:rFonts w:hint="eastAsia"/>
          <w:szCs w:val="21"/>
        </w:rPr>
        <w:t>所示。</w:t>
      </w:r>
    </w:p>
    <w:p w:rsidR="003226FF" w:rsidRDefault="00EB717E">
      <w:r>
        <w:rPr>
          <w:noProof/>
        </w:rPr>
        <w:drawing>
          <wp:inline distT="0" distB="0" distL="114300" distR="114300">
            <wp:extent cx="5266055" cy="2971800"/>
            <wp:effectExtent l="0" t="0" r="10795" b="0"/>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14"/>
                    <a:stretch>
                      <a:fillRect/>
                    </a:stretch>
                  </pic:blipFill>
                  <pic:spPr>
                    <a:xfrm>
                      <a:off x="0" y="0"/>
                      <a:ext cx="5266055" cy="2971800"/>
                    </a:xfrm>
                    <a:prstGeom prst="rect">
                      <a:avLst/>
                    </a:prstGeom>
                    <a:noFill/>
                    <a:ln w="9525">
                      <a:noFill/>
                    </a:ln>
                  </pic:spPr>
                </pic:pic>
              </a:graphicData>
            </a:graphic>
          </wp:inline>
        </w:drawing>
      </w:r>
    </w:p>
    <w:p w:rsidR="003226FF" w:rsidRDefault="00EB717E">
      <w:pPr>
        <w:jc w:val="center"/>
        <w:rPr>
          <w:rFonts w:ascii="宋体" w:hAnsi="宋体" w:cs="宋体"/>
          <w:szCs w:val="21"/>
        </w:rPr>
      </w:pPr>
      <w:r>
        <w:rPr>
          <w:rFonts w:ascii="宋体" w:hAnsi="宋体" w:cs="宋体" w:hint="eastAsia"/>
          <w:szCs w:val="21"/>
        </w:rPr>
        <w:t>图2-1-2</w:t>
      </w:r>
    </w:p>
    <w:p w:rsidR="003226FF" w:rsidRDefault="00EB717E">
      <w:pPr>
        <w:spacing w:line="360" w:lineRule="auto"/>
        <w:ind w:firstLineChars="200" w:firstLine="420"/>
        <w:rPr>
          <w:sz w:val="24"/>
        </w:rPr>
      </w:pPr>
      <w:r>
        <w:rPr>
          <w:szCs w:val="21"/>
        </w:rPr>
        <w:t>输入合法用户名、密码：</w:t>
      </w:r>
      <w:r>
        <w:rPr>
          <w:szCs w:val="21"/>
        </w:rPr>
        <w:t>admin/admin</w:t>
      </w:r>
      <w:r>
        <w:rPr>
          <w:szCs w:val="21"/>
        </w:rPr>
        <w:t>，登录</w:t>
      </w:r>
      <w:r>
        <w:rPr>
          <w:rFonts w:hint="eastAsia"/>
          <w:szCs w:val="21"/>
        </w:rPr>
        <w:t>M-5</w:t>
      </w:r>
      <w:r>
        <w:rPr>
          <w:szCs w:val="21"/>
        </w:rPr>
        <w:t>，成功登录。</w:t>
      </w:r>
    </w:p>
    <w:p w:rsidR="003226FF" w:rsidRDefault="00EB717E">
      <w:pPr>
        <w:pStyle w:val="2"/>
        <w:numPr>
          <w:ilvl w:val="1"/>
          <w:numId w:val="0"/>
        </w:numPr>
      </w:pPr>
      <w:bookmarkStart w:id="21" w:name="_Toc11656"/>
      <w:bookmarkStart w:id="22" w:name="_Toc7802"/>
      <w:bookmarkStart w:id="23" w:name="_Toc13477"/>
      <w:r>
        <w:rPr>
          <w:rFonts w:hint="eastAsia"/>
        </w:rPr>
        <w:lastRenderedPageBreak/>
        <w:t xml:space="preserve">2.2 </w:t>
      </w:r>
      <w:r>
        <w:rPr>
          <w:rFonts w:hint="eastAsia"/>
        </w:rPr>
        <w:t>硬件复位</w:t>
      </w:r>
      <w:bookmarkEnd w:id="21"/>
      <w:bookmarkEnd w:id="22"/>
      <w:bookmarkEnd w:id="23"/>
    </w:p>
    <w:p w:rsidR="003226FF" w:rsidRDefault="00EB717E">
      <w:pPr>
        <w:spacing w:line="360" w:lineRule="auto"/>
        <w:ind w:firstLineChars="200" w:firstLine="420"/>
        <w:rPr>
          <w:szCs w:val="21"/>
        </w:rPr>
      </w:pPr>
      <w:bookmarkStart w:id="24" w:name="_Toc427159967"/>
      <w:bookmarkStart w:id="25" w:name="_Toc23712"/>
      <w:bookmarkStart w:id="26" w:name="_Toc18778"/>
      <w:r>
        <w:rPr>
          <w:rFonts w:hint="eastAsia"/>
          <w:szCs w:val="21"/>
        </w:rPr>
        <w:t>M-5</w:t>
      </w:r>
      <w:r>
        <w:rPr>
          <w:rFonts w:hint="eastAsia"/>
          <w:szCs w:val="21"/>
        </w:rPr>
        <w:t>支持硬件复位。当您忘记</w:t>
      </w:r>
      <w:r>
        <w:rPr>
          <w:rFonts w:hint="eastAsia"/>
          <w:szCs w:val="21"/>
        </w:rPr>
        <w:t>M-5</w:t>
      </w:r>
      <w:r>
        <w:rPr>
          <w:rFonts w:hint="eastAsia"/>
          <w:szCs w:val="21"/>
        </w:rPr>
        <w:t>登录</w:t>
      </w:r>
      <w:r>
        <w:rPr>
          <w:rFonts w:hint="eastAsia"/>
          <w:szCs w:val="21"/>
        </w:rPr>
        <w:t>IP</w:t>
      </w:r>
      <w:r>
        <w:rPr>
          <w:rFonts w:hint="eastAsia"/>
          <w:szCs w:val="21"/>
        </w:rPr>
        <w:t>、用户名密码时，可对</w:t>
      </w:r>
      <w:r>
        <w:rPr>
          <w:rFonts w:hint="eastAsia"/>
          <w:szCs w:val="21"/>
        </w:rPr>
        <w:t>M-5</w:t>
      </w:r>
      <w:r>
        <w:rPr>
          <w:rFonts w:hint="eastAsia"/>
          <w:szCs w:val="21"/>
        </w:rPr>
        <w:t>进行硬件复位。</w:t>
      </w:r>
    </w:p>
    <w:p w:rsidR="003226FF" w:rsidRDefault="00EB717E">
      <w:pPr>
        <w:spacing w:line="360" w:lineRule="auto"/>
        <w:ind w:firstLineChars="200" w:firstLine="420"/>
        <w:rPr>
          <w:szCs w:val="21"/>
        </w:rPr>
      </w:pPr>
      <w:r>
        <w:rPr>
          <w:rFonts w:hint="eastAsia"/>
          <w:szCs w:val="21"/>
        </w:rPr>
        <w:t>具体操作方法：如下图</w:t>
      </w:r>
      <w:r>
        <w:rPr>
          <w:rFonts w:hint="eastAsia"/>
          <w:szCs w:val="21"/>
        </w:rPr>
        <w:t>2-2-1</w:t>
      </w:r>
      <w:r>
        <w:rPr>
          <w:rFonts w:hint="eastAsia"/>
          <w:szCs w:val="21"/>
        </w:rPr>
        <w:t>所示，</w:t>
      </w:r>
      <w:r>
        <w:rPr>
          <w:rFonts w:hint="eastAsia"/>
          <w:szCs w:val="21"/>
        </w:rPr>
        <w:t>M-5 WAN</w:t>
      </w:r>
      <w:r>
        <w:rPr>
          <w:rFonts w:hint="eastAsia"/>
          <w:szCs w:val="21"/>
        </w:rPr>
        <w:t>口和任意</w:t>
      </w:r>
      <w:r>
        <w:rPr>
          <w:rFonts w:hint="eastAsia"/>
          <w:szCs w:val="21"/>
        </w:rPr>
        <w:t>LAN</w:t>
      </w:r>
      <w:r>
        <w:rPr>
          <w:rFonts w:hint="eastAsia"/>
          <w:szCs w:val="21"/>
        </w:rPr>
        <w:t>口网线短接后，断电重启</w:t>
      </w:r>
      <w:r>
        <w:rPr>
          <w:rFonts w:hint="eastAsia"/>
          <w:szCs w:val="21"/>
        </w:rPr>
        <w:t>M-5</w:t>
      </w:r>
      <w:r>
        <w:rPr>
          <w:rFonts w:hint="eastAsia"/>
          <w:szCs w:val="21"/>
        </w:rPr>
        <w:t>，待设备启动后，断开网线环路，</w:t>
      </w:r>
      <w:r>
        <w:rPr>
          <w:rFonts w:hint="eastAsia"/>
          <w:szCs w:val="21"/>
        </w:rPr>
        <w:t>M-5</w:t>
      </w:r>
      <w:r>
        <w:rPr>
          <w:rFonts w:hint="eastAsia"/>
          <w:szCs w:val="21"/>
        </w:rPr>
        <w:t>即恢复出厂。</w:t>
      </w:r>
    </w:p>
    <w:p w:rsidR="003226FF" w:rsidRDefault="00EB717E">
      <w:pPr>
        <w:spacing w:line="360" w:lineRule="auto"/>
        <w:ind w:firstLineChars="200" w:firstLine="420"/>
        <w:jc w:val="center"/>
      </w:pPr>
      <w:r>
        <w:rPr>
          <w:rFonts w:hint="eastAsia"/>
        </w:rPr>
        <w:object w:dxaOrig="3120" w:dyaOrig="2670">
          <v:shape id="_x0000_i1026" type="#_x0000_t75" style="width:156.35pt;height:133.8pt" o:ole="">
            <v:imagedata r:id="rId15" o:title=""/>
            <o:lock v:ext="edit" aspectratio="f"/>
          </v:shape>
          <o:OLEObject Type="Embed" ProgID="Visio.Drawing.11" ShapeID="_x0000_i1026" DrawAspect="Content" ObjectID="_1576005230" r:id="rId16"/>
        </w:object>
      </w:r>
    </w:p>
    <w:p w:rsidR="003226FF" w:rsidRDefault="00EB717E">
      <w:pPr>
        <w:jc w:val="center"/>
      </w:pPr>
      <w:r>
        <w:rPr>
          <w:rFonts w:ascii="宋体" w:hAnsi="宋体" w:cs="宋体" w:hint="eastAsia"/>
          <w:szCs w:val="21"/>
        </w:rPr>
        <w:t>图2-2-1</w:t>
      </w:r>
    </w:p>
    <w:p w:rsidR="003226FF" w:rsidRDefault="00EB717E">
      <w:pPr>
        <w:spacing w:line="360" w:lineRule="auto"/>
        <w:ind w:firstLineChars="200" w:firstLine="420"/>
        <w:rPr>
          <w:sz w:val="24"/>
        </w:rPr>
      </w:pPr>
      <w:r>
        <w:rPr>
          <w:rFonts w:hint="eastAsia"/>
          <w:szCs w:val="21"/>
        </w:rPr>
        <w:t>恢复出厂</w:t>
      </w:r>
      <w:proofErr w:type="gramStart"/>
      <w:r>
        <w:rPr>
          <w:rFonts w:hint="eastAsia"/>
          <w:szCs w:val="21"/>
        </w:rPr>
        <w:t>成功成功</w:t>
      </w:r>
      <w:proofErr w:type="gramEnd"/>
      <w:r>
        <w:rPr>
          <w:rFonts w:hint="eastAsia"/>
          <w:szCs w:val="21"/>
        </w:rPr>
        <w:t>后，您就可通过默认</w:t>
      </w:r>
      <w:r>
        <w:rPr>
          <w:rFonts w:hint="eastAsia"/>
          <w:szCs w:val="21"/>
        </w:rPr>
        <w:t>IP: 192.168.255.254</w:t>
      </w:r>
      <w:r>
        <w:rPr>
          <w:rFonts w:hint="eastAsia"/>
          <w:szCs w:val="21"/>
        </w:rPr>
        <w:t>、默认用户名</w:t>
      </w:r>
      <w:r>
        <w:rPr>
          <w:rFonts w:hint="eastAsia"/>
          <w:szCs w:val="21"/>
        </w:rPr>
        <w:t>/</w:t>
      </w:r>
      <w:r>
        <w:rPr>
          <w:rFonts w:hint="eastAsia"/>
          <w:szCs w:val="21"/>
        </w:rPr>
        <w:t>密码：</w:t>
      </w:r>
      <w:r>
        <w:rPr>
          <w:rFonts w:hint="eastAsia"/>
          <w:szCs w:val="21"/>
        </w:rPr>
        <w:t>admin/admin</w:t>
      </w:r>
      <w:r>
        <w:rPr>
          <w:rFonts w:hint="eastAsia"/>
          <w:szCs w:val="21"/>
        </w:rPr>
        <w:t>登录</w:t>
      </w:r>
      <w:r>
        <w:rPr>
          <w:rFonts w:hint="eastAsia"/>
          <w:szCs w:val="21"/>
        </w:rPr>
        <w:t>M-5</w:t>
      </w:r>
      <w:r>
        <w:rPr>
          <w:rFonts w:hint="eastAsia"/>
          <w:szCs w:val="21"/>
        </w:rPr>
        <w:t>。</w:t>
      </w:r>
    </w:p>
    <w:p w:rsidR="003226FF" w:rsidRDefault="00EB717E">
      <w:pPr>
        <w:pStyle w:val="2"/>
        <w:numPr>
          <w:ilvl w:val="1"/>
          <w:numId w:val="0"/>
        </w:numPr>
      </w:pPr>
      <w:bookmarkStart w:id="27" w:name="_Toc30691"/>
      <w:r>
        <w:rPr>
          <w:rFonts w:hint="eastAsia"/>
        </w:rPr>
        <w:t>2.3 Web</w:t>
      </w:r>
      <w:r>
        <w:rPr>
          <w:rFonts w:hint="eastAsia"/>
        </w:rPr>
        <w:t>页面功能介绍</w:t>
      </w:r>
      <w:bookmarkEnd w:id="24"/>
      <w:bookmarkEnd w:id="25"/>
      <w:bookmarkEnd w:id="26"/>
      <w:bookmarkEnd w:id="27"/>
    </w:p>
    <w:p w:rsidR="003226FF" w:rsidRDefault="00EB717E">
      <w:pPr>
        <w:spacing w:line="360" w:lineRule="auto"/>
        <w:ind w:firstLineChars="200" w:firstLine="420"/>
        <w:rPr>
          <w:szCs w:val="21"/>
        </w:rPr>
      </w:pPr>
      <w:r>
        <w:rPr>
          <w:rFonts w:hint="eastAsia"/>
          <w:szCs w:val="21"/>
        </w:rPr>
        <w:t>成功登录</w:t>
      </w:r>
      <w:r>
        <w:rPr>
          <w:rFonts w:hint="eastAsia"/>
          <w:szCs w:val="21"/>
        </w:rPr>
        <w:t>M-5</w:t>
      </w:r>
      <w:r>
        <w:rPr>
          <w:rFonts w:hint="eastAsia"/>
          <w:szCs w:val="21"/>
        </w:rPr>
        <w:t>后，首先看到的是统计概览页面，如下图</w:t>
      </w:r>
      <w:r>
        <w:rPr>
          <w:rFonts w:hint="eastAsia"/>
          <w:szCs w:val="21"/>
        </w:rPr>
        <w:t>2-3-1</w:t>
      </w:r>
      <w:r>
        <w:rPr>
          <w:rFonts w:hint="eastAsia"/>
          <w:szCs w:val="21"/>
        </w:rPr>
        <w:t>所示。</w:t>
      </w:r>
    </w:p>
    <w:p w:rsidR="003226FF" w:rsidRDefault="00EB717E">
      <w:pPr>
        <w:pStyle w:val="11"/>
        <w:ind w:firstLineChars="0" w:firstLine="0"/>
        <w:jc w:val="center"/>
      </w:pPr>
      <w:r>
        <w:rPr>
          <w:noProof/>
        </w:rPr>
        <w:drawing>
          <wp:inline distT="0" distB="0" distL="114300" distR="114300">
            <wp:extent cx="5269230" cy="2926715"/>
            <wp:effectExtent l="0" t="0" r="7620" b="6985"/>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17"/>
                    <a:stretch>
                      <a:fillRect/>
                    </a:stretch>
                  </pic:blipFill>
                  <pic:spPr>
                    <a:xfrm>
                      <a:off x="0" y="0"/>
                      <a:ext cx="5269230" cy="2926715"/>
                    </a:xfrm>
                    <a:prstGeom prst="rect">
                      <a:avLst/>
                    </a:prstGeom>
                    <a:noFill/>
                    <a:ln w="9525">
                      <a:noFill/>
                    </a:ln>
                  </pic:spPr>
                </pic:pic>
              </a:graphicData>
            </a:graphic>
          </wp:inline>
        </w:drawing>
      </w:r>
    </w:p>
    <w:p w:rsidR="003226FF" w:rsidRDefault="00EB717E">
      <w:pPr>
        <w:pStyle w:val="11"/>
        <w:ind w:firstLine="420"/>
        <w:jc w:val="center"/>
        <w:rPr>
          <w:rFonts w:ascii="宋体" w:eastAsia="宋体" w:hAnsi="宋体" w:cs="宋体"/>
          <w:b w:val="0"/>
          <w:sz w:val="21"/>
          <w:szCs w:val="21"/>
        </w:rPr>
      </w:pPr>
      <w:r>
        <w:rPr>
          <w:rFonts w:ascii="宋体" w:eastAsia="宋体" w:hAnsi="宋体" w:cs="宋体" w:hint="eastAsia"/>
          <w:b w:val="0"/>
          <w:sz w:val="21"/>
          <w:szCs w:val="21"/>
        </w:rPr>
        <w:t>图2-3-1</w:t>
      </w:r>
    </w:p>
    <w:p w:rsidR="003226FF" w:rsidRDefault="00EB717E">
      <w:pPr>
        <w:numPr>
          <w:ilvl w:val="0"/>
          <w:numId w:val="14"/>
        </w:numPr>
        <w:spacing w:line="360" w:lineRule="auto"/>
        <w:rPr>
          <w:szCs w:val="21"/>
        </w:rPr>
      </w:pPr>
      <w:r>
        <w:rPr>
          <w:szCs w:val="21"/>
        </w:rPr>
        <w:t>页面右上角快捷</w:t>
      </w:r>
      <w:r>
        <w:rPr>
          <w:rFonts w:hint="eastAsia"/>
          <w:szCs w:val="21"/>
        </w:rPr>
        <w:t>按钮依次是进入地图、客服、论坛、中英切换、退出，</w:t>
      </w:r>
      <w:r>
        <w:rPr>
          <w:szCs w:val="21"/>
        </w:rPr>
        <w:t>如下图所示</w:t>
      </w:r>
      <w:r>
        <w:rPr>
          <w:rFonts w:hint="eastAsia"/>
          <w:szCs w:val="21"/>
        </w:rPr>
        <w:t>：</w:t>
      </w:r>
    </w:p>
    <w:p w:rsidR="003226FF" w:rsidRDefault="00EB717E">
      <w:pPr>
        <w:spacing w:line="360" w:lineRule="auto"/>
        <w:ind w:firstLineChars="200" w:firstLine="420"/>
        <w:jc w:val="center"/>
      </w:pPr>
      <w:r>
        <w:rPr>
          <w:noProof/>
        </w:rPr>
        <w:lastRenderedPageBreak/>
        <w:drawing>
          <wp:inline distT="0" distB="0" distL="114300" distR="114300">
            <wp:extent cx="2571115" cy="485775"/>
            <wp:effectExtent l="0" t="0" r="635" b="9525"/>
            <wp:docPr id="15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5"/>
                    <pic:cNvPicPr>
                      <a:picLocks noChangeAspect="1"/>
                    </pic:cNvPicPr>
                  </pic:nvPicPr>
                  <pic:blipFill>
                    <a:blip r:embed="rId18"/>
                    <a:stretch>
                      <a:fillRect/>
                    </a:stretch>
                  </pic:blipFill>
                  <pic:spPr>
                    <a:xfrm>
                      <a:off x="0" y="0"/>
                      <a:ext cx="2571115" cy="485775"/>
                    </a:xfrm>
                    <a:prstGeom prst="rect">
                      <a:avLst/>
                    </a:prstGeom>
                    <a:noFill/>
                    <a:ln w="9525">
                      <a:noFill/>
                    </a:ln>
                  </pic:spPr>
                </pic:pic>
              </a:graphicData>
            </a:graphic>
          </wp:inline>
        </w:drawing>
      </w:r>
    </w:p>
    <w:p w:rsidR="003226FF" w:rsidRDefault="00EB717E">
      <w:pPr>
        <w:pStyle w:val="11"/>
        <w:ind w:firstLine="420"/>
        <w:jc w:val="center"/>
        <w:rPr>
          <w:rFonts w:ascii="宋体" w:eastAsia="宋体" w:hAnsi="宋体" w:cs="宋体"/>
          <w:b w:val="0"/>
          <w:sz w:val="21"/>
          <w:szCs w:val="21"/>
        </w:rPr>
      </w:pPr>
      <w:r>
        <w:rPr>
          <w:rFonts w:ascii="宋体" w:eastAsia="宋体" w:hAnsi="宋体" w:cs="宋体" w:hint="eastAsia"/>
          <w:b w:val="0"/>
          <w:sz w:val="21"/>
          <w:szCs w:val="21"/>
        </w:rPr>
        <w:t>图2-3-2</w:t>
      </w:r>
    </w:p>
    <w:p w:rsidR="003226FF" w:rsidRDefault="00EB717E">
      <w:pPr>
        <w:numPr>
          <w:ilvl w:val="0"/>
          <w:numId w:val="15"/>
        </w:numPr>
        <w:spacing w:line="360" w:lineRule="auto"/>
        <w:rPr>
          <w:szCs w:val="21"/>
        </w:rPr>
      </w:pPr>
      <w:r>
        <w:rPr>
          <w:szCs w:val="21"/>
        </w:rPr>
        <w:t>页面</w:t>
      </w:r>
      <w:r>
        <w:rPr>
          <w:rFonts w:hint="eastAsia"/>
          <w:szCs w:val="21"/>
        </w:rPr>
        <w:t>左侧</w:t>
      </w:r>
      <w:r>
        <w:rPr>
          <w:szCs w:val="21"/>
        </w:rPr>
        <w:t>为菜单</w:t>
      </w:r>
      <w:r>
        <w:rPr>
          <w:rFonts w:hint="eastAsia"/>
          <w:szCs w:val="21"/>
        </w:rPr>
        <w:t>栏</w:t>
      </w:r>
      <w:r>
        <w:rPr>
          <w:szCs w:val="21"/>
        </w:rPr>
        <w:t>，包括</w:t>
      </w:r>
      <w:r>
        <w:rPr>
          <w:rFonts w:hint="eastAsia"/>
          <w:szCs w:val="21"/>
        </w:rPr>
        <w:t>快速向导</w:t>
      </w:r>
      <w:r>
        <w:rPr>
          <w:szCs w:val="21"/>
        </w:rPr>
        <w:t>、</w:t>
      </w:r>
      <w:r>
        <w:rPr>
          <w:rFonts w:hint="eastAsia"/>
          <w:szCs w:val="21"/>
        </w:rPr>
        <w:t>监控统计、</w:t>
      </w:r>
      <w:r>
        <w:rPr>
          <w:rFonts w:hint="eastAsia"/>
          <w:szCs w:val="21"/>
        </w:rPr>
        <w:t>Visual-W</w:t>
      </w:r>
      <w:r>
        <w:rPr>
          <w:rFonts w:hint="eastAsia"/>
          <w:szCs w:val="21"/>
        </w:rPr>
        <w:t>、</w:t>
      </w:r>
      <w:r>
        <w:rPr>
          <w:rFonts w:hint="eastAsia"/>
          <w:szCs w:val="21"/>
        </w:rPr>
        <w:t>AP</w:t>
      </w:r>
      <w:r>
        <w:rPr>
          <w:rFonts w:hint="eastAsia"/>
          <w:szCs w:val="21"/>
        </w:rPr>
        <w:t>管理、认证营销、交换机管理、路由器管理、高级策略、</w:t>
      </w:r>
      <w:r>
        <w:rPr>
          <w:rFonts w:hint="eastAsia"/>
          <w:szCs w:val="21"/>
        </w:rPr>
        <w:t>DHCP</w:t>
      </w:r>
      <w:r>
        <w:rPr>
          <w:rFonts w:hint="eastAsia"/>
          <w:szCs w:val="21"/>
        </w:rPr>
        <w:t>配置、系统管理</w:t>
      </w:r>
      <w:r>
        <w:rPr>
          <w:rFonts w:hint="eastAsia"/>
          <w:szCs w:val="21"/>
        </w:rPr>
        <w:t>10</w:t>
      </w:r>
      <w:r>
        <w:rPr>
          <w:rFonts w:hint="eastAsia"/>
          <w:szCs w:val="21"/>
        </w:rPr>
        <w:t>个</w:t>
      </w:r>
      <w:r>
        <w:rPr>
          <w:szCs w:val="21"/>
        </w:rPr>
        <w:t>一级</w:t>
      </w:r>
      <w:r>
        <w:rPr>
          <w:rFonts w:hint="eastAsia"/>
          <w:szCs w:val="21"/>
        </w:rPr>
        <w:t>菜单。</w:t>
      </w:r>
    </w:p>
    <w:p w:rsidR="003226FF" w:rsidRDefault="00EB717E">
      <w:pPr>
        <w:pStyle w:val="3"/>
        <w:numPr>
          <w:ilvl w:val="2"/>
          <w:numId w:val="0"/>
        </w:numPr>
        <w:ind w:left="142"/>
      </w:pPr>
      <w:bookmarkStart w:id="28" w:name="_Toc12344"/>
      <w:bookmarkStart w:id="29" w:name="_Toc26469"/>
      <w:r>
        <w:rPr>
          <w:rFonts w:hint="eastAsia"/>
        </w:rPr>
        <w:t>2.3.1</w:t>
      </w:r>
      <w:r>
        <w:rPr>
          <w:rFonts w:hint="eastAsia"/>
        </w:rPr>
        <w:t>快速向导</w:t>
      </w:r>
      <w:bookmarkEnd w:id="28"/>
      <w:bookmarkEnd w:id="29"/>
    </w:p>
    <w:p w:rsidR="003226FF" w:rsidRDefault="00EB717E">
      <w:pPr>
        <w:spacing w:line="360" w:lineRule="auto"/>
        <w:ind w:firstLineChars="200" w:firstLine="420"/>
      </w:pPr>
      <w:r>
        <w:rPr>
          <w:noProof/>
        </w:rPr>
        <w:drawing>
          <wp:inline distT="0" distB="0" distL="114300" distR="114300">
            <wp:extent cx="5272405" cy="1067435"/>
            <wp:effectExtent l="0" t="0" r="4445" b="18415"/>
            <wp:docPr id="120"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2"/>
                    <pic:cNvPicPr>
                      <a:picLocks noChangeAspect="1"/>
                    </pic:cNvPicPr>
                  </pic:nvPicPr>
                  <pic:blipFill>
                    <a:blip r:embed="rId19"/>
                    <a:stretch>
                      <a:fillRect/>
                    </a:stretch>
                  </pic:blipFill>
                  <pic:spPr>
                    <a:xfrm>
                      <a:off x="0" y="0"/>
                      <a:ext cx="5272405" cy="1067435"/>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eastAsia="宋体" w:hAnsi="宋体" w:cs="宋体" w:hint="eastAsia"/>
          <w:szCs w:val="21"/>
        </w:rPr>
        <w:t>图2-3-1-1</w:t>
      </w:r>
    </w:p>
    <w:p w:rsidR="003226FF" w:rsidRDefault="00EB717E">
      <w:pPr>
        <w:spacing w:line="360" w:lineRule="auto"/>
        <w:ind w:firstLineChars="200" w:firstLine="420"/>
        <w:rPr>
          <w:szCs w:val="21"/>
        </w:rPr>
      </w:pPr>
      <w:r>
        <w:rPr>
          <w:rFonts w:hint="eastAsia"/>
          <w:szCs w:val="21"/>
        </w:rPr>
        <w:t>快速向导功能，按照提示轻松完成</w:t>
      </w:r>
      <w:r>
        <w:rPr>
          <w:rFonts w:hint="eastAsia"/>
          <w:szCs w:val="21"/>
        </w:rPr>
        <w:t>AC</w:t>
      </w:r>
      <w:r>
        <w:rPr>
          <w:rFonts w:hint="eastAsia"/>
          <w:szCs w:val="21"/>
        </w:rPr>
        <w:t>配置。您也可以直接到菜单项中选择您需要修改的设置项进行设置。点击下一步可添加</w:t>
      </w:r>
      <w:r>
        <w:rPr>
          <w:rFonts w:hint="eastAsia"/>
          <w:szCs w:val="21"/>
        </w:rPr>
        <w:t>AP</w:t>
      </w:r>
      <w:r>
        <w:rPr>
          <w:rFonts w:hint="eastAsia"/>
          <w:szCs w:val="21"/>
        </w:rPr>
        <w:t>模板、以及进行</w:t>
      </w:r>
      <w:r>
        <w:rPr>
          <w:rFonts w:hint="eastAsia"/>
          <w:szCs w:val="21"/>
        </w:rPr>
        <w:t>AP</w:t>
      </w:r>
      <w:r>
        <w:rPr>
          <w:rFonts w:hint="eastAsia"/>
          <w:szCs w:val="21"/>
        </w:rPr>
        <w:t>模板参数配置</w:t>
      </w:r>
      <w:r>
        <w:rPr>
          <w:szCs w:val="21"/>
        </w:rPr>
        <w:t>。</w:t>
      </w:r>
    </w:p>
    <w:p w:rsidR="003226FF" w:rsidRDefault="00EB717E">
      <w:pPr>
        <w:pStyle w:val="3"/>
        <w:numPr>
          <w:ilvl w:val="2"/>
          <w:numId w:val="0"/>
        </w:numPr>
        <w:ind w:left="142"/>
      </w:pPr>
      <w:bookmarkStart w:id="30" w:name="_Toc14469"/>
      <w:bookmarkStart w:id="31" w:name="_Toc4444"/>
      <w:r>
        <w:rPr>
          <w:rFonts w:hint="eastAsia"/>
        </w:rPr>
        <w:t>2.3.2</w:t>
      </w:r>
      <w:r>
        <w:rPr>
          <w:rFonts w:hint="eastAsia"/>
        </w:rPr>
        <w:t>监控统计</w:t>
      </w:r>
      <w:bookmarkEnd w:id="30"/>
      <w:bookmarkEnd w:id="31"/>
    </w:p>
    <w:p w:rsidR="003226FF" w:rsidRDefault="00EB717E">
      <w:pPr>
        <w:spacing w:line="360" w:lineRule="auto"/>
        <w:ind w:firstLineChars="200" w:firstLine="420"/>
        <w:rPr>
          <w:szCs w:val="21"/>
        </w:rPr>
      </w:pPr>
      <w:r>
        <w:rPr>
          <w:rFonts w:hint="eastAsia"/>
          <w:szCs w:val="21"/>
        </w:rPr>
        <w:t>监控统计包含统计概览、设备监控、网络拓扑、</w:t>
      </w:r>
      <w:r>
        <w:rPr>
          <w:rFonts w:hint="eastAsia"/>
          <w:szCs w:val="21"/>
        </w:rPr>
        <w:t>AP</w:t>
      </w:r>
      <w:r>
        <w:rPr>
          <w:rFonts w:hint="eastAsia"/>
          <w:szCs w:val="21"/>
        </w:rPr>
        <w:t>列表、用户列表</w:t>
      </w:r>
      <w:r>
        <w:rPr>
          <w:rFonts w:hint="eastAsia"/>
          <w:szCs w:val="21"/>
        </w:rPr>
        <w:t>5</w:t>
      </w:r>
      <w:r>
        <w:rPr>
          <w:rFonts w:hint="eastAsia"/>
          <w:szCs w:val="21"/>
        </w:rPr>
        <w:t>个子菜单。</w:t>
      </w:r>
    </w:p>
    <w:p w:rsidR="003226FF" w:rsidRDefault="00EB717E">
      <w:pPr>
        <w:pStyle w:val="4"/>
        <w:numPr>
          <w:ilvl w:val="3"/>
          <w:numId w:val="0"/>
        </w:numPr>
        <w:rPr>
          <w:sz w:val="24"/>
          <w:szCs w:val="24"/>
        </w:rPr>
      </w:pPr>
      <w:bookmarkStart w:id="32" w:name="_Toc32110"/>
      <w:r>
        <w:rPr>
          <w:rFonts w:hint="eastAsia"/>
          <w:sz w:val="24"/>
          <w:szCs w:val="24"/>
        </w:rPr>
        <w:t>1.</w:t>
      </w:r>
      <w:r>
        <w:rPr>
          <w:rFonts w:hint="eastAsia"/>
          <w:sz w:val="24"/>
          <w:szCs w:val="24"/>
        </w:rPr>
        <w:t>统计概览</w:t>
      </w:r>
      <w:bookmarkEnd w:id="32"/>
    </w:p>
    <w:p w:rsidR="003226FF" w:rsidRDefault="00EB717E">
      <w:pPr>
        <w:pStyle w:val="11"/>
        <w:ind w:firstLineChars="0" w:firstLine="0"/>
      </w:pPr>
      <w:r>
        <w:rPr>
          <w:noProof/>
        </w:rPr>
        <w:drawing>
          <wp:inline distT="0" distB="0" distL="114300" distR="114300">
            <wp:extent cx="5028565" cy="2562225"/>
            <wp:effectExtent l="0" t="0" r="635" b="9525"/>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20"/>
                    <a:stretch>
                      <a:fillRect/>
                    </a:stretch>
                  </pic:blipFill>
                  <pic:spPr>
                    <a:xfrm>
                      <a:off x="0" y="0"/>
                      <a:ext cx="5028565" cy="2562225"/>
                    </a:xfrm>
                    <a:prstGeom prst="rect">
                      <a:avLst/>
                    </a:prstGeom>
                    <a:noFill/>
                    <a:ln w="9525">
                      <a:noFill/>
                    </a:ln>
                  </pic:spPr>
                </pic:pic>
              </a:graphicData>
            </a:graphic>
          </wp:inline>
        </w:drawing>
      </w:r>
    </w:p>
    <w:p w:rsidR="003226FF" w:rsidRDefault="00EB717E">
      <w:pPr>
        <w:pStyle w:val="11"/>
        <w:ind w:firstLineChars="0" w:firstLine="0"/>
        <w:jc w:val="center"/>
      </w:pPr>
      <w:r>
        <w:rPr>
          <w:rFonts w:ascii="宋体" w:eastAsia="宋体" w:hAnsi="宋体" w:cs="宋体" w:hint="eastAsia"/>
          <w:b w:val="0"/>
          <w:sz w:val="21"/>
          <w:szCs w:val="21"/>
        </w:rPr>
        <w:t>图2-3-2-1</w:t>
      </w:r>
    </w:p>
    <w:p w:rsidR="003226FF" w:rsidRDefault="00EB717E">
      <w:pPr>
        <w:pStyle w:val="11"/>
        <w:ind w:firstLine="420"/>
        <w:rPr>
          <w:rFonts w:asciiTheme="minorHAnsi" w:eastAsiaTheme="minorEastAsia" w:hAnsiTheme="minorHAnsi"/>
          <w:b w:val="0"/>
          <w:sz w:val="21"/>
          <w:szCs w:val="21"/>
        </w:rPr>
      </w:pPr>
      <w:r>
        <w:rPr>
          <w:rFonts w:asciiTheme="minorHAnsi" w:eastAsiaTheme="minorEastAsia" w:hAnsiTheme="minorHAnsi" w:hint="eastAsia"/>
          <w:b w:val="0"/>
          <w:sz w:val="21"/>
          <w:szCs w:val="21"/>
        </w:rPr>
        <w:t>统计概览主要显示设备的产品名称、型号、</w:t>
      </w:r>
      <w:r>
        <w:rPr>
          <w:rFonts w:asciiTheme="minorHAnsi" w:eastAsiaTheme="minorEastAsia" w:hAnsiTheme="minorHAnsi" w:hint="eastAsia"/>
          <w:b w:val="0"/>
          <w:sz w:val="21"/>
          <w:szCs w:val="21"/>
        </w:rPr>
        <w:t>MAC</w:t>
      </w:r>
      <w:r>
        <w:rPr>
          <w:rFonts w:asciiTheme="minorHAnsi" w:eastAsiaTheme="minorEastAsia" w:hAnsiTheme="minorHAnsi" w:hint="eastAsia"/>
          <w:b w:val="0"/>
          <w:sz w:val="21"/>
          <w:szCs w:val="21"/>
        </w:rPr>
        <w:t>、</w:t>
      </w:r>
      <w:r>
        <w:rPr>
          <w:rFonts w:asciiTheme="minorHAnsi" w:eastAsiaTheme="minorEastAsia" w:hAnsiTheme="minorHAnsi" w:hint="eastAsia"/>
          <w:b w:val="0"/>
          <w:sz w:val="21"/>
          <w:szCs w:val="21"/>
        </w:rPr>
        <w:t>SN</w:t>
      </w:r>
      <w:r>
        <w:rPr>
          <w:rFonts w:asciiTheme="minorHAnsi" w:eastAsiaTheme="minorEastAsia" w:hAnsiTheme="minorHAnsi" w:hint="eastAsia"/>
          <w:b w:val="0"/>
          <w:sz w:val="21"/>
          <w:szCs w:val="21"/>
        </w:rPr>
        <w:t>、软件版本、系统时间、运行时</w:t>
      </w:r>
      <w:r>
        <w:rPr>
          <w:rFonts w:asciiTheme="minorHAnsi" w:eastAsiaTheme="minorEastAsia" w:hAnsiTheme="minorHAnsi" w:hint="eastAsia"/>
          <w:b w:val="0"/>
          <w:sz w:val="21"/>
          <w:szCs w:val="21"/>
        </w:rPr>
        <w:lastRenderedPageBreak/>
        <w:t>间以及</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授权数；</w:t>
      </w:r>
    </w:p>
    <w:p w:rsidR="003226FF" w:rsidRDefault="00EB717E">
      <w:pPr>
        <w:pStyle w:val="11"/>
        <w:ind w:firstLine="420"/>
        <w:rPr>
          <w:rFonts w:asciiTheme="minorHAnsi" w:eastAsiaTheme="minorEastAsia" w:hAnsiTheme="minorHAnsi"/>
          <w:b w:val="0"/>
          <w:sz w:val="21"/>
          <w:szCs w:val="21"/>
        </w:rPr>
      </w:pPr>
      <w:r>
        <w:rPr>
          <w:rFonts w:asciiTheme="minorHAnsi" w:eastAsiaTheme="minorEastAsia" w:hAnsiTheme="minorHAnsi" w:hint="eastAsia"/>
          <w:b w:val="0"/>
          <w:sz w:val="21"/>
          <w:szCs w:val="21"/>
        </w:rPr>
        <w:t>统计在线</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数、</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总数、</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离线率、在线交换机数、交换机总数、交换机离线率，同时显示</w:t>
      </w:r>
      <w:r>
        <w:rPr>
          <w:rFonts w:asciiTheme="minorHAnsi" w:eastAsiaTheme="minorEastAsia" w:hAnsiTheme="minorHAnsi" w:hint="eastAsia"/>
          <w:b w:val="0"/>
          <w:sz w:val="21"/>
          <w:szCs w:val="21"/>
        </w:rPr>
        <w:t>7</w:t>
      </w:r>
      <w:r>
        <w:rPr>
          <w:rFonts w:asciiTheme="minorHAnsi" w:eastAsiaTheme="minorEastAsia" w:hAnsiTheme="minorHAnsi" w:hint="eastAsia"/>
          <w:b w:val="0"/>
          <w:sz w:val="21"/>
          <w:szCs w:val="21"/>
        </w:rPr>
        <w:t>天在线用户数统计以及用户的终端品牌统计。</w:t>
      </w:r>
    </w:p>
    <w:p w:rsidR="003226FF" w:rsidRDefault="003226FF">
      <w:pPr>
        <w:pStyle w:val="11"/>
        <w:ind w:firstLineChars="0" w:firstLine="0"/>
        <w:rPr>
          <w:rFonts w:asciiTheme="minorHAnsi" w:eastAsiaTheme="minorEastAsia" w:hAnsiTheme="minorHAnsi"/>
          <w:b w:val="0"/>
          <w:sz w:val="21"/>
          <w:szCs w:val="21"/>
        </w:rPr>
      </w:pPr>
    </w:p>
    <w:p w:rsidR="003226FF" w:rsidRDefault="00EB717E">
      <w:pPr>
        <w:pStyle w:val="11"/>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注意：</w:t>
      </w:r>
    </w:p>
    <w:p w:rsidR="003226FF" w:rsidRDefault="00EB717E">
      <w:pPr>
        <w:pStyle w:val="11"/>
        <w:numPr>
          <w:ilvl w:val="0"/>
          <w:numId w:val="16"/>
        </w:numPr>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授权数为可管理的</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数量，可通过</w:t>
      </w:r>
      <w:r>
        <w:rPr>
          <w:rFonts w:asciiTheme="minorHAnsi" w:eastAsiaTheme="minorEastAsia" w:hAnsiTheme="minorHAnsi" w:hint="eastAsia"/>
          <w:b w:val="0"/>
          <w:sz w:val="21"/>
          <w:szCs w:val="21"/>
        </w:rPr>
        <w:t>lisence</w:t>
      </w:r>
      <w:r>
        <w:rPr>
          <w:rFonts w:asciiTheme="minorHAnsi" w:eastAsiaTheme="minorEastAsia" w:hAnsiTheme="minorHAnsi" w:hint="eastAsia"/>
          <w:b w:val="0"/>
          <w:sz w:val="21"/>
          <w:szCs w:val="21"/>
        </w:rPr>
        <w:t>文件进行授权管控</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数量；</w:t>
      </w:r>
    </w:p>
    <w:p w:rsidR="003226FF" w:rsidRDefault="00EB717E">
      <w:pPr>
        <w:pStyle w:val="11"/>
        <w:numPr>
          <w:ilvl w:val="0"/>
          <w:numId w:val="16"/>
        </w:numPr>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用户数统计图可点击右上角</w:t>
      </w:r>
      <w:r>
        <w:rPr>
          <w:noProof/>
          <w:sz w:val="21"/>
          <w:szCs w:val="21"/>
        </w:rPr>
        <w:drawing>
          <wp:inline distT="0" distB="0" distL="114300" distR="114300">
            <wp:extent cx="212725" cy="218440"/>
            <wp:effectExtent l="0" t="0" r="15875" b="10160"/>
            <wp:docPr id="12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9"/>
                    <pic:cNvPicPr>
                      <a:picLocks noChangeAspect="1"/>
                    </pic:cNvPicPr>
                  </pic:nvPicPr>
                  <pic:blipFill>
                    <a:blip r:embed="rId21"/>
                    <a:stretch>
                      <a:fillRect/>
                    </a:stretch>
                  </pic:blipFill>
                  <pic:spPr>
                    <a:xfrm>
                      <a:off x="0" y="0"/>
                      <a:ext cx="212725" cy="218440"/>
                    </a:xfrm>
                    <a:prstGeom prst="rect">
                      <a:avLst/>
                    </a:prstGeom>
                    <a:noFill/>
                    <a:ln w="9525">
                      <a:noFill/>
                    </a:ln>
                  </pic:spPr>
                </pic:pic>
              </a:graphicData>
            </a:graphic>
          </wp:inline>
        </w:drawing>
      </w:r>
      <w:r>
        <w:rPr>
          <w:rFonts w:asciiTheme="minorHAnsi" w:eastAsiaTheme="minorEastAsia" w:hAnsiTheme="minorHAnsi" w:hint="eastAsia"/>
          <w:b w:val="0"/>
          <w:sz w:val="21"/>
          <w:szCs w:val="21"/>
        </w:rPr>
        <w:t>按钮进行截图保存；</w:t>
      </w:r>
    </w:p>
    <w:p w:rsidR="003226FF" w:rsidRDefault="00EB717E">
      <w:pPr>
        <w:pStyle w:val="11"/>
        <w:numPr>
          <w:ilvl w:val="0"/>
          <w:numId w:val="16"/>
        </w:numPr>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点击软件版本右边的“升级版本按钮”页面可跳转到设备升级页面进行升级。</w:t>
      </w:r>
    </w:p>
    <w:p w:rsidR="003226FF" w:rsidRDefault="003226FF">
      <w:pPr>
        <w:pStyle w:val="11"/>
        <w:ind w:firstLineChars="0" w:firstLine="0"/>
        <w:rPr>
          <w:rFonts w:asciiTheme="minorHAnsi" w:eastAsiaTheme="minorEastAsia" w:hAnsiTheme="minorHAnsi"/>
          <w:b w:val="0"/>
        </w:rPr>
      </w:pPr>
    </w:p>
    <w:p w:rsidR="003226FF" w:rsidRDefault="00EB717E">
      <w:pPr>
        <w:pStyle w:val="4"/>
        <w:numPr>
          <w:ilvl w:val="3"/>
          <w:numId w:val="0"/>
        </w:numPr>
        <w:rPr>
          <w:sz w:val="24"/>
          <w:szCs w:val="24"/>
        </w:rPr>
      </w:pPr>
      <w:bookmarkStart w:id="33" w:name="_Toc16649"/>
      <w:r>
        <w:rPr>
          <w:rFonts w:hint="eastAsia"/>
          <w:sz w:val="24"/>
          <w:szCs w:val="24"/>
        </w:rPr>
        <w:t>2.</w:t>
      </w:r>
      <w:r>
        <w:rPr>
          <w:rFonts w:hint="eastAsia"/>
          <w:sz w:val="24"/>
          <w:szCs w:val="24"/>
        </w:rPr>
        <w:t>设备监控</w:t>
      </w:r>
      <w:bookmarkEnd w:id="33"/>
    </w:p>
    <w:p w:rsidR="003226FF" w:rsidRDefault="00EB717E">
      <w:pPr>
        <w:pStyle w:val="11"/>
        <w:ind w:firstLineChars="0" w:firstLine="0"/>
      </w:pPr>
      <w:r>
        <w:rPr>
          <w:noProof/>
        </w:rPr>
        <w:drawing>
          <wp:inline distT="0" distB="0" distL="114300" distR="114300">
            <wp:extent cx="5243195" cy="1054100"/>
            <wp:effectExtent l="0" t="0" r="14605" b="12700"/>
            <wp:docPr id="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pic:cNvPicPr>
                      <a:picLocks noChangeAspect="1"/>
                    </pic:cNvPicPr>
                  </pic:nvPicPr>
                  <pic:blipFill>
                    <a:blip r:embed="rId22"/>
                    <a:stretch>
                      <a:fillRect/>
                    </a:stretch>
                  </pic:blipFill>
                  <pic:spPr>
                    <a:xfrm>
                      <a:off x="0" y="0"/>
                      <a:ext cx="5243195" cy="1054100"/>
                    </a:xfrm>
                    <a:prstGeom prst="rect">
                      <a:avLst/>
                    </a:prstGeom>
                    <a:noFill/>
                    <a:ln w="9525">
                      <a:noFill/>
                    </a:ln>
                  </pic:spPr>
                </pic:pic>
              </a:graphicData>
            </a:graphic>
          </wp:inline>
        </w:drawing>
      </w:r>
    </w:p>
    <w:p w:rsidR="003226FF" w:rsidRDefault="00EB717E">
      <w:pPr>
        <w:pStyle w:val="11"/>
        <w:ind w:firstLineChars="0" w:firstLine="0"/>
        <w:jc w:val="center"/>
      </w:pPr>
      <w:r>
        <w:rPr>
          <w:rFonts w:ascii="宋体" w:eastAsia="宋体" w:hAnsi="宋体" w:cs="宋体" w:hint="eastAsia"/>
          <w:b w:val="0"/>
          <w:sz w:val="21"/>
          <w:szCs w:val="21"/>
        </w:rPr>
        <w:t>图2-3-2-2</w:t>
      </w:r>
    </w:p>
    <w:p w:rsidR="003226FF" w:rsidRDefault="00EB717E">
      <w:pPr>
        <w:spacing w:line="360" w:lineRule="auto"/>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t>设备监控会显示出内网设备ID、交换机型号、MAC以及交换机端口状态显示（其中包括异常端口、阻塞端口等），并标明路由器端口、AC端口、AP端口、服务器端口。点击右侧的“刷新”按钮，可以重置端口状态，重新学习各设备当前的端口状态；点击导出按钮可导出端口的设备信息。</w:t>
      </w:r>
    </w:p>
    <w:p w:rsidR="003226FF" w:rsidRDefault="00EB717E">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noProof/>
          <w:szCs w:val="21"/>
        </w:rPr>
        <w:drawing>
          <wp:inline distT="0" distB="0" distL="114300" distR="114300">
            <wp:extent cx="247650" cy="238125"/>
            <wp:effectExtent l="0" t="0" r="0" b="9525"/>
            <wp:docPr id="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8"/>
                    <pic:cNvPicPr>
                      <a:picLocks noChangeAspect="1"/>
                    </pic:cNvPicPr>
                  </pic:nvPicPr>
                  <pic:blipFill>
                    <a:blip r:embed="rId23"/>
                    <a:stretch>
                      <a:fillRect/>
                    </a:stretch>
                  </pic:blipFill>
                  <pic:spPr>
                    <a:xfrm>
                      <a:off x="0" y="0"/>
                      <a:ext cx="247650" cy="238125"/>
                    </a:xfrm>
                    <a:prstGeom prst="rect">
                      <a:avLst/>
                    </a:prstGeom>
                    <a:noFill/>
                    <a:ln w="9525">
                      <a:noFill/>
                    </a:ln>
                  </pic:spPr>
                </pic:pic>
              </a:graphicData>
            </a:graphic>
          </wp:inline>
        </w:drawing>
      </w:r>
      <w:r>
        <w:rPr>
          <w:rFonts w:asciiTheme="minorEastAsia" w:hAnsiTheme="minorEastAsia" w:cstheme="minorEastAsia" w:hint="eastAsia"/>
          <w:szCs w:val="21"/>
        </w:rPr>
        <w:t>为连接路由器的端口，设置多业务云智能管理平台IP和网关，联通网络后，多业务云智能管理平台会自动识别该端口；</w:t>
      </w:r>
    </w:p>
    <w:p w:rsidR="003226FF" w:rsidRDefault="00EB717E">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noProof/>
          <w:szCs w:val="21"/>
        </w:rPr>
        <w:drawing>
          <wp:inline distT="0" distB="0" distL="114300" distR="114300">
            <wp:extent cx="238125" cy="200025"/>
            <wp:effectExtent l="0" t="0" r="9525" b="9525"/>
            <wp:docPr id="7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9"/>
                    <pic:cNvPicPr>
                      <a:picLocks noChangeAspect="1"/>
                    </pic:cNvPicPr>
                  </pic:nvPicPr>
                  <pic:blipFill>
                    <a:blip r:embed="rId24"/>
                    <a:stretch>
                      <a:fillRect/>
                    </a:stretch>
                  </pic:blipFill>
                  <pic:spPr>
                    <a:xfrm>
                      <a:off x="0" y="0"/>
                      <a:ext cx="238125" cy="200025"/>
                    </a:xfrm>
                    <a:prstGeom prst="rect">
                      <a:avLst/>
                    </a:prstGeom>
                    <a:noFill/>
                    <a:ln w="9525">
                      <a:noFill/>
                    </a:ln>
                  </pic:spPr>
                </pic:pic>
              </a:graphicData>
            </a:graphic>
          </wp:inline>
        </w:drawing>
      </w:r>
      <w:r>
        <w:rPr>
          <w:rFonts w:asciiTheme="minorEastAsia" w:hAnsiTheme="minorEastAsia" w:cstheme="minorEastAsia" w:hint="eastAsia"/>
          <w:szCs w:val="21"/>
          <w:lang w:val="zh-CN"/>
        </w:rPr>
        <w:t>为连接</w:t>
      </w:r>
      <w:r>
        <w:rPr>
          <w:rFonts w:asciiTheme="minorEastAsia" w:hAnsiTheme="minorEastAsia" w:cstheme="minorEastAsia" w:hint="eastAsia"/>
          <w:szCs w:val="21"/>
        </w:rPr>
        <w:t>AP</w:t>
      </w:r>
      <w:r>
        <w:rPr>
          <w:rFonts w:asciiTheme="minorEastAsia" w:hAnsiTheme="minorEastAsia" w:cstheme="minorEastAsia" w:hint="eastAsia"/>
          <w:szCs w:val="21"/>
          <w:lang w:val="zh-CN"/>
        </w:rPr>
        <w:t>的端口；</w:t>
      </w:r>
    </w:p>
    <w:p w:rsidR="003226FF" w:rsidRDefault="00EB717E">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noProof/>
          <w:szCs w:val="21"/>
        </w:rPr>
        <w:drawing>
          <wp:inline distT="0" distB="0" distL="114300" distR="114300">
            <wp:extent cx="200025" cy="180975"/>
            <wp:effectExtent l="0" t="0" r="9525" b="9525"/>
            <wp:docPr id="8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0"/>
                    <pic:cNvPicPr>
                      <a:picLocks noChangeAspect="1"/>
                    </pic:cNvPicPr>
                  </pic:nvPicPr>
                  <pic:blipFill>
                    <a:blip r:embed="rId25"/>
                    <a:stretch>
                      <a:fillRect/>
                    </a:stretch>
                  </pic:blipFill>
                  <pic:spPr>
                    <a:xfrm>
                      <a:off x="0" y="0"/>
                      <a:ext cx="200025" cy="180975"/>
                    </a:xfrm>
                    <a:prstGeom prst="rect">
                      <a:avLst/>
                    </a:prstGeom>
                    <a:noFill/>
                    <a:ln w="9525">
                      <a:noFill/>
                    </a:ln>
                  </pic:spPr>
                </pic:pic>
              </a:graphicData>
            </a:graphic>
          </wp:inline>
        </w:drawing>
      </w:r>
      <w:r>
        <w:rPr>
          <w:rFonts w:asciiTheme="minorEastAsia" w:hAnsiTheme="minorEastAsia" w:cstheme="minorEastAsia" w:hint="eastAsia"/>
          <w:szCs w:val="21"/>
          <w:lang w:val="zh-CN"/>
        </w:rPr>
        <w:t>为连接多业务云智能管理平台</w:t>
      </w:r>
      <w:r>
        <w:rPr>
          <w:rFonts w:asciiTheme="minorEastAsia" w:hAnsiTheme="minorEastAsia" w:cstheme="minorEastAsia" w:hint="eastAsia"/>
          <w:szCs w:val="21"/>
        </w:rPr>
        <w:t>M-5</w:t>
      </w:r>
      <w:r>
        <w:rPr>
          <w:rFonts w:asciiTheme="minorEastAsia" w:hAnsiTheme="minorEastAsia" w:cstheme="minorEastAsia" w:hint="eastAsia"/>
          <w:szCs w:val="21"/>
          <w:lang w:val="zh-CN"/>
        </w:rPr>
        <w:t>的端口；</w:t>
      </w:r>
    </w:p>
    <w:p w:rsidR="003226FF" w:rsidRDefault="00EB717E">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noProof/>
          <w:szCs w:val="21"/>
        </w:rPr>
        <w:drawing>
          <wp:inline distT="0" distB="0" distL="114300" distR="114300">
            <wp:extent cx="228600" cy="209550"/>
            <wp:effectExtent l="0" t="0" r="0" b="0"/>
            <wp:docPr id="8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1"/>
                    <pic:cNvPicPr>
                      <a:picLocks noChangeAspect="1"/>
                    </pic:cNvPicPr>
                  </pic:nvPicPr>
                  <pic:blipFill>
                    <a:blip r:embed="rId26"/>
                    <a:stretch>
                      <a:fillRect/>
                    </a:stretch>
                  </pic:blipFill>
                  <pic:spPr>
                    <a:xfrm>
                      <a:off x="0" y="0"/>
                      <a:ext cx="228600" cy="209550"/>
                    </a:xfrm>
                    <a:prstGeom prst="rect">
                      <a:avLst/>
                    </a:prstGeom>
                    <a:noFill/>
                    <a:ln w="9525">
                      <a:noFill/>
                    </a:ln>
                  </pic:spPr>
                </pic:pic>
              </a:graphicData>
            </a:graphic>
          </wp:inline>
        </w:drawing>
      </w:r>
      <w:r>
        <w:rPr>
          <w:rFonts w:asciiTheme="minorEastAsia" w:hAnsiTheme="minorEastAsia" w:cstheme="minorEastAsia" w:hint="eastAsia"/>
          <w:szCs w:val="21"/>
          <w:lang w:val="zh-CN"/>
        </w:rPr>
        <w:t>为服务器端口，该端口需要用户手动设置后才会显示，用户点击连接服务器的端口，</w:t>
      </w:r>
      <w:proofErr w:type="gramStart"/>
      <w:r>
        <w:rPr>
          <w:rFonts w:asciiTheme="minorEastAsia" w:hAnsiTheme="minorEastAsia" w:cstheme="minorEastAsia" w:hint="eastAsia"/>
          <w:szCs w:val="21"/>
          <w:lang w:val="zh-CN"/>
        </w:rPr>
        <w:t>勾选“服务器端口”</w:t>
      </w:r>
      <w:proofErr w:type="gramEnd"/>
      <w:r>
        <w:rPr>
          <w:rFonts w:asciiTheme="minorEastAsia" w:hAnsiTheme="minorEastAsia" w:cstheme="minorEastAsia" w:hint="eastAsia"/>
          <w:szCs w:val="21"/>
          <w:lang w:val="zh-CN"/>
        </w:rPr>
        <w:t>项，确定保存后即可。</w:t>
      </w:r>
    </w:p>
    <w:p w:rsidR="003226FF" w:rsidRDefault="00EB717E">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在设备端口状态界面，点击端口图片，可以设置各端口基本信息，如下图：</w:t>
      </w:r>
    </w:p>
    <w:p w:rsidR="003226FF" w:rsidRDefault="00EB717E">
      <w:pPr>
        <w:spacing w:line="360" w:lineRule="auto"/>
        <w:jc w:val="center"/>
        <w:rPr>
          <w:lang w:val="zh-CN"/>
        </w:rPr>
      </w:pPr>
      <w:r>
        <w:rPr>
          <w:noProof/>
        </w:rPr>
        <w:lastRenderedPageBreak/>
        <w:drawing>
          <wp:inline distT="0" distB="0" distL="114300" distR="114300">
            <wp:extent cx="4427855" cy="2966720"/>
            <wp:effectExtent l="0" t="0" r="10795" b="5080"/>
            <wp:docPr id="8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2"/>
                    <pic:cNvPicPr>
                      <a:picLocks noChangeAspect="1"/>
                    </pic:cNvPicPr>
                  </pic:nvPicPr>
                  <pic:blipFill>
                    <a:blip r:embed="rId27"/>
                    <a:stretch>
                      <a:fillRect/>
                    </a:stretch>
                  </pic:blipFill>
                  <pic:spPr>
                    <a:xfrm>
                      <a:off x="0" y="0"/>
                      <a:ext cx="4427855" cy="2966720"/>
                    </a:xfrm>
                    <a:prstGeom prst="rect">
                      <a:avLst/>
                    </a:prstGeom>
                    <a:noFill/>
                    <a:ln w="9525">
                      <a:noFill/>
                    </a:ln>
                  </pic:spPr>
                </pic:pic>
              </a:graphicData>
            </a:graphic>
          </wp:inline>
        </w:drawing>
      </w:r>
    </w:p>
    <w:p w:rsidR="003226FF" w:rsidRDefault="00EB717E">
      <w:pPr>
        <w:spacing w:line="360" w:lineRule="auto"/>
        <w:jc w:val="center"/>
        <w:rPr>
          <w:rFonts w:ascii="宋体" w:hAnsi="宋体" w:cs="宋体"/>
          <w:szCs w:val="21"/>
        </w:rPr>
      </w:pPr>
      <w:r>
        <w:rPr>
          <w:rFonts w:ascii="宋体" w:eastAsia="宋体" w:hAnsi="宋体" w:cs="宋体" w:hint="eastAsia"/>
          <w:szCs w:val="21"/>
        </w:rPr>
        <w:t>图2-3-2-3</w:t>
      </w:r>
    </w:p>
    <w:p w:rsidR="003226FF" w:rsidRDefault="00EB717E">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szCs w:val="21"/>
          <w:lang w:val="zh-CN"/>
        </w:rPr>
        <w:t>选择端口状态：可设置使能端口、禁用端口、配置端口为自动协商模式、强制端口为千兆；</w:t>
      </w:r>
    </w:p>
    <w:p w:rsidR="003226FF" w:rsidRDefault="00EB717E">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szCs w:val="21"/>
          <w:lang w:val="zh-CN"/>
        </w:rPr>
        <w:t>服务器端口：</w:t>
      </w:r>
      <w:proofErr w:type="gramStart"/>
      <w:r>
        <w:rPr>
          <w:rFonts w:asciiTheme="minorEastAsia" w:hAnsiTheme="minorEastAsia" w:cstheme="minorEastAsia" w:hint="eastAsia"/>
          <w:szCs w:val="21"/>
          <w:lang w:val="zh-CN"/>
        </w:rPr>
        <w:t>勾选该</w:t>
      </w:r>
      <w:proofErr w:type="gramEnd"/>
      <w:r>
        <w:rPr>
          <w:rFonts w:asciiTheme="minorEastAsia" w:hAnsiTheme="minorEastAsia" w:cstheme="minorEastAsia" w:hint="eastAsia"/>
          <w:szCs w:val="21"/>
          <w:lang w:val="zh-CN"/>
        </w:rPr>
        <w:t>选项，可设置端口为服务器端口，最大可配</w:t>
      </w:r>
      <w:r>
        <w:rPr>
          <w:rFonts w:asciiTheme="minorEastAsia" w:hAnsiTheme="minorEastAsia" w:cstheme="minorEastAsia" w:hint="eastAsia"/>
          <w:szCs w:val="21"/>
        </w:rPr>
        <w:t>5个服务器端口，</w:t>
      </w:r>
      <w:r>
        <w:rPr>
          <w:rFonts w:asciiTheme="minorEastAsia" w:hAnsiTheme="minorEastAsia" w:cstheme="minorEastAsia" w:hint="eastAsia"/>
          <w:szCs w:val="21"/>
          <w:lang w:val="zh-CN"/>
        </w:rPr>
        <w:t>但主干端口、</w:t>
      </w:r>
      <w:r>
        <w:rPr>
          <w:rFonts w:asciiTheme="minorEastAsia" w:hAnsiTheme="minorEastAsia" w:cstheme="minorEastAsia" w:hint="eastAsia"/>
          <w:szCs w:val="21"/>
        </w:rPr>
        <w:t>AP端口、路由器端口、多业务云智能管理平台端口不能设置为服务器端口</w:t>
      </w:r>
      <w:r>
        <w:rPr>
          <w:rFonts w:asciiTheme="minorEastAsia" w:hAnsiTheme="minorEastAsia" w:cstheme="minorEastAsia" w:hint="eastAsia"/>
          <w:szCs w:val="21"/>
          <w:lang w:val="zh-CN"/>
        </w:rPr>
        <w:t>；</w:t>
      </w:r>
    </w:p>
    <w:p w:rsidR="003226FF" w:rsidRDefault="00EB717E">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lang w:val="zh-CN"/>
        </w:rPr>
        <w:t>端口基本信息显示：显示端口的端口号、端口速率、终端IP、终端MAC等信息。</w:t>
      </w:r>
      <w:bookmarkStart w:id="34" w:name="_Toc438631028"/>
    </w:p>
    <w:p w:rsidR="003226FF" w:rsidRDefault="003226FF">
      <w:pPr>
        <w:spacing w:line="160" w:lineRule="atLeast"/>
        <w:rPr>
          <w:sz w:val="24"/>
        </w:rPr>
      </w:pPr>
      <w:bookmarkStart w:id="35" w:name="_Toc398557545"/>
    </w:p>
    <w:p w:rsidR="003226FF" w:rsidRDefault="00EB717E">
      <w:pPr>
        <w:pStyle w:val="4"/>
        <w:numPr>
          <w:ilvl w:val="3"/>
          <w:numId w:val="0"/>
        </w:numPr>
        <w:rPr>
          <w:sz w:val="24"/>
          <w:szCs w:val="24"/>
        </w:rPr>
      </w:pPr>
      <w:bookmarkStart w:id="36" w:name="_Toc19898"/>
      <w:bookmarkStart w:id="37" w:name="_Toc16455"/>
      <w:bookmarkStart w:id="38" w:name="_Toc427241394"/>
      <w:bookmarkStart w:id="39" w:name="_Toc32349"/>
      <w:r>
        <w:rPr>
          <w:rFonts w:hint="eastAsia"/>
          <w:sz w:val="24"/>
          <w:szCs w:val="24"/>
        </w:rPr>
        <w:t>3.</w:t>
      </w:r>
      <w:r>
        <w:rPr>
          <w:rFonts w:hint="eastAsia"/>
          <w:sz w:val="24"/>
          <w:szCs w:val="24"/>
        </w:rPr>
        <w:t>网络拓扑</w:t>
      </w:r>
      <w:bookmarkEnd w:id="36"/>
    </w:p>
    <w:p w:rsidR="003226FF" w:rsidRDefault="00EB717E" w:rsidP="00F12C78">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通过自动侦测网络拓扑的方式，并以图形化方式显示</w:t>
      </w:r>
      <w:proofErr w:type="gramStart"/>
      <w:r>
        <w:rPr>
          <w:rFonts w:asciiTheme="minorHAnsi" w:eastAsiaTheme="minorEastAsia" w:hAnsiTheme="minorHAnsi" w:hint="eastAsia"/>
          <w:b w:val="0"/>
          <w:sz w:val="21"/>
        </w:rPr>
        <w:t>出网络</w:t>
      </w:r>
      <w:proofErr w:type="gramEnd"/>
      <w:r>
        <w:rPr>
          <w:rFonts w:asciiTheme="minorHAnsi" w:eastAsiaTheme="minorEastAsia" w:hAnsiTheme="minorHAnsi" w:hint="eastAsia"/>
          <w:b w:val="0"/>
          <w:sz w:val="21"/>
        </w:rPr>
        <w:t>所有交换机实际连接结构；自动生成网络实际拓扑图，直观方便的管理界面使人对网络运行状况一目了然；丰富的图示信息，简单明了的显示了交换机端口的各种工作状态。</w:t>
      </w:r>
    </w:p>
    <w:p w:rsidR="003226FF" w:rsidRDefault="00EB717E">
      <w:r>
        <w:rPr>
          <w:rFonts w:hint="eastAsia"/>
        </w:rPr>
        <w:t>3.1.1</w:t>
      </w:r>
      <w:r>
        <w:rPr>
          <w:rFonts w:hint="eastAsia"/>
        </w:rPr>
        <w:t>拓扑图显示</w:t>
      </w:r>
    </w:p>
    <w:p w:rsidR="003226FF" w:rsidRDefault="00EB717E" w:rsidP="00F12C78">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该拓扑简单明了的展示了各设备的接入关系，默认最小缩略图，如下图：</w:t>
      </w:r>
    </w:p>
    <w:p w:rsidR="003226FF" w:rsidRDefault="00EB717E">
      <w:pPr>
        <w:pStyle w:val="11"/>
        <w:spacing w:line="360" w:lineRule="auto"/>
        <w:ind w:firstLineChars="0" w:firstLine="0"/>
        <w:rPr>
          <w:lang w:val="zh-CN"/>
        </w:rPr>
      </w:pPr>
      <w:r>
        <w:rPr>
          <w:noProof/>
        </w:rPr>
        <w:lastRenderedPageBreak/>
        <w:drawing>
          <wp:inline distT="0" distB="0" distL="114300" distR="114300">
            <wp:extent cx="5270500" cy="2226310"/>
            <wp:effectExtent l="0" t="0" r="6350" b="254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28"/>
                    <a:stretch>
                      <a:fillRect/>
                    </a:stretch>
                  </pic:blipFill>
                  <pic:spPr>
                    <a:xfrm>
                      <a:off x="0" y="0"/>
                      <a:ext cx="5270500" cy="2226310"/>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 3-1-1</w:t>
      </w:r>
    </w:p>
    <w:p w:rsidR="003226FF" w:rsidRDefault="00EB717E" w:rsidP="00F12C78">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滚动鼠标，或者点击右上角“</w:t>
      </w:r>
      <w:r>
        <w:rPr>
          <w:rFonts w:asciiTheme="minorHAnsi" w:eastAsiaTheme="minorEastAsia" w:hAnsiTheme="minorHAnsi" w:hint="eastAsia"/>
          <w:b w:val="0"/>
          <w:sz w:val="21"/>
        </w:rPr>
        <w:t>+</w:t>
      </w:r>
      <w:r>
        <w:rPr>
          <w:rFonts w:asciiTheme="minorHAnsi" w:eastAsiaTheme="minorEastAsia" w:hAnsiTheme="minorHAnsi" w:hint="eastAsia"/>
          <w:b w:val="0"/>
          <w:sz w:val="21"/>
        </w:rPr>
        <w:t>”可以逐步放大拓扑图，查看详细拓扑，如下图：</w:t>
      </w:r>
    </w:p>
    <w:p w:rsidR="003226FF" w:rsidRDefault="00EB717E">
      <w:pPr>
        <w:pStyle w:val="11"/>
        <w:spacing w:line="360" w:lineRule="auto"/>
        <w:ind w:firstLineChars="0" w:firstLine="0"/>
        <w:rPr>
          <w:lang w:val="zh-CN"/>
        </w:rPr>
      </w:pPr>
      <w:r>
        <w:rPr>
          <w:noProof/>
        </w:rPr>
        <w:drawing>
          <wp:inline distT="0" distB="0" distL="114300" distR="114300">
            <wp:extent cx="5267325" cy="2285365"/>
            <wp:effectExtent l="0" t="0" r="9525" b="635"/>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29"/>
                    <a:stretch>
                      <a:fillRect/>
                    </a:stretch>
                  </pic:blipFill>
                  <pic:spPr>
                    <a:xfrm>
                      <a:off x="0" y="0"/>
                      <a:ext cx="5267325" cy="228536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图3-1-2</w:t>
      </w:r>
    </w:p>
    <w:p w:rsidR="003226FF" w:rsidRDefault="00EB717E" w:rsidP="00F12C78">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放大拓扑图后，若拓扑图超出界面显示范围，可长按鼠标拖动拓扑图，且界面右下角会显示缩略拓扑图标。</w:t>
      </w:r>
    </w:p>
    <w:p w:rsidR="003226FF" w:rsidRDefault="00EB717E" w:rsidP="00F12C78">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单击交换机设备名称或者图片，可以查看设备基本信息，修改设备名称，如下图：</w:t>
      </w:r>
    </w:p>
    <w:p w:rsidR="003226FF" w:rsidRDefault="00EB717E">
      <w:pPr>
        <w:pStyle w:val="11"/>
        <w:spacing w:line="360" w:lineRule="auto"/>
        <w:ind w:firstLineChars="0" w:firstLine="0"/>
        <w:rPr>
          <w:lang w:val="zh-CN"/>
        </w:rPr>
      </w:pPr>
      <w:r>
        <w:rPr>
          <w:noProof/>
        </w:rPr>
        <w:drawing>
          <wp:inline distT="0" distB="0" distL="114300" distR="114300">
            <wp:extent cx="5366385" cy="1838960"/>
            <wp:effectExtent l="0" t="0" r="5715"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0"/>
                    <a:stretch>
                      <a:fillRect/>
                    </a:stretch>
                  </pic:blipFill>
                  <pic:spPr>
                    <a:xfrm>
                      <a:off x="0" y="0"/>
                      <a:ext cx="5366385" cy="1838960"/>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 3-1-3</w:t>
      </w:r>
    </w:p>
    <w:p w:rsidR="003226FF" w:rsidRDefault="00EB717E" w:rsidP="00F12C78">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在放大的拓扑图中，点击端口，可查看端口基本信息，并设置端口状态、服务器端口，</w:t>
      </w:r>
      <w:r>
        <w:rPr>
          <w:rFonts w:asciiTheme="minorHAnsi" w:eastAsiaTheme="minorEastAsia" w:hAnsiTheme="minorHAnsi" w:hint="eastAsia"/>
          <w:b w:val="0"/>
          <w:sz w:val="21"/>
        </w:rPr>
        <w:lastRenderedPageBreak/>
        <w:t>如下图：</w:t>
      </w:r>
    </w:p>
    <w:p w:rsidR="003226FF" w:rsidRDefault="00EB717E">
      <w:pPr>
        <w:pStyle w:val="11"/>
        <w:spacing w:line="360" w:lineRule="auto"/>
        <w:ind w:firstLineChars="0" w:firstLine="0"/>
        <w:rPr>
          <w:rFonts w:ascii="Times New Roman" w:eastAsia="宋体" w:hAnsi="Times New Roman"/>
          <w:b w:val="0"/>
        </w:rPr>
      </w:pPr>
      <w:r>
        <w:rPr>
          <w:noProof/>
        </w:rPr>
        <w:drawing>
          <wp:inline distT="0" distB="0" distL="114300" distR="114300">
            <wp:extent cx="5185410" cy="1435735"/>
            <wp:effectExtent l="0" t="0" r="15240" b="1206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31"/>
                    <a:stretch>
                      <a:fillRect/>
                    </a:stretch>
                  </pic:blipFill>
                  <pic:spPr>
                    <a:xfrm>
                      <a:off x="0" y="0"/>
                      <a:ext cx="5185410" cy="143573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 3-1-4</w:t>
      </w:r>
    </w:p>
    <w:p w:rsidR="003226FF" w:rsidRDefault="00EB717E">
      <w:bookmarkStart w:id="40" w:name="_Toc16409"/>
      <w:bookmarkStart w:id="41" w:name="_Toc447187870"/>
      <w:r>
        <w:rPr>
          <w:rFonts w:hint="eastAsia"/>
        </w:rPr>
        <w:t xml:space="preserve">3.1.2 </w:t>
      </w:r>
      <w:r>
        <w:rPr>
          <w:rFonts w:hint="eastAsia"/>
        </w:rPr>
        <w:t>保存拓扑与重置拓扑</w:t>
      </w:r>
      <w:bookmarkEnd w:id="40"/>
      <w:bookmarkEnd w:id="41"/>
    </w:p>
    <w:p w:rsidR="003226FF" w:rsidRDefault="00EB717E">
      <w:pPr>
        <w:spacing w:line="360" w:lineRule="auto"/>
        <w:ind w:firstLineChars="150" w:firstLine="315"/>
      </w:pPr>
      <w:r>
        <w:rPr>
          <w:rFonts w:hint="eastAsia"/>
        </w:rPr>
        <w:t>保存拓扑：可以保存当前拓扑图中的设备，保存成功后，多业务云智能管理平台将不会再学习新接入的设备；</w:t>
      </w:r>
    </w:p>
    <w:p w:rsidR="003226FF" w:rsidRDefault="00EB717E">
      <w:pPr>
        <w:spacing w:line="360" w:lineRule="auto"/>
        <w:ind w:firstLineChars="150" w:firstLine="315"/>
        <w:jc w:val="center"/>
      </w:pPr>
      <w:r>
        <w:rPr>
          <w:noProof/>
        </w:rPr>
        <w:drawing>
          <wp:inline distT="0" distB="0" distL="114300" distR="114300">
            <wp:extent cx="1513205" cy="1082675"/>
            <wp:effectExtent l="0" t="0" r="10795" b="3175"/>
            <wp:docPr id="22" name="图片 19"/>
            <wp:cNvGraphicFramePr/>
            <a:graphic xmlns:a="http://schemas.openxmlformats.org/drawingml/2006/main">
              <a:graphicData uri="http://schemas.openxmlformats.org/drawingml/2006/picture">
                <pic:pic xmlns:pic="http://schemas.openxmlformats.org/drawingml/2006/picture">
                  <pic:nvPicPr>
                    <pic:cNvPr id="22" name="图片 19"/>
                    <pic:cNvPicPr/>
                  </pic:nvPicPr>
                  <pic:blipFill>
                    <a:blip r:embed="rId32"/>
                    <a:stretch>
                      <a:fillRect/>
                    </a:stretch>
                  </pic:blipFill>
                  <pic:spPr>
                    <a:xfrm>
                      <a:off x="0" y="0"/>
                      <a:ext cx="1513205" cy="1082675"/>
                    </a:xfrm>
                    <a:prstGeom prst="rect">
                      <a:avLst/>
                    </a:prstGeom>
                    <a:noFill/>
                    <a:ln w="9525">
                      <a:noFill/>
                    </a:ln>
                  </pic:spPr>
                </pic:pic>
              </a:graphicData>
            </a:graphic>
          </wp:inline>
        </w:drawing>
      </w:r>
    </w:p>
    <w:p w:rsidR="003226FF" w:rsidRDefault="00EB717E">
      <w:pPr>
        <w:spacing w:line="360" w:lineRule="auto"/>
        <w:ind w:firstLineChars="150" w:firstLine="315"/>
        <w:jc w:val="center"/>
      </w:pPr>
      <w:r>
        <w:rPr>
          <w:rFonts w:ascii="宋体" w:hAnsi="宋体" w:cs="宋体" w:hint="eastAsia"/>
          <w:szCs w:val="21"/>
        </w:rPr>
        <w:t>图 3-1-5</w:t>
      </w:r>
    </w:p>
    <w:p w:rsidR="003226FF" w:rsidRDefault="00EB717E">
      <w:pPr>
        <w:spacing w:line="360" w:lineRule="auto"/>
        <w:ind w:firstLineChars="150" w:firstLine="315"/>
      </w:pPr>
      <w:r>
        <w:rPr>
          <w:rFonts w:hint="eastAsia"/>
        </w:rPr>
        <w:t>重置拓扑：可以取消当前的保存拓扑功能，让多业务云智能管理平台重新学习并生成拓扑图；</w:t>
      </w:r>
    </w:p>
    <w:p w:rsidR="003226FF" w:rsidRDefault="003226FF">
      <w:pPr>
        <w:spacing w:line="360" w:lineRule="auto"/>
        <w:ind w:firstLineChars="150" w:firstLine="315"/>
      </w:pPr>
    </w:p>
    <w:p w:rsidR="003226FF" w:rsidRDefault="00EB717E">
      <w:pPr>
        <w:pStyle w:val="4"/>
        <w:numPr>
          <w:ilvl w:val="3"/>
          <w:numId w:val="0"/>
        </w:numPr>
        <w:rPr>
          <w:sz w:val="24"/>
          <w:szCs w:val="24"/>
        </w:rPr>
      </w:pPr>
      <w:bookmarkStart w:id="42" w:name="_Toc5196"/>
      <w:r>
        <w:rPr>
          <w:rFonts w:hint="eastAsia"/>
          <w:sz w:val="24"/>
          <w:szCs w:val="24"/>
        </w:rPr>
        <w:t>4. AP</w:t>
      </w:r>
      <w:bookmarkEnd w:id="37"/>
      <w:bookmarkEnd w:id="38"/>
      <w:r>
        <w:rPr>
          <w:rFonts w:hint="eastAsia"/>
          <w:sz w:val="24"/>
          <w:szCs w:val="24"/>
        </w:rPr>
        <w:t>列表</w:t>
      </w:r>
      <w:bookmarkEnd w:id="39"/>
      <w:bookmarkEnd w:id="42"/>
    </w:p>
    <w:p w:rsidR="003226FF" w:rsidRDefault="00EB717E">
      <w:pPr>
        <w:spacing w:line="360" w:lineRule="auto"/>
        <w:ind w:firstLineChars="200" w:firstLine="420"/>
        <w:jc w:val="left"/>
      </w:pPr>
      <w:r>
        <w:rPr>
          <w:rFonts w:hint="eastAsia"/>
        </w:rPr>
        <w:t>AP</w:t>
      </w:r>
      <w:r>
        <w:rPr>
          <w:rFonts w:hint="eastAsia"/>
        </w:rPr>
        <w:t>列表页面，显示局域网内所有</w:t>
      </w:r>
      <w:r>
        <w:rPr>
          <w:rFonts w:hint="eastAsia"/>
        </w:rPr>
        <w:t>AP</w:t>
      </w:r>
      <w:r>
        <w:rPr>
          <w:rFonts w:hint="eastAsia"/>
        </w:rPr>
        <w:t>设备信息（无论管理密钥匹配与否，都能显示），包括</w:t>
      </w:r>
      <w:r>
        <w:rPr>
          <w:rFonts w:hint="eastAsia"/>
        </w:rPr>
        <w:t>AP</w:t>
      </w:r>
      <w:r>
        <w:rPr>
          <w:rFonts w:hint="eastAsia"/>
        </w:rPr>
        <w:t>对应的点位、</w:t>
      </w:r>
      <w:r>
        <w:rPr>
          <w:rFonts w:hint="eastAsia"/>
        </w:rPr>
        <w:t>SN</w:t>
      </w:r>
      <w:r>
        <w:rPr>
          <w:rFonts w:hint="eastAsia"/>
        </w:rPr>
        <w:t>码、</w:t>
      </w:r>
      <w:r>
        <w:rPr>
          <w:rFonts w:hint="eastAsia"/>
        </w:rPr>
        <w:t>MAC</w:t>
      </w:r>
      <w:r>
        <w:rPr>
          <w:rFonts w:hint="eastAsia"/>
        </w:rPr>
        <w:t>地址、型号、信道功率、软件版本、</w:t>
      </w:r>
      <w:r>
        <w:rPr>
          <w:rFonts w:hint="eastAsia"/>
        </w:rPr>
        <w:t>SSID</w:t>
      </w:r>
      <w:r>
        <w:rPr>
          <w:rFonts w:hint="eastAsia"/>
        </w:rPr>
        <w:t>、用户数、管理密钥是否匹配、配置同步等信息。左上角还有可按</w:t>
      </w:r>
      <w:r>
        <w:rPr>
          <w:rFonts w:hint="eastAsia"/>
        </w:rPr>
        <w:t>MAC</w:t>
      </w:r>
      <w:r>
        <w:rPr>
          <w:rFonts w:hint="eastAsia"/>
        </w:rPr>
        <w:t>地址过滤</w:t>
      </w:r>
      <w:r>
        <w:rPr>
          <w:rFonts w:hint="eastAsia"/>
        </w:rPr>
        <w:t>AP</w:t>
      </w:r>
      <w:r>
        <w:rPr>
          <w:rFonts w:hint="eastAsia"/>
        </w:rPr>
        <w:t>的搜索功能，</w:t>
      </w:r>
      <w:r>
        <w:rPr>
          <w:rFonts w:hint="eastAsia"/>
        </w:rPr>
        <w:t>AP</w:t>
      </w:r>
      <w:r>
        <w:rPr>
          <w:rFonts w:hint="eastAsia"/>
        </w:rPr>
        <w:t>列表中灰色底纹条目，表示该</w:t>
      </w:r>
      <w:r>
        <w:rPr>
          <w:rFonts w:hint="eastAsia"/>
        </w:rPr>
        <w:t>AP</w:t>
      </w:r>
      <w:r>
        <w:rPr>
          <w:rFonts w:hint="eastAsia"/>
        </w:rPr>
        <w:t>当前为离线状态；</w:t>
      </w:r>
    </w:p>
    <w:p w:rsidR="003226FF" w:rsidRDefault="00EB717E">
      <w:pPr>
        <w:spacing w:line="360" w:lineRule="auto"/>
        <w:jc w:val="left"/>
      </w:pPr>
      <w:r>
        <w:rPr>
          <w:noProof/>
        </w:rPr>
        <w:drawing>
          <wp:inline distT="0" distB="0" distL="114300" distR="114300">
            <wp:extent cx="5267325" cy="951865"/>
            <wp:effectExtent l="0" t="0" r="9525" b="635"/>
            <wp:docPr id="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pic:cNvPicPr>
                      <a:picLocks noChangeAspect="1"/>
                    </pic:cNvPicPr>
                  </pic:nvPicPr>
                  <pic:blipFill>
                    <a:blip r:embed="rId33"/>
                    <a:stretch>
                      <a:fillRect/>
                    </a:stretch>
                  </pic:blipFill>
                  <pic:spPr>
                    <a:xfrm>
                      <a:off x="0" y="0"/>
                      <a:ext cx="5267325" cy="951865"/>
                    </a:xfrm>
                    <a:prstGeom prst="rect">
                      <a:avLst/>
                    </a:prstGeom>
                    <a:noFill/>
                    <a:ln w="9525">
                      <a:noFill/>
                    </a:ln>
                  </pic:spPr>
                </pic:pic>
              </a:graphicData>
            </a:graphic>
          </wp:inline>
        </w:drawing>
      </w:r>
    </w:p>
    <w:p w:rsidR="003226FF" w:rsidRDefault="00EB717E">
      <w:pPr>
        <w:spacing w:line="360" w:lineRule="auto"/>
        <w:jc w:val="center"/>
        <w:rPr>
          <w:rFonts w:ascii="宋体" w:hAnsi="宋体" w:cs="宋体"/>
          <w:szCs w:val="21"/>
        </w:rPr>
      </w:pPr>
      <w:r>
        <w:rPr>
          <w:rFonts w:ascii="宋体" w:eastAsia="宋体" w:hAnsi="宋体" w:cs="宋体" w:hint="eastAsia"/>
          <w:szCs w:val="21"/>
        </w:rPr>
        <w:t>图2-3-2-4</w:t>
      </w:r>
    </w:p>
    <w:p w:rsidR="003226FF" w:rsidRDefault="00EB717E">
      <w:pPr>
        <w:spacing w:line="360" w:lineRule="auto"/>
        <w:ind w:firstLineChars="200" w:firstLine="420"/>
        <w:jc w:val="left"/>
      </w:pPr>
      <w:r>
        <w:rPr>
          <w:rFonts w:hint="eastAsia"/>
        </w:rPr>
        <w:t>首次加入多业务云智能管理平台</w:t>
      </w:r>
      <w:r>
        <w:rPr>
          <w:rFonts w:hint="eastAsia"/>
        </w:rPr>
        <w:t>M-5</w:t>
      </w:r>
      <w:r>
        <w:rPr>
          <w:rFonts w:hint="eastAsia"/>
        </w:rPr>
        <w:t>的</w:t>
      </w:r>
      <w:r>
        <w:rPr>
          <w:rFonts w:hint="eastAsia"/>
        </w:rPr>
        <w:t>AP</w:t>
      </w:r>
      <w:r>
        <w:rPr>
          <w:rFonts w:hint="eastAsia"/>
        </w:rPr>
        <w:t>，多业务云智能管理平台将自动为其推送默认模板“</w:t>
      </w:r>
      <w:r>
        <w:rPr>
          <w:rFonts w:hint="eastAsia"/>
        </w:rPr>
        <w:t>Defaults</w:t>
      </w:r>
      <w:r>
        <w:rPr>
          <w:rFonts w:hint="eastAsia"/>
        </w:rPr>
        <w:t>”的配置信息。已加入多业务云智能管理平台的</w:t>
      </w:r>
      <w:r>
        <w:rPr>
          <w:rFonts w:hint="eastAsia"/>
        </w:rPr>
        <w:t>AP</w:t>
      </w:r>
      <w:r>
        <w:rPr>
          <w:rFonts w:hint="eastAsia"/>
        </w:rPr>
        <w:t>，如信息未同步，可通</w:t>
      </w:r>
      <w:r>
        <w:rPr>
          <w:rFonts w:hint="eastAsia"/>
        </w:rPr>
        <w:lastRenderedPageBreak/>
        <w:t>过单击“同步”按钮，将配置从多业务云智能管理平台同步到</w:t>
      </w:r>
      <w:r>
        <w:rPr>
          <w:rFonts w:hint="eastAsia"/>
        </w:rPr>
        <w:t>AP</w:t>
      </w:r>
      <w:r>
        <w:rPr>
          <w:rFonts w:hint="eastAsia"/>
        </w:rPr>
        <w:t>，或单击“一键同步”按钮进行批量配置同步。</w:t>
      </w:r>
    </w:p>
    <w:p w:rsidR="003226FF" w:rsidRDefault="00EB717E">
      <w:pPr>
        <w:spacing w:line="360" w:lineRule="auto"/>
        <w:jc w:val="left"/>
      </w:pPr>
      <w:r>
        <w:rPr>
          <w:rFonts w:hint="eastAsia"/>
        </w:rPr>
        <w:t>AP</w:t>
      </w:r>
      <w:r>
        <w:rPr>
          <w:rFonts w:hint="eastAsia"/>
        </w:rPr>
        <w:t>列表页面显示的主要信息说明：</w:t>
      </w:r>
      <w:r>
        <w:rPr>
          <w:rFonts w:hint="eastAsia"/>
        </w:rPr>
        <w:t xml:space="preserve"> </w:t>
      </w:r>
    </w:p>
    <w:p w:rsidR="003226FF" w:rsidRDefault="00EB717E">
      <w:pPr>
        <w:spacing w:line="360" w:lineRule="auto"/>
        <w:ind w:firstLineChars="200" w:firstLine="420"/>
        <w:jc w:val="left"/>
      </w:pPr>
      <w:r>
        <w:rPr>
          <w:rFonts w:hint="eastAsia"/>
        </w:rPr>
        <w:t>AP</w:t>
      </w:r>
      <w:r>
        <w:rPr>
          <w:rFonts w:hint="eastAsia"/>
        </w:rPr>
        <w:t>点位：显示</w:t>
      </w:r>
      <w:r>
        <w:rPr>
          <w:rFonts w:hint="eastAsia"/>
        </w:rPr>
        <w:t>AP</w:t>
      </w:r>
      <w:r>
        <w:rPr>
          <w:rFonts w:hint="eastAsia"/>
        </w:rPr>
        <w:t>的位置名，可以在【</w:t>
      </w:r>
      <w:r>
        <w:rPr>
          <w:rFonts w:hint="eastAsia"/>
        </w:rPr>
        <w:t>AP</w:t>
      </w:r>
      <w:r>
        <w:rPr>
          <w:rFonts w:hint="eastAsia"/>
        </w:rPr>
        <w:t>配置】页面更改；</w:t>
      </w:r>
    </w:p>
    <w:p w:rsidR="003226FF" w:rsidRDefault="00EB717E">
      <w:pPr>
        <w:spacing w:line="360" w:lineRule="auto"/>
        <w:ind w:firstLineChars="200" w:firstLine="420"/>
        <w:jc w:val="left"/>
      </w:pPr>
      <w:r>
        <w:rPr>
          <w:rFonts w:hint="eastAsia"/>
        </w:rPr>
        <w:t>IP</w:t>
      </w:r>
      <w:r>
        <w:rPr>
          <w:rFonts w:hint="eastAsia"/>
        </w:rPr>
        <w:t>地址：显示</w:t>
      </w:r>
      <w:r>
        <w:rPr>
          <w:rFonts w:hint="eastAsia"/>
        </w:rPr>
        <w:t>AP</w:t>
      </w:r>
      <w:r>
        <w:rPr>
          <w:rFonts w:hint="eastAsia"/>
        </w:rPr>
        <w:t>的</w:t>
      </w:r>
      <w:r>
        <w:rPr>
          <w:rFonts w:hint="eastAsia"/>
        </w:rPr>
        <w:t>IP</w:t>
      </w:r>
      <w:r>
        <w:rPr>
          <w:rFonts w:hint="eastAsia"/>
        </w:rPr>
        <w:t>地址，可以在【</w:t>
      </w:r>
      <w:r>
        <w:rPr>
          <w:rFonts w:hint="eastAsia"/>
        </w:rPr>
        <w:t>AP</w:t>
      </w:r>
      <w:r>
        <w:rPr>
          <w:rFonts w:hint="eastAsia"/>
        </w:rPr>
        <w:t>配置】中更改；</w:t>
      </w:r>
    </w:p>
    <w:p w:rsidR="003226FF" w:rsidRDefault="00EB717E">
      <w:pPr>
        <w:spacing w:line="360" w:lineRule="auto"/>
        <w:ind w:firstLineChars="200" w:firstLine="420"/>
        <w:jc w:val="left"/>
      </w:pPr>
      <w:r>
        <w:rPr>
          <w:rFonts w:hint="eastAsia"/>
        </w:rPr>
        <w:t>MAC</w:t>
      </w:r>
      <w:r>
        <w:rPr>
          <w:rFonts w:hint="eastAsia"/>
        </w:rPr>
        <w:t>地址：显示</w:t>
      </w:r>
      <w:r>
        <w:rPr>
          <w:rFonts w:hint="eastAsia"/>
        </w:rPr>
        <w:t>AP</w:t>
      </w:r>
      <w:r>
        <w:rPr>
          <w:rFonts w:hint="eastAsia"/>
        </w:rPr>
        <w:t>的</w:t>
      </w:r>
      <w:r>
        <w:rPr>
          <w:rFonts w:hint="eastAsia"/>
        </w:rPr>
        <w:t>MAC</w:t>
      </w:r>
      <w:r>
        <w:rPr>
          <w:rFonts w:hint="eastAsia"/>
        </w:rPr>
        <w:t>地址；</w:t>
      </w:r>
    </w:p>
    <w:p w:rsidR="003226FF" w:rsidRDefault="00EB717E">
      <w:pPr>
        <w:spacing w:line="360" w:lineRule="auto"/>
        <w:ind w:firstLineChars="200" w:firstLine="420"/>
        <w:jc w:val="left"/>
      </w:pPr>
      <w:r>
        <w:rPr>
          <w:rFonts w:hint="eastAsia"/>
        </w:rPr>
        <w:t>型号：</w:t>
      </w:r>
      <w:r>
        <w:rPr>
          <w:rFonts w:hint="eastAsia"/>
        </w:rPr>
        <w:t xml:space="preserve"> </w:t>
      </w:r>
      <w:r>
        <w:rPr>
          <w:rFonts w:hint="eastAsia"/>
        </w:rPr>
        <w:t>显示</w:t>
      </w:r>
      <w:r>
        <w:rPr>
          <w:rFonts w:hint="eastAsia"/>
        </w:rPr>
        <w:t>AP</w:t>
      </w:r>
      <w:r>
        <w:rPr>
          <w:rFonts w:hint="eastAsia"/>
        </w:rPr>
        <w:t>的型号，可根据型号进行</w:t>
      </w:r>
      <w:r>
        <w:rPr>
          <w:rFonts w:hint="eastAsia"/>
        </w:rPr>
        <w:t>AP</w:t>
      </w:r>
      <w:r>
        <w:rPr>
          <w:rFonts w:hint="eastAsia"/>
        </w:rPr>
        <w:t>的过滤；</w:t>
      </w:r>
    </w:p>
    <w:p w:rsidR="003226FF" w:rsidRDefault="00EB717E">
      <w:pPr>
        <w:spacing w:line="360" w:lineRule="auto"/>
        <w:ind w:firstLineChars="200" w:firstLine="420"/>
        <w:jc w:val="left"/>
      </w:pPr>
      <w:r>
        <w:rPr>
          <w:rFonts w:hint="eastAsia"/>
        </w:rPr>
        <w:t>网络模式：显示</w:t>
      </w:r>
      <w:r>
        <w:rPr>
          <w:rFonts w:hint="eastAsia"/>
        </w:rPr>
        <w:t>AP</w:t>
      </w:r>
      <w:r>
        <w:rPr>
          <w:rFonts w:hint="eastAsia"/>
        </w:rPr>
        <w:t>所使用的无线网络模式，</w:t>
      </w:r>
      <w:r>
        <w:rPr>
          <w:rFonts w:hint="eastAsia"/>
        </w:rPr>
        <w:t>2.4G</w:t>
      </w:r>
      <w:r>
        <w:rPr>
          <w:rFonts w:hint="eastAsia"/>
        </w:rPr>
        <w:t>频段有</w:t>
      </w:r>
      <w:r>
        <w:rPr>
          <w:rFonts w:hint="eastAsia"/>
        </w:rPr>
        <w:t>11bgn</w:t>
      </w:r>
      <w:r>
        <w:rPr>
          <w:rFonts w:hint="eastAsia"/>
        </w:rPr>
        <w:t>、</w:t>
      </w:r>
      <w:r>
        <w:rPr>
          <w:rFonts w:hint="eastAsia"/>
        </w:rPr>
        <w:t>11g</w:t>
      </w:r>
      <w:r>
        <w:rPr>
          <w:rFonts w:hint="eastAsia"/>
        </w:rPr>
        <w:t>、</w:t>
      </w:r>
      <w:r>
        <w:rPr>
          <w:rFonts w:hint="eastAsia"/>
        </w:rPr>
        <w:t>11bg</w:t>
      </w:r>
      <w:r>
        <w:rPr>
          <w:rFonts w:hint="eastAsia"/>
        </w:rPr>
        <w:t>、</w:t>
      </w:r>
      <w:r>
        <w:rPr>
          <w:rFonts w:hint="eastAsia"/>
        </w:rPr>
        <w:t>11b</w:t>
      </w:r>
      <w:r>
        <w:rPr>
          <w:rFonts w:hint="eastAsia"/>
        </w:rPr>
        <w:t>四种模式；</w:t>
      </w:r>
      <w:r>
        <w:rPr>
          <w:rFonts w:hint="eastAsia"/>
        </w:rPr>
        <w:t>5G</w:t>
      </w:r>
      <w:r>
        <w:rPr>
          <w:rFonts w:hint="eastAsia"/>
        </w:rPr>
        <w:t>频段有</w:t>
      </w:r>
      <w:r>
        <w:rPr>
          <w:rFonts w:hint="eastAsia"/>
        </w:rPr>
        <w:t>11a</w:t>
      </w:r>
      <w:r>
        <w:rPr>
          <w:rFonts w:hint="eastAsia"/>
        </w:rPr>
        <w:t>、</w:t>
      </w:r>
      <w:r>
        <w:rPr>
          <w:rFonts w:hint="eastAsia"/>
        </w:rPr>
        <w:t>11n</w:t>
      </w:r>
      <w:r>
        <w:rPr>
          <w:rFonts w:hint="eastAsia"/>
        </w:rPr>
        <w:t>、</w:t>
      </w:r>
      <w:r>
        <w:rPr>
          <w:rFonts w:hint="eastAsia"/>
        </w:rPr>
        <w:t>11an</w:t>
      </w:r>
      <w:r>
        <w:rPr>
          <w:rFonts w:hint="eastAsia"/>
        </w:rPr>
        <w:t>、</w:t>
      </w:r>
      <w:r>
        <w:rPr>
          <w:rFonts w:hint="eastAsia"/>
        </w:rPr>
        <w:t>11ac/a/n</w:t>
      </w:r>
      <w:r>
        <w:rPr>
          <w:rFonts w:hint="eastAsia"/>
        </w:rPr>
        <w:t>四种模式。</w:t>
      </w:r>
    </w:p>
    <w:p w:rsidR="003226FF" w:rsidRDefault="00EB717E">
      <w:pPr>
        <w:spacing w:line="360" w:lineRule="auto"/>
        <w:ind w:firstLineChars="200" w:firstLine="420"/>
        <w:jc w:val="left"/>
      </w:pPr>
      <w:r>
        <w:rPr>
          <w:rFonts w:hint="eastAsia"/>
        </w:rPr>
        <w:t>信道：显示</w:t>
      </w:r>
      <w:r>
        <w:rPr>
          <w:rFonts w:hint="eastAsia"/>
        </w:rPr>
        <w:t>AP</w:t>
      </w:r>
      <w:r>
        <w:rPr>
          <w:rFonts w:hint="eastAsia"/>
        </w:rPr>
        <w:t>发射无线信号信道，</w:t>
      </w:r>
      <w:r>
        <w:rPr>
          <w:rFonts w:hint="eastAsia"/>
        </w:rPr>
        <w:t>2.4G</w:t>
      </w:r>
      <w:r>
        <w:rPr>
          <w:rFonts w:hint="eastAsia"/>
        </w:rPr>
        <w:t>频段分为</w:t>
      </w:r>
      <w:r>
        <w:rPr>
          <w:rFonts w:hint="eastAsia"/>
        </w:rPr>
        <w:t>1~13</w:t>
      </w:r>
      <w:r>
        <w:rPr>
          <w:rFonts w:hint="eastAsia"/>
        </w:rPr>
        <w:t>共</w:t>
      </w:r>
      <w:r>
        <w:rPr>
          <w:rFonts w:hint="eastAsia"/>
        </w:rPr>
        <w:t>13</w:t>
      </w:r>
      <w:r>
        <w:rPr>
          <w:rFonts w:hint="eastAsia"/>
        </w:rPr>
        <w:t>个信道，</w:t>
      </w:r>
      <w:r>
        <w:rPr>
          <w:rFonts w:hint="eastAsia"/>
        </w:rPr>
        <w:t>5G</w:t>
      </w:r>
      <w:r>
        <w:rPr>
          <w:rFonts w:hint="eastAsia"/>
        </w:rPr>
        <w:t>频段分为</w:t>
      </w:r>
      <w:r>
        <w:rPr>
          <w:rFonts w:hint="eastAsia"/>
        </w:rPr>
        <w:t>149~165</w:t>
      </w:r>
      <w:r>
        <w:rPr>
          <w:rFonts w:hint="eastAsia"/>
        </w:rPr>
        <w:t>共</w:t>
      </w:r>
      <w:r>
        <w:rPr>
          <w:rFonts w:hint="eastAsia"/>
        </w:rPr>
        <w:t>5</w:t>
      </w:r>
      <w:r>
        <w:rPr>
          <w:rFonts w:hint="eastAsia"/>
        </w:rPr>
        <w:t>个信道，并都支持</w:t>
      </w:r>
      <w:r>
        <w:rPr>
          <w:rFonts w:hint="eastAsia"/>
        </w:rPr>
        <w:t>auto</w:t>
      </w:r>
      <w:r>
        <w:rPr>
          <w:rFonts w:hint="eastAsia"/>
        </w:rPr>
        <w:t>信道选择；</w:t>
      </w:r>
    </w:p>
    <w:p w:rsidR="003226FF" w:rsidRDefault="00EB717E">
      <w:pPr>
        <w:spacing w:line="360" w:lineRule="auto"/>
        <w:ind w:firstLineChars="200" w:firstLine="420"/>
        <w:jc w:val="left"/>
      </w:pPr>
      <w:r>
        <w:rPr>
          <w:rFonts w:hint="eastAsia"/>
        </w:rPr>
        <w:t>功率：显示</w:t>
      </w:r>
      <w:r>
        <w:rPr>
          <w:rFonts w:hint="eastAsia"/>
        </w:rPr>
        <w:t>AP</w:t>
      </w:r>
      <w:r>
        <w:rPr>
          <w:rFonts w:hint="eastAsia"/>
        </w:rPr>
        <w:t>的发射功率，百分比形式显示，可选关闭、</w:t>
      </w:r>
      <w:r>
        <w:rPr>
          <w:rFonts w:hint="eastAsia"/>
        </w:rPr>
        <w:t>25%</w:t>
      </w:r>
      <w:r>
        <w:rPr>
          <w:rFonts w:hint="eastAsia"/>
        </w:rPr>
        <w:t>、</w:t>
      </w:r>
      <w:r>
        <w:rPr>
          <w:rFonts w:hint="eastAsia"/>
        </w:rPr>
        <w:t>50%</w:t>
      </w:r>
      <w:r>
        <w:rPr>
          <w:rFonts w:hint="eastAsia"/>
        </w:rPr>
        <w:t>、</w:t>
      </w:r>
      <w:r>
        <w:rPr>
          <w:rFonts w:hint="eastAsia"/>
        </w:rPr>
        <w:t>75%</w:t>
      </w:r>
      <w:r>
        <w:rPr>
          <w:rFonts w:hint="eastAsia"/>
        </w:rPr>
        <w:t>、</w:t>
      </w:r>
      <w:r>
        <w:rPr>
          <w:rFonts w:hint="eastAsia"/>
        </w:rPr>
        <w:t>100%</w:t>
      </w:r>
      <w:r>
        <w:rPr>
          <w:rFonts w:hint="eastAsia"/>
        </w:rPr>
        <w:t>及</w:t>
      </w:r>
      <w:r>
        <w:rPr>
          <w:rFonts w:hint="eastAsia"/>
        </w:rPr>
        <w:t>auto</w:t>
      </w:r>
      <w:r>
        <w:rPr>
          <w:rFonts w:hint="eastAsia"/>
        </w:rPr>
        <w:t>。可以在【</w:t>
      </w:r>
      <w:r>
        <w:rPr>
          <w:rFonts w:hint="eastAsia"/>
        </w:rPr>
        <w:t>AP</w:t>
      </w:r>
      <w:r>
        <w:rPr>
          <w:rFonts w:hint="eastAsia"/>
        </w:rPr>
        <w:t>配置】中更改；</w:t>
      </w:r>
    </w:p>
    <w:p w:rsidR="003226FF" w:rsidRDefault="00EB717E">
      <w:pPr>
        <w:spacing w:line="360" w:lineRule="auto"/>
        <w:ind w:firstLineChars="200" w:firstLine="420"/>
        <w:jc w:val="left"/>
      </w:pPr>
      <w:r>
        <w:rPr>
          <w:rFonts w:hint="eastAsia"/>
        </w:rPr>
        <w:t>软件版本：显示</w:t>
      </w:r>
      <w:r>
        <w:rPr>
          <w:rFonts w:hint="eastAsia"/>
        </w:rPr>
        <w:t>AP</w:t>
      </w:r>
      <w:r>
        <w:rPr>
          <w:rFonts w:hint="eastAsia"/>
        </w:rPr>
        <w:t>的软件版本；</w:t>
      </w:r>
    </w:p>
    <w:p w:rsidR="003226FF" w:rsidRDefault="00EB717E">
      <w:pPr>
        <w:spacing w:line="360" w:lineRule="auto"/>
        <w:ind w:firstLineChars="200" w:firstLine="420"/>
        <w:jc w:val="left"/>
      </w:pPr>
      <w:r>
        <w:rPr>
          <w:rFonts w:hint="eastAsia"/>
        </w:rPr>
        <w:t xml:space="preserve">SSID:  </w:t>
      </w:r>
      <w:r>
        <w:rPr>
          <w:rFonts w:hint="eastAsia"/>
        </w:rPr>
        <w:t>显示对应</w:t>
      </w:r>
      <w:r>
        <w:rPr>
          <w:rFonts w:hint="eastAsia"/>
        </w:rPr>
        <w:t>AP</w:t>
      </w:r>
      <w:r>
        <w:rPr>
          <w:rFonts w:hint="eastAsia"/>
        </w:rPr>
        <w:t>下的</w:t>
      </w:r>
      <w:r>
        <w:rPr>
          <w:rFonts w:hint="eastAsia"/>
        </w:rPr>
        <w:t>SSID</w:t>
      </w:r>
      <w:r>
        <w:rPr>
          <w:rFonts w:hint="eastAsia"/>
        </w:rPr>
        <w:t>名称；</w:t>
      </w:r>
    </w:p>
    <w:p w:rsidR="003226FF" w:rsidRDefault="00EB717E">
      <w:pPr>
        <w:spacing w:line="360" w:lineRule="auto"/>
        <w:ind w:firstLineChars="200" w:firstLine="420"/>
        <w:jc w:val="left"/>
      </w:pPr>
      <w:r>
        <w:rPr>
          <w:rFonts w:hint="eastAsia"/>
        </w:rPr>
        <w:t>用户数：</w:t>
      </w:r>
      <w:r>
        <w:rPr>
          <w:rFonts w:hint="eastAsia"/>
        </w:rPr>
        <w:t xml:space="preserve"> </w:t>
      </w:r>
      <w:r>
        <w:rPr>
          <w:rFonts w:hint="eastAsia"/>
        </w:rPr>
        <w:t>分别显示对应</w:t>
      </w:r>
      <w:r>
        <w:rPr>
          <w:rFonts w:hint="eastAsia"/>
        </w:rPr>
        <w:t>AP</w:t>
      </w:r>
      <w:r>
        <w:rPr>
          <w:rFonts w:hint="eastAsia"/>
        </w:rPr>
        <w:t>下的</w:t>
      </w:r>
      <w:r>
        <w:rPr>
          <w:rFonts w:hint="eastAsia"/>
        </w:rPr>
        <w:t>2.4G</w:t>
      </w:r>
      <w:r>
        <w:rPr>
          <w:rFonts w:hint="eastAsia"/>
        </w:rPr>
        <w:t>与</w:t>
      </w:r>
      <w:r>
        <w:rPr>
          <w:rFonts w:hint="eastAsia"/>
        </w:rPr>
        <w:t>5G</w:t>
      </w:r>
      <w:r>
        <w:rPr>
          <w:rFonts w:hint="eastAsia"/>
        </w:rPr>
        <w:t>当前用户接入数；</w:t>
      </w:r>
    </w:p>
    <w:p w:rsidR="003226FF" w:rsidRDefault="00EB717E">
      <w:pPr>
        <w:spacing w:line="360" w:lineRule="auto"/>
        <w:ind w:firstLineChars="200" w:firstLine="420"/>
        <w:jc w:val="left"/>
      </w:pPr>
      <w:r>
        <w:rPr>
          <w:rFonts w:hint="eastAsia"/>
        </w:rPr>
        <w:t>在线时长：</w:t>
      </w:r>
      <w:r>
        <w:rPr>
          <w:rFonts w:hint="eastAsia"/>
        </w:rPr>
        <w:t xml:space="preserve"> </w:t>
      </w:r>
      <w:r>
        <w:rPr>
          <w:rFonts w:hint="eastAsia"/>
        </w:rPr>
        <w:t>显示</w:t>
      </w:r>
      <w:r>
        <w:rPr>
          <w:rFonts w:hint="eastAsia"/>
        </w:rPr>
        <w:t>AP</w:t>
      </w:r>
      <w:r>
        <w:rPr>
          <w:rFonts w:hint="eastAsia"/>
        </w:rPr>
        <w:t>的运行时间；</w:t>
      </w:r>
    </w:p>
    <w:p w:rsidR="003226FF" w:rsidRDefault="00EB717E">
      <w:pPr>
        <w:spacing w:line="360" w:lineRule="auto"/>
        <w:ind w:firstLineChars="200" w:firstLine="420"/>
        <w:jc w:val="left"/>
      </w:pPr>
      <w:r>
        <w:rPr>
          <w:rFonts w:hint="eastAsia"/>
        </w:rPr>
        <w:t>管理密钥：</w:t>
      </w:r>
      <w:r>
        <w:rPr>
          <w:rFonts w:hint="eastAsia"/>
        </w:rPr>
        <w:t xml:space="preserve"> </w:t>
      </w:r>
      <w:r>
        <w:rPr>
          <w:rFonts w:hint="eastAsia"/>
        </w:rPr>
        <w:t>显示</w:t>
      </w:r>
      <w:r>
        <w:rPr>
          <w:rFonts w:hint="eastAsia"/>
        </w:rPr>
        <w:t>AP</w:t>
      </w:r>
      <w:r>
        <w:rPr>
          <w:rFonts w:hint="eastAsia"/>
        </w:rPr>
        <w:t>与多业务云智能管理平台的管理密钥是否匹配，只有密钥匹配的</w:t>
      </w:r>
      <w:r>
        <w:rPr>
          <w:rFonts w:hint="eastAsia"/>
        </w:rPr>
        <w:t>AP</w:t>
      </w:r>
      <w:r>
        <w:rPr>
          <w:rFonts w:hint="eastAsia"/>
        </w:rPr>
        <w:t>才能接受多业务云智能管理平台管理，否则只能被发现而无法管理完成配置更改下发；</w:t>
      </w:r>
    </w:p>
    <w:p w:rsidR="003226FF" w:rsidRDefault="00EB717E">
      <w:pPr>
        <w:spacing w:line="360" w:lineRule="auto"/>
        <w:ind w:firstLineChars="200" w:firstLine="420"/>
        <w:jc w:val="left"/>
      </w:pPr>
      <w:r>
        <w:rPr>
          <w:rFonts w:hint="eastAsia"/>
        </w:rPr>
        <w:t>配置同步：</w:t>
      </w:r>
      <w:r>
        <w:rPr>
          <w:rFonts w:hint="eastAsia"/>
        </w:rPr>
        <w:t xml:space="preserve"> </w:t>
      </w:r>
      <w:r>
        <w:rPr>
          <w:rFonts w:hint="eastAsia"/>
        </w:rPr>
        <w:t>显示</w:t>
      </w:r>
      <w:r>
        <w:rPr>
          <w:rFonts w:hint="eastAsia"/>
        </w:rPr>
        <w:t>AP</w:t>
      </w:r>
      <w:r>
        <w:rPr>
          <w:rFonts w:hint="eastAsia"/>
        </w:rPr>
        <w:t>的配置是否与多业务云智能管理平台上的配置相同，</w:t>
      </w:r>
      <w:proofErr w:type="gramStart"/>
      <w:r>
        <w:rPr>
          <w:rFonts w:hint="eastAsia"/>
        </w:rPr>
        <w:t>若相同</w:t>
      </w:r>
      <w:proofErr w:type="gramEnd"/>
      <w:r>
        <w:rPr>
          <w:rFonts w:hint="eastAsia"/>
        </w:rPr>
        <w:t>则显示已同步，不同则显示“同步”，单击“同步”按钮，配置将下发到</w:t>
      </w:r>
      <w:r>
        <w:rPr>
          <w:rFonts w:hint="eastAsia"/>
        </w:rPr>
        <w:t>AP</w:t>
      </w:r>
      <w:r>
        <w:rPr>
          <w:rFonts w:hint="eastAsia"/>
        </w:rPr>
        <w:t>，同步多业务云智能管理平台的配置；</w:t>
      </w:r>
    </w:p>
    <w:p w:rsidR="003226FF" w:rsidRDefault="003226FF">
      <w:pPr>
        <w:spacing w:line="160" w:lineRule="atLeast"/>
        <w:rPr>
          <w:sz w:val="24"/>
        </w:rPr>
      </w:pPr>
    </w:p>
    <w:p w:rsidR="003226FF" w:rsidRDefault="003226FF">
      <w:pPr>
        <w:spacing w:line="160" w:lineRule="atLeast"/>
        <w:rPr>
          <w:sz w:val="24"/>
        </w:rPr>
      </w:pPr>
    </w:p>
    <w:p w:rsidR="003226FF" w:rsidRDefault="003226FF">
      <w:pPr>
        <w:spacing w:line="160" w:lineRule="atLeast"/>
        <w:rPr>
          <w:sz w:val="24"/>
        </w:rPr>
      </w:pPr>
    </w:p>
    <w:p w:rsidR="003226FF" w:rsidRDefault="003226FF">
      <w:pPr>
        <w:spacing w:line="160" w:lineRule="atLeast"/>
        <w:rPr>
          <w:sz w:val="24"/>
        </w:rPr>
      </w:pPr>
    </w:p>
    <w:p w:rsidR="003226FF" w:rsidRDefault="003226FF">
      <w:pPr>
        <w:spacing w:line="160" w:lineRule="atLeast"/>
        <w:rPr>
          <w:sz w:val="24"/>
        </w:rPr>
      </w:pPr>
    </w:p>
    <w:p w:rsidR="003226FF" w:rsidRDefault="003226FF">
      <w:pPr>
        <w:spacing w:line="160" w:lineRule="atLeast"/>
        <w:rPr>
          <w:sz w:val="24"/>
        </w:rPr>
      </w:pPr>
    </w:p>
    <w:p w:rsidR="003226FF" w:rsidRDefault="003226FF">
      <w:pPr>
        <w:spacing w:line="160" w:lineRule="atLeast"/>
        <w:rPr>
          <w:sz w:val="24"/>
        </w:rPr>
      </w:pPr>
    </w:p>
    <w:p w:rsidR="003226FF" w:rsidRDefault="00EB717E">
      <w:pPr>
        <w:pStyle w:val="4"/>
        <w:numPr>
          <w:ilvl w:val="3"/>
          <w:numId w:val="0"/>
        </w:numPr>
        <w:rPr>
          <w:sz w:val="24"/>
          <w:szCs w:val="24"/>
        </w:rPr>
      </w:pPr>
      <w:bookmarkStart w:id="43" w:name="_Toc24851"/>
      <w:r>
        <w:rPr>
          <w:rFonts w:hint="eastAsia"/>
          <w:sz w:val="24"/>
          <w:szCs w:val="24"/>
        </w:rPr>
        <w:t>5.</w:t>
      </w:r>
      <w:r>
        <w:rPr>
          <w:rFonts w:hint="eastAsia"/>
          <w:sz w:val="24"/>
          <w:szCs w:val="24"/>
        </w:rPr>
        <w:t>用户列表</w:t>
      </w:r>
      <w:bookmarkEnd w:id="43"/>
    </w:p>
    <w:p w:rsidR="003226FF" w:rsidRDefault="00EB717E">
      <w:pPr>
        <w:spacing w:line="360" w:lineRule="auto"/>
        <w:ind w:firstLineChars="200" w:firstLine="420"/>
        <w:jc w:val="left"/>
      </w:pPr>
      <w:r>
        <w:rPr>
          <w:rFonts w:hint="eastAsia"/>
        </w:rPr>
        <w:t>用户列表页面，如下图所示，显示所有无线终端用户的状态信息。</w:t>
      </w:r>
    </w:p>
    <w:p w:rsidR="003226FF" w:rsidRDefault="00EB717E">
      <w:pPr>
        <w:spacing w:line="360" w:lineRule="auto"/>
        <w:jc w:val="left"/>
      </w:pPr>
      <w:r>
        <w:rPr>
          <w:noProof/>
        </w:rPr>
        <w:lastRenderedPageBreak/>
        <w:drawing>
          <wp:inline distT="0" distB="0" distL="114300" distR="114300">
            <wp:extent cx="5270500" cy="1383665"/>
            <wp:effectExtent l="0" t="0" r="6350" b="6985"/>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34"/>
                    <a:stretch>
                      <a:fillRect/>
                    </a:stretch>
                  </pic:blipFill>
                  <pic:spPr>
                    <a:xfrm>
                      <a:off x="0" y="0"/>
                      <a:ext cx="5270500" cy="138366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图2-3-2-5</w:t>
      </w:r>
    </w:p>
    <w:p w:rsidR="003226FF" w:rsidRDefault="00EB717E">
      <w:pPr>
        <w:spacing w:line="360" w:lineRule="auto"/>
        <w:jc w:val="left"/>
      </w:pPr>
      <w:r>
        <w:rPr>
          <w:rFonts w:hint="eastAsia"/>
        </w:rPr>
        <w:t>用户状态页面主要字段信息显示说明：</w:t>
      </w:r>
      <w:r>
        <w:rPr>
          <w:rFonts w:hint="eastAsia"/>
        </w:rPr>
        <w:t xml:space="preserve"> </w:t>
      </w:r>
    </w:p>
    <w:p w:rsidR="003226FF" w:rsidRDefault="00EB717E">
      <w:pPr>
        <w:spacing w:line="360" w:lineRule="auto"/>
        <w:ind w:firstLineChars="200" w:firstLine="420"/>
        <w:jc w:val="left"/>
      </w:pPr>
      <w:r>
        <w:rPr>
          <w:rFonts w:hint="eastAsia"/>
        </w:rPr>
        <w:t>选择：可以选中对应的终端用户，可对选中的用户进行终端下线操作；</w:t>
      </w:r>
    </w:p>
    <w:p w:rsidR="003226FF" w:rsidRDefault="00EB717E">
      <w:pPr>
        <w:spacing w:line="360" w:lineRule="auto"/>
        <w:ind w:firstLineChars="200" w:firstLine="420"/>
        <w:jc w:val="left"/>
      </w:pPr>
      <w:r>
        <w:rPr>
          <w:rFonts w:hint="eastAsia"/>
        </w:rPr>
        <w:t>用户名：显示已认证终端的认证方式账号，如短信认证显示为手机号，账号认证、外置</w:t>
      </w:r>
      <w:r>
        <w:rPr>
          <w:rFonts w:hint="eastAsia"/>
        </w:rPr>
        <w:t>WEB</w:t>
      </w:r>
      <w:r>
        <w:rPr>
          <w:rFonts w:hint="eastAsia"/>
        </w:rPr>
        <w:t>认证显示认证账号，</w:t>
      </w:r>
      <w:proofErr w:type="gramStart"/>
      <w:r>
        <w:rPr>
          <w:rFonts w:hint="eastAsia"/>
        </w:rPr>
        <w:t>微信认证</w:t>
      </w:r>
      <w:proofErr w:type="gramEnd"/>
      <w:r>
        <w:rPr>
          <w:rFonts w:hint="eastAsia"/>
        </w:rPr>
        <w:t>、一键认证、密钥认证、未认证时终端用户名显示为空；</w:t>
      </w:r>
    </w:p>
    <w:p w:rsidR="003226FF" w:rsidRDefault="00EB717E">
      <w:pPr>
        <w:spacing w:line="360" w:lineRule="auto"/>
        <w:ind w:firstLineChars="200" w:firstLine="420"/>
        <w:jc w:val="left"/>
      </w:pPr>
      <w:r>
        <w:rPr>
          <w:rFonts w:hint="eastAsia"/>
        </w:rPr>
        <w:t>IP</w:t>
      </w:r>
      <w:r>
        <w:rPr>
          <w:rFonts w:hint="eastAsia"/>
        </w:rPr>
        <w:t>地址：</w:t>
      </w:r>
      <w:r>
        <w:rPr>
          <w:rFonts w:hint="eastAsia"/>
        </w:rPr>
        <w:t xml:space="preserve"> </w:t>
      </w:r>
      <w:r>
        <w:rPr>
          <w:rFonts w:hint="eastAsia"/>
        </w:rPr>
        <w:t>显示终端设备的</w:t>
      </w:r>
      <w:r>
        <w:rPr>
          <w:rFonts w:hint="eastAsia"/>
        </w:rPr>
        <w:t>IP</w:t>
      </w:r>
      <w:r>
        <w:rPr>
          <w:rFonts w:hint="eastAsia"/>
        </w:rPr>
        <w:t>地址信息；</w:t>
      </w:r>
    </w:p>
    <w:p w:rsidR="003226FF" w:rsidRDefault="00EB717E">
      <w:pPr>
        <w:spacing w:line="360" w:lineRule="auto"/>
        <w:ind w:firstLineChars="200" w:firstLine="420"/>
        <w:jc w:val="left"/>
      </w:pPr>
      <w:r>
        <w:rPr>
          <w:rFonts w:hint="eastAsia"/>
        </w:rPr>
        <w:t>MAC</w:t>
      </w:r>
      <w:r>
        <w:rPr>
          <w:rFonts w:hint="eastAsia"/>
        </w:rPr>
        <w:t>地址：显示终端设备的</w:t>
      </w:r>
      <w:r>
        <w:rPr>
          <w:rFonts w:hint="eastAsia"/>
        </w:rPr>
        <w:t>MAC</w:t>
      </w:r>
      <w:r>
        <w:rPr>
          <w:rFonts w:hint="eastAsia"/>
        </w:rPr>
        <w:t>地址信息；</w:t>
      </w:r>
    </w:p>
    <w:p w:rsidR="003226FF" w:rsidRDefault="00EB717E">
      <w:pPr>
        <w:spacing w:line="360" w:lineRule="auto"/>
        <w:ind w:firstLineChars="200" w:firstLine="420"/>
        <w:jc w:val="left"/>
      </w:pPr>
      <w:r>
        <w:rPr>
          <w:rFonts w:hint="eastAsia"/>
        </w:rPr>
        <w:t>接入</w:t>
      </w:r>
      <w:r>
        <w:rPr>
          <w:rFonts w:hint="eastAsia"/>
        </w:rPr>
        <w:t>SSID</w:t>
      </w:r>
      <w:r>
        <w:rPr>
          <w:rFonts w:hint="eastAsia"/>
        </w:rPr>
        <w:t>：</w:t>
      </w:r>
      <w:r>
        <w:rPr>
          <w:rFonts w:hint="eastAsia"/>
        </w:rPr>
        <w:t xml:space="preserve"> </w:t>
      </w:r>
      <w:r>
        <w:rPr>
          <w:rFonts w:hint="eastAsia"/>
        </w:rPr>
        <w:t>显示终端所连接的</w:t>
      </w:r>
      <w:r>
        <w:rPr>
          <w:rFonts w:hint="eastAsia"/>
        </w:rPr>
        <w:t>SSID</w:t>
      </w:r>
      <w:r>
        <w:rPr>
          <w:rFonts w:hint="eastAsia"/>
        </w:rPr>
        <w:t>名称；</w:t>
      </w:r>
    </w:p>
    <w:p w:rsidR="003226FF" w:rsidRDefault="00EB717E">
      <w:pPr>
        <w:spacing w:line="360" w:lineRule="auto"/>
        <w:ind w:firstLineChars="200" w:firstLine="420"/>
        <w:jc w:val="left"/>
      </w:pPr>
      <w:r>
        <w:rPr>
          <w:rFonts w:hint="eastAsia"/>
        </w:rPr>
        <w:t>AP MAC</w:t>
      </w:r>
      <w:r>
        <w:rPr>
          <w:rFonts w:hint="eastAsia"/>
        </w:rPr>
        <w:t>：</w:t>
      </w:r>
      <w:r>
        <w:rPr>
          <w:rFonts w:hint="eastAsia"/>
        </w:rPr>
        <w:t xml:space="preserve"> </w:t>
      </w:r>
      <w:r>
        <w:rPr>
          <w:rFonts w:hint="eastAsia"/>
        </w:rPr>
        <w:t>显示终端所连接的</w:t>
      </w:r>
      <w:r>
        <w:rPr>
          <w:rFonts w:hint="eastAsia"/>
        </w:rPr>
        <w:t>AP</w:t>
      </w:r>
      <w:r>
        <w:rPr>
          <w:rFonts w:hint="eastAsia"/>
        </w:rPr>
        <w:t>的</w:t>
      </w:r>
      <w:r>
        <w:rPr>
          <w:rFonts w:hint="eastAsia"/>
        </w:rPr>
        <w:t>MAC</w:t>
      </w:r>
      <w:r>
        <w:rPr>
          <w:rFonts w:hint="eastAsia"/>
        </w:rPr>
        <w:t>信息；</w:t>
      </w:r>
    </w:p>
    <w:p w:rsidR="003226FF" w:rsidRDefault="00EB717E">
      <w:pPr>
        <w:spacing w:line="360" w:lineRule="auto"/>
        <w:ind w:firstLineChars="200" w:firstLine="420"/>
        <w:jc w:val="left"/>
      </w:pPr>
      <w:r>
        <w:rPr>
          <w:rFonts w:hint="eastAsia"/>
        </w:rPr>
        <w:t>AP</w:t>
      </w:r>
      <w:r>
        <w:rPr>
          <w:rFonts w:hint="eastAsia"/>
        </w:rPr>
        <w:t>点位：</w:t>
      </w:r>
      <w:r>
        <w:rPr>
          <w:rFonts w:hint="eastAsia"/>
        </w:rPr>
        <w:t xml:space="preserve"> </w:t>
      </w:r>
      <w:r>
        <w:rPr>
          <w:rFonts w:hint="eastAsia"/>
        </w:rPr>
        <w:t>显示</w:t>
      </w:r>
      <w:r>
        <w:rPr>
          <w:rFonts w:hint="eastAsia"/>
        </w:rPr>
        <w:t>AP</w:t>
      </w:r>
      <w:r>
        <w:rPr>
          <w:rFonts w:hint="eastAsia"/>
        </w:rPr>
        <w:t>所处位置；</w:t>
      </w:r>
    </w:p>
    <w:p w:rsidR="003226FF" w:rsidRDefault="00EB717E">
      <w:pPr>
        <w:spacing w:line="360" w:lineRule="auto"/>
        <w:ind w:firstLineChars="200" w:firstLine="420"/>
        <w:jc w:val="left"/>
      </w:pPr>
      <w:r>
        <w:rPr>
          <w:rFonts w:hint="eastAsia"/>
        </w:rPr>
        <w:t>上、下行流量：</w:t>
      </w:r>
      <w:r>
        <w:rPr>
          <w:rFonts w:hint="eastAsia"/>
        </w:rPr>
        <w:t xml:space="preserve"> </w:t>
      </w:r>
      <w:r>
        <w:rPr>
          <w:rFonts w:hint="eastAsia"/>
        </w:rPr>
        <w:t>显示终端设备的上、下行流量数据。</w:t>
      </w:r>
    </w:p>
    <w:p w:rsidR="003226FF" w:rsidRDefault="00EB717E">
      <w:pPr>
        <w:spacing w:line="360" w:lineRule="auto"/>
        <w:ind w:firstLineChars="200" w:firstLine="420"/>
        <w:jc w:val="left"/>
      </w:pPr>
      <w:r>
        <w:rPr>
          <w:rFonts w:hint="eastAsia"/>
        </w:rPr>
        <w:t>在线时间：显示终端设备的在线时间，点击排序按钮可以进行排序；</w:t>
      </w:r>
    </w:p>
    <w:p w:rsidR="003226FF" w:rsidRDefault="00EB717E">
      <w:pPr>
        <w:spacing w:line="360" w:lineRule="auto"/>
        <w:ind w:firstLineChars="200" w:firstLine="420"/>
        <w:jc w:val="left"/>
      </w:pPr>
      <w:r>
        <w:rPr>
          <w:rFonts w:hint="eastAsia"/>
        </w:rPr>
        <w:t>认证类型：显示终端设备的认证方式，显示值为未认证或对应的认证方式；</w:t>
      </w:r>
    </w:p>
    <w:p w:rsidR="003226FF" w:rsidRDefault="00EB717E">
      <w:pPr>
        <w:spacing w:line="360" w:lineRule="auto"/>
        <w:ind w:firstLineChars="200" w:firstLine="420"/>
        <w:jc w:val="left"/>
      </w:pPr>
      <w:r>
        <w:rPr>
          <w:rFonts w:hint="eastAsia"/>
        </w:rPr>
        <w:t>厂商信息：识别终端的厂商型号信息；</w:t>
      </w:r>
    </w:p>
    <w:p w:rsidR="003226FF" w:rsidRDefault="00EB717E">
      <w:pPr>
        <w:spacing w:line="360" w:lineRule="auto"/>
        <w:ind w:firstLineChars="200" w:firstLine="420"/>
        <w:jc w:val="left"/>
      </w:pPr>
      <w:r>
        <w:rPr>
          <w:rFonts w:hint="eastAsia"/>
        </w:rPr>
        <w:t>黑白名单：一键配置终端用户的黑白名单属性，用户默认未配置黑白名单属性，可批量选择配置。这里会关联【高级策略—黑白名单】功能，请参考黑白名单功能介绍。</w:t>
      </w:r>
      <w:bookmarkStart w:id="44" w:name="_Toc427241397"/>
      <w:bookmarkStart w:id="45" w:name="_Toc398557547"/>
      <w:bookmarkStart w:id="46" w:name="_Toc398557546"/>
      <w:bookmarkEnd w:id="35"/>
    </w:p>
    <w:p w:rsidR="003226FF" w:rsidRDefault="003226FF">
      <w:pPr>
        <w:spacing w:line="360" w:lineRule="auto"/>
        <w:ind w:firstLineChars="200" w:firstLine="420"/>
        <w:jc w:val="left"/>
      </w:pPr>
    </w:p>
    <w:p w:rsidR="003226FF" w:rsidRDefault="003226FF">
      <w:pPr>
        <w:spacing w:line="360" w:lineRule="auto"/>
        <w:ind w:firstLineChars="200" w:firstLine="420"/>
        <w:jc w:val="left"/>
      </w:pPr>
    </w:p>
    <w:p w:rsidR="003226FF" w:rsidRDefault="003226FF">
      <w:pPr>
        <w:spacing w:line="360" w:lineRule="auto"/>
        <w:ind w:firstLineChars="200" w:firstLine="420"/>
        <w:jc w:val="left"/>
      </w:pPr>
    </w:p>
    <w:p w:rsidR="003226FF" w:rsidRDefault="00EB717E">
      <w:pPr>
        <w:pStyle w:val="3"/>
        <w:numPr>
          <w:ilvl w:val="2"/>
          <w:numId w:val="0"/>
        </w:numPr>
        <w:ind w:left="142"/>
      </w:pPr>
      <w:bookmarkStart w:id="47" w:name="_Toc20181"/>
      <w:bookmarkStart w:id="48" w:name="_Toc9722"/>
      <w:bookmarkEnd w:id="44"/>
      <w:r>
        <w:rPr>
          <w:rFonts w:hint="eastAsia"/>
        </w:rPr>
        <w:t>2.3.3 Visual-W</w:t>
      </w:r>
      <w:bookmarkEnd w:id="47"/>
      <w:bookmarkEnd w:id="48"/>
    </w:p>
    <w:p w:rsidR="003226FF" w:rsidRDefault="00EB717E">
      <w:pPr>
        <w:spacing w:line="360" w:lineRule="auto"/>
        <w:ind w:firstLineChars="300" w:firstLine="630"/>
        <w:jc w:val="left"/>
      </w:pPr>
      <w:r>
        <w:rPr>
          <w:rFonts w:hint="eastAsia"/>
        </w:rPr>
        <w:t>Visual-W</w:t>
      </w:r>
      <w:r>
        <w:rPr>
          <w:rFonts w:ascii="Times New Roman" w:hAnsi="Times New Roman" w:hint="eastAsia"/>
        </w:rPr>
        <w:t>可视无线分为全息运维与</w:t>
      </w:r>
      <w:r>
        <w:rPr>
          <w:rFonts w:ascii="Times New Roman" w:hAnsi="Times New Roman" w:hint="eastAsia"/>
        </w:rPr>
        <w:t>3D</w:t>
      </w:r>
      <w:r>
        <w:rPr>
          <w:rFonts w:ascii="Times New Roman" w:hAnsi="Times New Roman" w:hint="eastAsia"/>
        </w:rPr>
        <w:t>全景两种图形展示；全息运</w:t>
      </w:r>
      <w:proofErr w:type="gramStart"/>
      <w:r>
        <w:rPr>
          <w:rFonts w:ascii="Times New Roman" w:hAnsi="Times New Roman" w:hint="eastAsia"/>
        </w:rPr>
        <w:t>维展示</w:t>
      </w:r>
      <w:proofErr w:type="gramEnd"/>
      <w:r>
        <w:rPr>
          <w:rFonts w:ascii="Times New Roman" w:hAnsi="Times New Roman" w:hint="eastAsia"/>
        </w:rPr>
        <w:t>无线</w:t>
      </w:r>
      <w:r>
        <w:rPr>
          <w:rFonts w:ascii="Times New Roman" w:hAnsi="Times New Roman" w:hint="eastAsia"/>
        </w:rPr>
        <w:t>WiFi</w:t>
      </w:r>
      <w:r>
        <w:rPr>
          <w:rFonts w:ascii="Times New Roman" w:hAnsi="Times New Roman" w:hint="eastAsia"/>
        </w:rPr>
        <w:t>热点的平面布点，</w:t>
      </w:r>
      <w:r>
        <w:rPr>
          <w:rFonts w:ascii="Times New Roman" w:hAnsi="Times New Roman" w:hint="eastAsia"/>
        </w:rPr>
        <w:t>3D</w:t>
      </w:r>
      <w:r>
        <w:rPr>
          <w:rFonts w:ascii="Times New Roman" w:hAnsi="Times New Roman" w:hint="eastAsia"/>
        </w:rPr>
        <w:t>全景展示多个平面的立体布局。</w:t>
      </w:r>
    </w:p>
    <w:p w:rsidR="003226FF" w:rsidRDefault="00EB717E">
      <w:pPr>
        <w:pStyle w:val="4"/>
        <w:numPr>
          <w:ilvl w:val="3"/>
          <w:numId w:val="0"/>
        </w:numPr>
        <w:rPr>
          <w:sz w:val="24"/>
          <w:szCs w:val="24"/>
        </w:rPr>
      </w:pPr>
      <w:bookmarkStart w:id="49" w:name="_Toc28542"/>
      <w:r>
        <w:rPr>
          <w:rFonts w:hint="eastAsia"/>
          <w:sz w:val="24"/>
          <w:szCs w:val="24"/>
        </w:rPr>
        <w:lastRenderedPageBreak/>
        <w:t>1.</w:t>
      </w:r>
      <w:r>
        <w:rPr>
          <w:rFonts w:hint="eastAsia"/>
          <w:sz w:val="24"/>
          <w:szCs w:val="24"/>
        </w:rPr>
        <w:t>全息运维</w:t>
      </w:r>
      <w:bookmarkEnd w:id="49"/>
    </w:p>
    <w:p w:rsidR="003226FF" w:rsidRDefault="00EB717E">
      <w:pPr>
        <w:spacing w:line="360" w:lineRule="auto"/>
        <w:ind w:firstLineChars="200" w:firstLine="420"/>
        <w:jc w:val="left"/>
      </w:pPr>
      <w:r>
        <w:rPr>
          <w:rFonts w:hint="eastAsia"/>
        </w:rPr>
        <w:t>选择左侧</w:t>
      </w:r>
      <w:r>
        <w:rPr>
          <w:rFonts w:hint="eastAsia"/>
        </w:rPr>
        <w:t>Visual-W</w:t>
      </w:r>
      <w:r>
        <w:rPr>
          <w:rFonts w:hint="eastAsia"/>
        </w:rPr>
        <w:t>栏目，进入全息运维编辑页面，如图</w:t>
      </w:r>
      <w:r>
        <w:rPr>
          <w:rFonts w:hint="eastAsia"/>
        </w:rPr>
        <w:t>2-3-3-1</w:t>
      </w:r>
      <w:r>
        <w:rPr>
          <w:rFonts w:hint="eastAsia"/>
        </w:rPr>
        <w:t>。点击“新增”按钮</w:t>
      </w:r>
      <w:proofErr w:type="gramStart"/>
      <w:r>
        <w:rPr>
          <w:rFonts w:hint="eastAsia"/>
        </w:rPr>
        <w:t>可上传要编辑</w:t>
      </w:r>
      <w:proofErr w:type="gramEnd"/>
      <w:r>
        <w:rPr>
          <w:rFonts w:hint="eastAsia"/>
        </w:rPr>
        <w:t>的地图，在页面左上角处点击</w:t>
      </w:r>
      <w:r>
        <w:rPr>
          <w:noProof/>
        </w:rPr>
        <w:drawing>
          <wp:inline distT="0" distB="0" distL="114300" distR="114300">
            <wp:extent cx="371475" cy="323850"/>
            <wp:effectExtent l="0" t="0" r="9525" b="0"/>
            <wp:docPr id="6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29"/>
                    <pic:cNvPicPr>
                      <a:picLocks noChangeAspect="1"/>
                    </pic:cNvPicPr>
                  </pic:nvPicPr>
                  <pic:blipFill>
                    <a:blip r:embed="rId35"/>
                    <a:stretch>
                      <a:fillRect/>
                    </a:stretch>
                  </pic:blipFill>
                  <pic:spPr>
                    <a:xfrm>
                      <a:off x="0" y="0"/>
                      <a:ext cx="371475" cy="323850"/>
                    </a:xfrm>
                    <a:prstGeom prst="rect">
                      <a:avLst/>
                    </a:prstGeom>
                    <a:noFill/>
                    <a:ln w="9525">
                      <a:noFill/>
                    </a:ln>
                  </pic:spPr>
                </pic:pic>
              </a:graphicData>
            </a:graphic>
          </wp:inline>
        </w:drawing>
      </w:r>
      <w:r>
        <w:rPr>
          <w:rFonts w:hint="eastAsia"/>
        </w:rPr>
        <w:t>按钮查看热点，并可将所需热点移至地图任意指定位置。</w:t>
      </w:r>
    </w:p>
    <w:p w:rsidR="003226FF" w:rsidRDefault="00EB717E">
      <w:pPr>
        <w:spacing w:line="360" w:lineRule="auto"/>
        <w:jc w:val="center"/>
      </w:pPr>
      <w:r>
        <w:rPr>
          <w:noProof/>
        </w:rPr>
        <w:drawing>
          <wp:inline distT="0" distB="0" distL="114300" distR="114300">
            <wp:extent cx="5268595" cy="1878330"/>
            <wp:effectExtent l="0" t="0" r="8255" b="7620"/>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36"/>
                    <a:stretch>
                      <a:fillRect/>
                    </a:stretch>
                  </pic:blipFill>
                  <pic:spPr>
                    <a:xfrm>
                      <a:off x="0" y="0"/>
                      <a:ext cx="5268595" cy="187833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图2-3-3-1</w:t>
      </w:r>
    </w:p>
    <w:p w:rsidR="003226FF" w:rsidRDefault="00EB717E">
      <w:pPr>
        <w:spacing w:line="360" w:lineRule="auto"/>
        <w:jc w:val="left"/>
      </w:pPr>
      <w:r>
        <w:rPr>
          <w:rFonts w:hint="eastAsia"/>
        </w:rPr>
        <w:t>全息运维页面各按钮功能及使用：</w:t>
      </w:r>
    </w:p>
    <w:p w:rsidR="003226FF" w:rsidRDefault="00EB717E">
      <w:pPr>
        <w:spacing w:line="360" w:lineRule="auto"/>
        <w:ind w:firstLine="420"/>
        <w:jc w:val="left"/>
      </w:pPr>
      <w:r>
        <w:rPr>
          <w:rFonts w:hint="eastAsia"/>
        </w:rPr>
        <w:t>操作引导：点击操作引导按钮，进入全息运维的引导页面，根据提示点击‘下一步’引导操作（主要引导操作有：导入地图、设置比例尺、</w:t>
      </w:r>
      <w:r>
        <w:rPr>
          <w:rFonts w:hint="eastAsia"/>
        </w:rPr>
        <w:t>AP</w:t>
      </w:r>
      <w:r>
        <w:rPr>
          <w:rFonts w:hint="eastAsia"/>
        </w:rPr>
        <w:t>布点）；</w:t>
      </w:r>
    </w:p>
    <w:p w:rsidR="003226FF" w:rsidRDefault="00EB717E">
      <w:pPr>
        <w:spacing w:line="360" w:lineRule="auto"/>
        <w:ind w:firstLine="420"/>
        <w:jc w:val="left"/>
      </w:pPr>
      <w:r>
        <w:rPr>
          <w:noProof/>
        </w:rPr>
        <w:drawing>
          <wp:inline distT="0" distB="0" distL="114300" distR="114300">
            <wp:extent cx="4066540" cy="1638300"/>
            <wp:effectExtent l="0" t="0" r="1016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37"/>
                    <a:stretch>
                      <a:fillRect/>
                    </a:stretch>
                  </pic:blipFill>
                  <pic:spPr>
                    <a:xfrm>
                      <a:off x="0" y="0"/>
                      <a:ext cx="4066540" cy="1638300"/>
                    </a:xfrm>
                    <a:prstGeom prst="rect">
                      <a:avLst/>
                    </a:prstGeom>
                    <a:noFill/>
                    <a:ln w="9525">
                      <a:noFill/>
                    </a:ln>
                  </pic:spPr>
                </pic:pic>
              </a:graphicData>
            </a:graphic>
          </wp:inline>
        </w:drawing>
      </w:r>
    </w:p>
    <w:p w:rsidR="003226FF" w:rsidRDefault="00EB717E">
      <w:pPr>
        <w:spacing w:line="360" w:lineRule="auto"/>
        <w:ind w:firstLineChars="200" w:firstLine="420"/>
        <w:jc w:val="left"/>
      </w:pPr>
      <w:r>
        <w:rPr>
          <w:rFonts w:hint="eastAsia"/>
        </w:rPr>
        <w:t>新增按钮：点击弹出上传地图页面</w:t>
      </w:r>
    </w:p>
    <w:p w:rsidR="003226FF" w:rsidRDefault="00EB717E">
      <w:pPr>
        <w:spacing w:line="360" w:lineRule="auto"/>
        <w:jc w:val="center"/>
      </w:pPr>
      <w:r>
        <w:rPr>
          <w:noProof/>
        </w:rPr>
        <w:drawing>
          <wp:inline distT="0" distB="0" distL="114300" distR="114300">
            <wp:extent cx="2999740" cy="1644015"/>
            <wp:effectExtent l="0" t="0" r="10160" b="13335"/>
            <wp:docPr id="129"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0"/>
                    <pic:cNvPicPr>
                      <a:picLocks noChangeAspect="1"/>
                    </pic:cNvPicPr>
                  </pic:nvPicPr>
                  <pic:blipFill>
                    <a:blip r:embed="rId38"/>
                    <a:stretch>
                      <a:fillRect/>
                    </a:stretch>
                  </pic:blipFill>
                  <pic:spPr>
                    <a:xfrm>
                      <a:off x="0" y="0"/>
                      <a:ext cx="2999740" cy="164401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图2-3-3-2</w:t>
      </w:r>
    </w:p>
    <w:p w:rsidR="003226FF" w:rsidRDefault="00EB717E">
      <w:pPr>
        <w:spacing w:line="360" w:lineRule="auto"/>
        <w:ind w:firstLineChars="200" w:firstLine="420"/>
        <w:jc w:val="left"/>
      </w:pPr>
      <w:r>
        <w:rPr>
          <w:rFonts w:hint="eastAsia"/>
        </w:rPr>
        <w:lastRenderedPageBreak/>
        <w:t>点击“上传”选择所需上传的地图，地图格式、大小以及上</w:t>
      </w:r>
      <w:proofErr w:type="gramStart"/>
      <w:r>
        <w:rPr>
          <w:rFonts w:hint="eastAsia"/>
        </w:rPr>
        <w:t>传数量需</w:t>
      </w:r>
      <w:proofErr w:type="gramEnd"/>
      <w:r>
        <w:rPr>
          <w:rFonts w:hint="eastAsia"/>
        </w:rPr>
        <w:t>参考图</w:t>
      </w:r>
      <w:r>
        <w:rPr>
          <w:rFonts w:hint="eastAsia"/>
        </w:rPr>
        <w:t>2-3-3-2</w:t>
      </w:r>
      <w:r>
        <w:rPr>
          <w:rFonts w:hint="eastAsia"/>
        </w:rPr>
        <w:t>页面提示，地图上</w:t>
      </w:r>
      <w:proofErr w:type="gramStart"/>
      <w:r>
        <w:rPr>
          <w:rFonts w:hint="eastAsia"/>
        </w:rPr>
        <w:t>传成</w:t>
      </w:r>
      <w:proofErr w:type="gramEnd"/>
      <w:r>
        <w:rPr>
          <w:rFonts w:hint="eastAsia"/>
        </w:rPr>
        <w:t>功后，如下图，可在页面移送地图位置，并可以通过滑动鼠标轮放大、缩小地图进行预览：</w:t>
      </w:r>
    </w:p>
    <w:p w:rsidR="003226FF" w:rsidRDefault="00EB717E">
      <w:pPr>
        <w:spacing w:line="360" w:lineRule="auto"/>
        <w:jc w:val="center"/>
      </w:pPr>
      <w:r>
        <w:rPr>
          <w:noProof/>
        </w:rPr>
        <w:drawing>
          <wp:inline distT="0" distB="0" distL="114300" distR="114300">
            <wp:extent cx="5272405" cy="2432685"/>
            <wp:effectExtent l="0" t="0" r="4445" b="5715"/>
            <wp:docPr id="131"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2"/>
                    <pic:cNvPicPr>
                      <a:picLocks noChangeAspect="1"/>
                    </pic:cNvPicPr>
                  </pic:nvPicPr>
                  <pic:blipFill>
                    <a:blip r:embed="rId39"/>
                    <a:stretch>
                      <a:fillRect/>
                    </a:stretch>
                  </pic:blipFill>
                  <pic:spPr>
                    <a:xfrm>
                      <a:off x="0" y="0"/>
                      <a:ext cx="5272405" cy="243268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图2-3-3-3</w:t>
      </w:r>
    </w:p>
    <w:p w:rsidR="003226FF" w:rsidRDefault="00EB717E">
      <w:pPr>
        <w:spacing w:line="360" w:lineRule="auto"/>
        <w:ind w:firstLineChars="200" w:firstLine="420"/>
        <w:jc w:val="left"/>
      </w:pPr>
      <w:r>
        <w:rPr>
          <w:rFonts w:hint="eastAsia"/>
        </w:rPr>
        <w:t>替换</w:t>
      </w:r>
      <w:r>
        <w:rPr>
          <w:rFonts w:hint="eastAsia"/>
        </w:rPr>
        <w:t xml:space="preserve"> </w:t>
      </w:r>
      <w:r>
        <w:rPr>
          <w:rFonts w:hint="eastAsia"/>
        </w:rPr>
        <w:t>按钮：</w:t>
      </w:r>
      <w:r>
        <w:rPr>
          <w:rFonts w:hint="eastAsia"/>
        </w:rPr>
        <w:t xml:space="preserve"> </w:t>
      </w:r>
      <w:r>
        <w:rPr>
          <w:rFonts w:hint="eastAsia"/>
        </w:rPr>
        <w:t>点击弹出上传地图页面，可重新上传地图覆盖当前所使用的地图</w:t>
      </w:r>
    </w:p>
    <w:p w:rsidR="003226FF" w:rsidRDefault="00EB717E">
      <w:pPr>
        <w:spacing w:line="360" w:lineRule="auto"/>
        <w:ind w:firstLineChars="200" w:firstLine="420"/>
        <w:jc w:val="left"/>
      </w:pPr>
      <w:r>
        <w:rPr>
          <w:rFonts w:hint="eastAsia"/>
        </w:rPr>
        <w:t>删除</w:t>
      </w:r>
      <w:r>
        <w:rPr>
          <w:rFonts w:hint="eastAsia"/>
        </w:rPr>
        <w:t xml:space="preserve"> </w:t>
      </w:r>
      <w:r>
        <w:rPr>
          <w:rFonts w:hint="eastAsia"/>
        </w:rPr>
        <w:t>按钮：</w:t>
      </w:r>
      <w:r>
        <w:rPr>
          <w:rFonts w:hint="eastAsia"/>
        </w:rPr>
        <w:t xml:space="preserve"> </w:t>
      </w:r>
      <w:r>
        <w:rPr>
          <w:rFonts w:hint="eastAsia"/>
        </w:rPr>
        <w:t>点击删除当前地图</w:t>
      </w:r>
    </w:p>
    <w:p w:rsidR="003226FF" w:rsidRDefault="00EB717E">
      <w:pPr>
        <w:spacing w:line="360" w:lineRule="auto"/>
        <w:ind w:firstLineChars="200" w:firstLine="420"/>
        <w:jc w:val="left"/>
      </w:pPr>
      <w:r>
        <w:rPr>
          <w:rFonts w:hint="eastAsia"/>
        </w:rPr>
        <w:t>图片选择：</w:t>
      </w:r>
      <w:r>
        <w:rPr>
          <w:rFonts w:hint="eastAsia"/>
        </w:rPr>
        <w:t xml:space="preserve"> </w:t>
      </w:r>
      <w:r>
        <w:rPr>
          <w:rFonts w:hint="eastAsia"/>
        </w:rPr>
        <w:t>点击下拉框显示所有地图名称，如图</w:t>
      </w:r>
      <w:r>
        <w:rPr>
          <w:rFonts w:hint="eastAsia"/>
        </w:rPr>
        <w:t>2-3-3-4</w:t>
      </w:r>
      <w:r>
        <w:rPr>
          <w:rFonts w:hint="eastAsia"/>
        </w:rPr>
        <w:t>，可选择任意地图进入该地图页面进行配置，编辑等操作</w:t>
      </w:r>
    </w:p>
    <w:p w:rsidR="003226FF" w:rsidRDefault="00EB717E">
      <w:pPr>
        <w:spacing w:line="360" w:lineRule="auto"/>
        <w:jc w:val="center"/>
      </w:pPr>
      <w:r>
        <w:rPr>
          <w:noProof/>
        </w:rPr>
        <w:drawing>
          <wp:inline distT="0" distB="0" distL="114300" distR="114300">
            <wp:extent cx="1228725" cy="2590165"/>
            <wp:effectExtent l="0" t="0" r="9525" b="635"/>
            <wp:docPr id="132"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3"/>
                    <pic:cNvPicPr>
                      <a:picLocks noChangeAspect="1"/>
                    </pic:cNvPicPr>
                  </pic:nvPicPr>
                  <pic:blipFill>
                    <a:blip r:embed="rId40"/>
                    <a:stretch>
                      <a:fillRect/>
                    </a:stretch>
                  </pic:blipFill>
                  <pic:spPr>
                    <a:xfrm>
                      <a:off x="0" y="0"/>
                      <a:ext cx="1228725" cy="259016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图2-3-3-4</w:t>
      </w:r>
    </w:p>
    <w:p w:rsidR="003226FF" w:rsidRDefault="00EB717E">
      <w:pPr>
        <w:spacing w:line="360" w:lineRule="auto"/>
        <w:ind w:firstLineChars="200" w:firstLine="420"/>
        <w:jc w:val="left"/>
      </w:pPr>
      <w:r>
        <w:rPr>
          <w:rFonts w:hint="eastAsia"/>
        </w:rPr>
        <w:t>图标</w:t>
      </w:r>
      <w:r>
        <w:rPr>
          <w:noProof/>
        </w:rPr>
        <w:drawing>
          <wp:inline distT="0" distB="0" distL="114300" distR="114300">
            <wp:extent cx="371475" cy="323850"/>
            <wp:effectExtent l="0" t="0" r="9525" b="0"/>
            <wp:docPr id="128"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9"/>
                    <pic:cNvPicPr>
                      <a:picLocks noChangeAspect="1"/>
                    </pic:cNvPicPr>
                  </pic:nvPicPr>
                  <pic:blipFill>
                    <a:blip r:embed="rId35"/>
                    <a:stretch>
                      <a:fillRect/>
                    </a:stretch>
                  </pic:blipFill>
                  <pic:spPr>
                    <a:xfrm>
                      <a:off x="0" y="0"/>
                      <a:ext cx="371475" cy="323850"/>
                    </a:xfrm>
                    <a:prstGeom prst="rect">
                      <a:avLst/>
                    </a:prstGeom>
                    <a:noFill/>
                    <a:ln w="9525">
                      <a:noFill/>
                    </a:ln>
                  </pic:spPr>
                </pic:pic>
              </a:graphicData>
            </a:graphic>
          </wp:inline>
        </w:drawing>
      </w:r>
      <w:r>
        <w:rPr>
          <w:rFonts w:hint="eastAsia"/>
        </w:rPr>
        <w:t>：</w:t>
      </w:r>
      <w:r>
        <w:rPr>
          <w:rFonts w:hint="eastAsia"/>
        </w:rPr>
        <w:t xml:space="preserve"> </w:t>
      </w:r>
      <w:r>
        <w:rPr>
          <w:rFonts w:hint="eastAsia"/>
        </w:rPr>
        <w:t>点击按钮弹出</w:t>
      </w:r>
      <w:r>
        <w:rPr>
          <w:rFonts w:hint="eastAsia"/>
        </w:rPr>
        <w:t>AP</w:t>
      </w:r>
      <w:r>
        <w:rPr>
          <w:rFonts w:hint="eastAsia"/>
        </w:rPr>
        <w:t>热点列表，如下图：</w:t>
      </w:r>
    </w:p>
    <w:p w:rsidR="003226FF" w:rsidRDefault="00EB717E">
      <w:pPr>
        <w:spacing w:line="360" w:lineRule="auto"/>
        <w:jc w:val="center"/>
      </w:pPr>
      <w:r>
        <w:rPr>
          <w:noProof/>
        </w:rPr>
        <w:lastRenderedPageBreak/>
        <w:drawing>
          <wp:inline distT="0" distB="0" distL="114300" distR="114300">
            <wp:extent cx="3152140" cy="2219325"/>
            <wp:effectExtent l="0" t="0" r="10160" b="9525"/>
            <wp:docPr id="130"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1"/>
                    <pic:cNvPicPr>
                      <a:picLocks noChangeAspect="1"/>
                    </pic:cNvPicPr>
                  </pic:nvPicPr>
                  <pic:blipFill>
                    <a:blip r:embed="rId41"/>
                    <a:stretch>
                      <a:fillRect/>
                    </a:stretch>
                  </pic:blipFill>
                  <pic:spPr>
                    <a:xfrm>
                      <a:off x="0" y="0"/>
                      <a:ext cx="3152140" cy="221932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图2-3-3-5</w:t>
      </w:r>
    </w:p>
    <w:p w:rsidR="003226FF" w:rsidRDefault="00EB717E">
      <w:pPr>
        <w:spacing w:line="360" w:lineRule="auto"/>
        <w:ind w:firstLineChars="200" w:firstLine="420"/>
        <w:jc w:val="left"/>
      </w:pPr>
      <w:r>
        <w:rPr>
          <w:rFonts w:hint="eastAsia"/>
        </w:rPr>
        <w:t>将鼠标光标移至任意</w:t>
      </w:r>
      <w:r>
        <w:rPr>
          <w:rFonts w:hint="eastAsia"/>
        </w:rPr>
        <w:t>AP</w:t>
      </w:r>
      <w:r>
        <w:rPr>
          <w:rFonts w:hint="eastAsia"/>
        </w:rPr>
        <w:t>，</w:t>
      </w:r>
      <w:proofErr w:type="gramStart"/>
      <w:r>
        <w:rPr>
          <w:rFonts w:hint="eastAsia"/>
        </w:rPr>
        <w:t>长按鼠标</w:t>
      </w:r>
      <w:proofErr w:type="gramEnd"/>
      <w:r>
        <w:rPr>
          <w:rFonts w:hint="eastAsia"/>
        </w:rPr>
        <w:t>左键将</w:t>
      </w:r>
      <w:r>
        <w:rPr>
          <w:rFonts w:hint="eastAsia"/>
        </w:rPr>
        <w:t>AP</w:t>
      </w:r>
      <w:r>
        <w:rPr>
          <w:rFonts w:hint="eastAsia"/>
        </w:rPr>
        <w:t>拖动至地图任意指定位置，如图：</w:t>
      </w:r>
    </w:p>
    <w:p w:rsidR="003226FF" w:rsidRDefault="00EB717E">
      <w:pPr>
        <w:spacing w:line="360" w:lineRule="auto"/>
        <w:jc w:val="left"/>
      </w:pPr>
      <w:r>
        <w:rPr>
          <w:noProof/>
        </w:rPr>
        <w:drawing>
          <wp:inline distT="0" distB="0" distL="114300" distR="114300">
            <wp:extent cx="5273675" cy="3728720"/>
            <wp:effectExtent l="0" t="0" r="3175" b="5080"/>
            <wp:docPr id="138"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9"/>
                    <pic:cNvPicPr>
                      <a:picLocks noChangeAspect="1"/>
                    </pic:cNvPicPr>
                  </pic:nvPicPr>
                  <pic:blipFill>
                    <a:blip r:embed="rId42"/>
                    <a:stretch>
                      <a:fillRect/>
                    </a:stretch>
                  </pic:blipFill>
                  <pic:spPr>
                    <a:xfrm>
                      <a:off x="0" y="0"/>
                      <a:ext cx="5273675" cy="372872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图2-3-3-6</w:t>
      </w:r>
    </w:p>
    <w:p w:rsidR="003226FF" w:rsidRDefault="00EB717E">
      <w:pPr>
        <w:spacing w:line="360" w:lineRule="auto"/>
        <w:ind w:firstLineChars="200" w:firstLine="420"/>
        <w:jc w:val="left"/>
      </w:pPr>
      <w:r>
        <w:rPr>
          <w:rFonts w:hint="eastAsia"/>
        </w:rPr>
        <w:t>热点覆盖</w:t>
      </w:r>
      <w:r>
        <w:rPr>
          <w:rFonts w:hint="eastAsia"/>
        </w:rPr>
        <w:t>/</w:t>
      </w:r>
      <w:r>
        <w:rPr>
          <w:rFonts w:hint="eastAsia"/>
        </w:rPr>
        <w:t>取消覆盖按钮：</w:t>
      </w:r>
      <w:r>
        <w:rPr>
          <w:rFonts w:hint="eastAsia"/>
        </w:rPr>
        <w:t xml:space="preserve"> </w:t>
      </w:r>
      <w:proofErr w:type="gramStart"/>
      <w:r>
        <w:rPr>
          <w:rFonts w:hint="eastAsia"/>
        </w:rPr>
        <w:t>点击热点</w:t>
      </w:r>
      <w:proofErr w:type="gramEnd"/>
      <w:r>
        <w:rPr>
          <w:rFonts w:hint="eastAsia"/>
        </w:rPr>
        <w:t>覆盖如上图，点击取消覆盖即取消热点覆盖，如图：</w:t>
      </w:r>
    </w:p>
    <w:p w:rsidR="003226FF" w:rsidRDefault="00EB717E">
      <w:pPr>
        <w:spacing w:line="360" w:lineRule="auto"/>
        <w:jc w:val="left"/>
      </w:pPr>
      <w:r>
        <w:rPr>
          <w:noProof/>
        </w:rPr>
        <w:lastRenderedPageBreak/>
        <w:drawing>
          <wp:inline distT="0" distB="0" distL="114300" distR="114300">
            <wp:extent cx="5273675" cy="3952875"/>
            <wp:effectExtent l="0" t="0" r="3175" b="9525"/>
            <wp:docPr id="141"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2"/>
                    <pic:cNvPicPr>
                      <a:picLocks noChangeAspect="1"/>
                    </pic:cNvPicPr>
                  </pic:nvPicPr>
                  <pic:blipFill>
                    <a:blip r:embed="rId43"/>
                    <a:stretch>
                      <a:fillRect/>
                    </a:stretch>
                  </pic:blipFill>
                  <pic:spPr>
                    <a:xfrm>
                      <a:off x="0" y="0"/>
                      <a:ext cx="5273675" cy="395287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图2-3-3-7</w:t>
      </w:r>
    </w:p>
    <w:p w:rsidR="003226FF" w:rsidRDefault="00EB717E">
      <w:pPr>
        <w:spacing w:line="360" w:lineRule="auto"/>
        <w:ind w:firstLineChars="200" w:firstLine="420"/>
        <w:jc w:val="left"/>
      </w:pPr>
      <w:r>
        <w:rPr>
          <w:rFonts w:hint="eastAsia"/>
        </w:rPr>
        <w:t>编辑图片：点击编辑图片按钮，将</w:t>
      </w:r>
      <w:proofErr w:type="gramStart"/>
      <w:r>
        <w:rPr>
          <w:rFonts w:hint="eastAsia"/>
        </w:rPr>
        <w:t>加载美</w:t>
      </w:r>
      <w:proofErr w:type="gramEnd"/>
      <w:r>
        <w:rPr>
          <w:rFonts w:hint="eastAsia"/>
        </w:rPr>
        <w:t>图秀秀网页版，按照需求编辑图片保存即可；</w:t>
      </w:r>
    </w:p>
    <w:p w:rsidR="003226FF" w:rsidRDefault="00EB717E">
      <w:pPr>
        <w:spacing w:line="360" w:lineRule="auto"/>
        <w:ind w:firstLineChars="200" w:firstLine="420"/>
        <w:jc w:val="left"/>
      </w:pPr>
      <w:r>
        <w:rPr>
          <w:noProof/>
        </w:rPr>
        <w:drawing>
          <wp:inline distT="0" distB="0" distL="114300" distR="114300">
            <wp:extent cx="5271135" cy="2606040"/>
            <wp:effectExtent l="0" t="0" r="5715" b="3810"/>
            <wp:docPr id="3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5"/>
                    <pic:cNvPicPr>
                      <a:picLocks noChangeAspect="1"/>
                    </pic:cNvPicPr>
                  </pic:nvPicPr>
                  <pic:blipFill>
                    <a:blip r:embed="rId44"/>
                    <a:stretch>
                      <a:fillRect/>
                    </a:stretch>
                  </pic:blipFill>
                  <pic:spPr>
                    <a:xfrm>
                      <a:off x="0" y="0"/>
                      <a:ext cx="5271135" cy="2606040"/>
                    </a:xfrm>
                    <a:prstGeom prst="rect">
                      <a:avLst/>
                    </a:prstGeom>
                    <a:noFill/>
                    <a:ln w="9525">
                      <a:noFill/>
                    </a:ln>
                  </pic:spPr>
                </pic:pic>
              </a:graphicData>
            </a:graphic>
          </wp:inline>
        </w:drawing>
      </w:r>
    </w:p>
    <w:p w:rsidR="003226FF" w:rsidRDefault="00EB717E">
      <w:pPr>
        <w:spacing w:line="360" w:lineRule="auto"/>
        <w:jc w:val="center"/>
        <w:rPr>
          <w:rFonts w:ascii="宋体" w:eastAsia="宋体" w:hAnsi="宋体" w:cs="宋体"/>
          <w:szCs w:val="21"/>
        </w:rPr>
      </w:pPr>
      <w:r>
        <w:rPr>
          <w:rFonts w:ascii="宋体" w:eastAsia="宋体" w:hAnsi="宋体" w:cs="宋体" w:hint="eastAsia"/>
          <w:szCs w:val="21"/>
        </w:rPr>
        <w:t>图2-3-3-8</w:t>
      </w:r>
    </w:p>
    <w:p w:rsidR="003226FF" w:rsidRDefault="003226FF">
      <w:pPr>
        <w:spacing w:line="360" w:lineRule="auto"/>
        <w:jc w:val="center"/>
        <w:rPr>
          <w:rFonts w:ascii="宋体" w:eastAsia="宋体" w:hAnsi="宋体" w:cs="宋体"/>
          <w:szCs w:val="21"/>
        </w:rPr>
      </w:pPr>
    </w:p>
    <w:p w:rsidR="003226FF" w:rsidRDefault="00EB717E">
      <w:pPr>
        <w:spacing w:line="360" w:lineRule="auto"/>
        <w:ind w:firstLineChars="200" w:firstLine="420"/>
        <w:jc w:val="left"/>
      </w:pPr>
      <w:r>
        <w:rPr>
          <w:rFonts w:hint="eastAsia"/>
        </w:rPr>
        <w:t>显示状态：</w:t>
      </w:r>
      <w:r>
        <w:rPr>
          <w:rFonts w:hint="eastAsia"/>
        </w:rPr>
        <w:t xml:space="preserve"> </w:t>
      </w:r>
      <w:r>
        <w:rPr>
          <w:rFonts w:hint="eastAsia"/>
        </w:rPr>
        <w:t>点击下拉框显示热点</w:t>
      </w:r>
      <w:r>
        <w:rPr>
          <w:rFonts w:hint="eastAsia"/>
        </w:rPr>
        <w:t>4</w:t>
      </w:r>
      <w:r>
        <w:rPr>
          <w:rFonts w:hint="eastAsia"/>
        </w:rPr>
        <w:t>种状态（良好、离线、轻度告警、重度告警）</w:t>
      </w:r>
    </w:p>
    <w:p w:rsidR="003226FF" w:rsidRDefault="00EB717E">
      <w:pPr>
        <w:spacing w:line="360" w:lineRule="auto"/>
        <w:jc w:val="left"/>
      </w:pPr>
      <w:r>
        <w:rPr>
          <w:rFonts w:hint="eastAsia"/>
        </w:rPr>
        <w:t>根据</w:t>
      </w:r>
      <w:proofErr w:type="gramStart"/>
      <w:r>
        <w:rPr>
          <w:rFonts w:hint="eastAsia"/>
        </w:rPr>
        <w:t>需求勾选</w:t>
      </w:r>
      <w:r>
        <w:rPr>
          <w:rFonts w:hint="eastAsia"/>
        </w:rPr>
        <w:t>4</w:t>
      </w:r>
      <w:r>
        <w:rPr>
          <w:rFonts w:hint="eastAsia"/>
        </w:rPr>
        <w:t>种</w:t>
      </w:r>
      <w:proofErr w:type="gramEnd"/>
      <w:r>
        <w:rPr>
          <w:rFonts w:hint="eastAsia"/>
        </w:rPr>
        <w:t>状态中的一种或多种在地图中对不同状态的热点进行过滤显示；</w:t>
      </w:r>
    </w:p>
    <w:p w:rsidR="003226FF" w:rsidRDefault="00EB717E">
      <w:pPr>
        <w:spacing w:line="360" w:lineRule="auto"/>
        <w:jc w:val="left"/>
      </w:pPr>
      <w:r>
        <w:rPr>
          <w:noProof/>
        </w:rPr>
        <w:lastRenderedPageBreak/>
        <w:drawing>
          <wp:inline distT="0" distB="0" distL="114300" distR="114300">
            <wp:extent cx="5273675" cy="1208405"/>
            <wp:effectExtent l="0" t="0" r="3175" b="10795"/>
            <wp:docPr id="139"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40"/>
                    <pic:cNvPicPr>
                      <a:picLocks noChangeAspect="1"/>
                    </pic:cNvPicPr>
                  </pic:nvPicPr>
                  <pic:blipFill>
                    <a:blip r:embed="rId45"/>
                    <a:stretch>
                      <a:fillRect/>
                    </a:stretch>
                  </pic:blipFill>
                  <pic:spPr>
                    <a:xfrm>
                      <a:off x="0" y="0"/>
                      <a:ext cx="5273675" cy="120840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图2-3-3-9</w:t>
      </w:r>
    </w:p>
    <w:p w:rsidR="003226FF" w:rsidRDefault="00EB717E">
      <w:pPr>
        <w:spacing w:line="360" w:lineRule="auto"/>
        <w:ind w:firstLineChars="200" w:firstLine="420"/>
        <w:jc w:val="left"/>
      </w:pPr>
      <w:r>
        <w:rPr>
          <w:rFonts w:hint="eastAsia"/>
        </w:rPr>
        <w:t>良好：</w:t>
      </w:r>
      <w:r>
        <w:rPr>
          <w:rFonts w:hint="eastAsia"/>
        </w:rPr>
        <w:t xml:space="preserve"> </w:t>
      </w:r>
      <w:r>
        <w:rPr>
          <w:rFonts w:hint="eastAsia"/>
        </w:rPr>
        <w:t>热点图标显示绿色</w:t>
      </w:r>
    </w:p>
    <w:p w:rsidR="003226FF" w:rsidRDefault="00EB717E">
      <w:pPr>
        <w:spacing w:line="360" w:lineRule="auto"/>
        <w:ind w:firstLineChars="200" w:firstLine="420"/>
        <w:jc w:val="left"/>
      </w:pPr>
      <w:r>
        <w:rPr>
          <w:rFonts w:hint="eastAsia"/>
        </w:rPr>
        <w:t>离线：</w:t>
      </w:r>
      <w:r>
        <w:rPr>
          <w:rFonts w:hint="eastAsia"/>
        </w:rPr>
        <w:t xml:space="preserve"> </w:t>
      </w:r>
      <w:r>
        <w:rPr>
          <w:rFonts w:hint="eastAsia"/>
        </w:rPr>
        <w:t>热点图标显示灰色</w:t>
      </w:r>
    </w:p>
    <w:p w:rsidR="003226FF" w:rsidRDefault="00EB717E">
      <w:pPr>
        <w:spacing w:line="360" w:lineRule="auto"/>
        <w:ind w:firstLineChars="200" w:firstLine="420"/>
        <w:jc w:val="left"/>
      </w:pPr>
      <w:r>
        <w:rPr>
          <w:rFonts w:hint="eastAsia"/>
        </w:rPr>
        <w:t>轻度告警：</w:t>
      </w:r>
      <w:r>
        <w:rPr>
          <w:rFonts w:hint="eastAsia"/>
        </w:rPr>
        <w:t xml:space="preserve"> </w:t>
      </w:r>
      <w:r>
        <w:rPr>
          <w:rFonts w:hint="eastAsia"/>
        </w:rPr>
        <w:t>热点图标显示黄色</w:t>
      </w:r>
    </w:p>
    <w:p w:rsidR="003226FF" w:rsidRDefault="00EB717E">
      <w:pPr>
        <w:spacing w:line="360" w:lineRule="auto"/>
        <w:ind w:firstLineChars="200" w:firstLine="420"/>
        <w:jc w:val="left"/>
      </w:pPr>
      <w:r>
        <w:rPr>
          <w:rFonts w:hint="eastAsia"/>
        </w:rPr>
        <w:t>重度告警：</w:t>
      </w:r>
      <w:r>
        <w:rPr>
          <w:rFonts w:hint="eastAsia"/>
        </w:rPr>
        <w:t xml:space="preserve"> </w:t>
      </w:r>
      <w:r>
        <w:rPr>
          <w:rFonts w:hint="eastAsia"/>
        </w:rPr>
        <w:t>热点图标显示红色</w:t>
      </w:r>
    </w:p>
    <w:p w:rsidR="003226FF" w:rsidRDefault="003226FF">
      <w:pPr>
        <w:spacing w:line="360" w:lineRule="auto"/>
        <w:ind w:firstLineChars="200" w:firstLine="420"/>
        <w:jc w:val="left"/>
      </w:pPr>
    </w:p>
    <w:p w:rsidR="003226FF" w:rsidRDefault="00EB717E">
      <w:pPr>
        <w:spacing w:line="360" w:lineRule="auto"/>
        <w:ind w:firstLineChars="200" w:firstLine="420"/>
        <w:jc w:val="left"/>
      </w:pPr>
      <w:r>
        <w:rPr>
          <w:rFonts w:hint="eastAsia"/>
        </w:rPr>
        <w:t>热点图标：</w:t>
      </w:r>
      <w:r>
        <w:rPr>
          <w:rFonts w:hint="eastAsia"/>
        </w:rPr>
        <w:t xml:space="preserve"> </w:t>
      </w:r>
      <w:r>
        <w:rPr>
          <w:rFonts w:hint="eastAsia"/>
        </w:rPr>
        <w:t>热点图标正下方显示</w:t>
      </w:r>
      <w:proofErr w:type="gramStart"/>
      <w:r>
        <w:rPr>
          <w:rFonts w:hint="eastAsia"/>
        </w:rPr>
        <w:t>该热点</w:t>
      </w:r>
      <w:proofErr w:type="gramEnd"/>
      <w:r>
        <w:rPr>
          <w:rFonts w:hint="eastAsia"/>
        </w:rPr>
        <w:t>的信道、用户数；单击热点图标弹出热点详细信息页面，首页是邻居信息页面如下图示：</w:t>
      </w:r>
    </w:p>
    <w:p w:rsidR="003226FF" w:rsidRDefault="00EB717E">
      <w:pPr>
        <w:spacing w:line="360" w:lineRule="auto"/>
        <w:jc w:val="left"/>
      </w:pPr>
      <w:r>
        <w:rPr>
          <w:noProof/>
        </w:rPr>
        <w:drawing>
          <wp:inline distT="0" distB="0" distL="114300" distR="114300">
            <wp:extent cx="5012055" cy="2106930"/>
            <wp:effectExtent l="0" t="0" r="17145" b="7620"/>
            <wp:docPr id="143"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4"/>
                    <pic:cNvPicPr>
                      <a:picLocks noChangeAspect="1"/>
                    </pic:cNvPicPr>
                  </pic:nvPicPr>
                  <pic:blipFill>
                    <a:blip r:embed="rId46"/>
                    <a:stretch>
                      <a:fillRect/>
                    </a:stretch>
                  </pic:blipFill>
                  <pic:spPr>
                    <a:xfrm>
                      <a:off x="0" y="0"/>
                      <a:ext cx="5012055" cy="210693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图2-3-3-10</w:t>
      </w:r>
    </w:p>
    <w:p w:rsidR="003226FF" w:rsidRDefault="00EB717E">
      <w:pPr>
        <w:spacing w:line="360" w:lineRule="auto"/>
        <w:ind w:firstLineChars="200" w:firstLine="420"/>
        <w:jc w:val="left"/>
      </w:pPr>
      <w:r>
        <w:rPr>
          <w:rFonts w:hint="eastAsia"/>
        </w:rPr>
        <w:t>邻居信息：</w:t>
      </w:r>
      <w:r>
        <w:rPr>
          <w:rFonts w:hint="eastAsia"/>
        </w:rPr>
        <w:t xml:space="preserve"> </w:t>
      </w:r>
      <w:r>
        <w:rPr>
          <w:rFonts w:hint="eastAsia"/>
        </w:rPr>
        <w:t>显示周围同信道的信号</w:t>
      </w:r>
      <w:r>
        <w:rPr>
          <w:rFonts w:hint="eastAsia"/>
        </w:rPr>
        <w:t>SSID</w:t>
      </w:r>
      <w:r>
        <w:rPr>
          <w:rFonts w:hint="eastAsia"/>
        </w:rPr>
        <w:t>列表，当热点有告警时列表下方提示告警说明及建议。需要注意的是该邻居信息表大概每隔</w:t>
      </w:r>
      <w:r>
        <w:rPr>
          <w:rFonts w:hint="eastAsia"/>
        </w:rPr>
        <w:t>5</w:t>
      </w:r>
      <w:r>
        <w:rPr>
          <w:rFonts w:hint="eastAsia"/>
        </w:rPr>
        <w:t>分钟更新一次。</w:t>
      </w:r>
    </w:p>
    <w:p w:rsidR="003226FF" w:rsidRDefault="00EB717E">
      <w:pPr>
        <w:spacing w:line="360" w:lineRule="auto"/>
        <w:ind w:firstLineChars="200" w:firstLine="420"/>
        <w:jc w:val="left"/>
      </w:pPr>
      <w:r>
        <w:rPr>
          <w:rFonts w:hint="eastAsia"/>
        </w:rPr>
        <w:t>AP</w:t>
      </w:r>
      <w:r>
        <w:rPr>
          <w:rFonts w:hint="eastAsia"/>
        </w:rPr>
        <w:t>配置：</w:t>
      </w:r>
      <w:r>
        <w:rPr>
          <w:rFonts w:hint="eastAsia"/>
        </w:rPr>
        <w:t xml:space="preserve">  </w:t>
      </w:r>
      <w:r>
        <w:rPr>
          <w:rFonts w:hint="eastAsia"/>
        </w:rPr>
        <w:t>显示</w:t>
      </w:r>
      <w:r>
        <w:rPr>
          <w:rFonts w:hint="eastAsia"/>
        </w:rPr>
        <w:t>AP</w:t>
      </w:r>
      <w:r>
        <w:rPr>
          <w:rFonts w:hint="eastAsia"/>
        </w:rPr>
        <w:t>型号、</w:t>
      </w:r>
      <w:r>
        <w:rPr>
          <w:rFonts w:hint="eastAsia"/>
        </w:rPr>
        <w:t>MAC</w:t>
      </w:r>
      <w:r>
        <w:rPr>
          <w:rFonts w:hint="eastAsia"/>
        </w:rPr>
        <w:t>等，可修改</w:t>
      </w:r>
      <w:r>
        <w:rPr>
          <w:rFonts w:hint="eastAsia"/>
        </w:rPr>
        <w:t>IP</w:t>
      </w:r>
      <w:r>
        <w:rPr>
          <w:rFonts w:hint="eastAsia"/>
        </w:rPr>
        <w:t>、</w:t>
      </w:r>
      <w:r>
        <w:rPr>
          <w:rFonts w:hint="eastAsia"/>
        </w:rPr>
        <w:t>AP</w:t>
      </w:r>
      <w:r>
        <w:rPr>
          <w:rFonts w:hint="eastAsia"/>
        </w:rPr>
        <w:t>点位、功率、信道等配置，以及对热点重启、恢复出厂设置。</w:t>
      </w:r>
    </w:p>
    <w:p w:rsidR="003226FF" w:rsidRDefault="00EB717E">
      <w:pPr>
        <w:spacing w:line="360" w:lineRule="auto"/>
        <w:jc w:val="center"/>
      </w:pPr>
      <w:r>
        <w:rPr>
          <w:noProof/>
        </w:rPr>
        <w:lastRenderedPageBreak/>
        <w:drawing>
          <wp:inline distT="0" distB="0" distL="114300" distR="114300">
            <wp:extent cx="4679315" cy="2458085"/>
            <wp:effectExtent l="0" t="0" r="6985" b="18415"/>
            <wp:docPr id="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
                    <pic:cNvPicPr>
                      <a:picLocks noChangeAspect="1"/>
                    </pic:cNvPicPr>
                  </pic:nvPicPr>
                  <pic:blipFill>
                    <a:blip r:embed="rId47"/>
                    <a:stretch>
                      <a:fillRect/>
                    </a:stretch>
                  </pic:blipFill>
                  <pic:spPr>
                    <a:xfrm>
                      <a:off x="0" y="0"/>
                      <a:ext cx="4679315" cy="245808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图2-3-3-11</w:t>
      </w:r>
    </w:p>
    <w:p w:rsidR="003226FF" w:rsidRDefault="00EB717E">
      <w:pPr>
        <w:spacing w:line="360" w:lineRule="auto"/>
        <w:ind w:firstLineChars="200" w:firstLine="420"/>
        <w:jc w:val="left"/>
      </w:pPr>
      <w:r>
        <w:rPr>
          <w:rFonts w:hint="eastAsia"/>
        </w:rPr>
        <w:t>终端信息：显示终端协商速率、信号强度、终端</w:t>
      </w:r>
      <w:r>
        <w:rPr>
          <w:rFonts w:hint="eastAsia"/>
        </w:rPr>
        <w:t>MAC</w:t>
      </w:r>
      <w:r>
        <w:rPr>
          <w:rFonts w:hint="eastAsia"/>
        </w:rPr>
        <w:t>、频段、速率类型；</w:t>
      </w:r>
    </w:p>
    <w:p w:rsidR="003226FF" w:rsidRDefault="00EB717E">
      <w:pPr>
        <w:spacing w:line="360" w:lineRule="auto"/>
        <w:jc w:val="center"/>
      </w:pPr>
      <w:r>
        <w:rPr>
          <w:noProof/>
        </w:rPr>
        <w:drawing>
          <wp:inline distT="0" distB="0" distL="114300" distR="114300">
            <wp:extent cx="4739640" cy="1106170"/>
            <wp:effectExtent l="0" t="0" r="3810" b="17780"/>
            <wp:docPr id="3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6"/>
                    <pic:cNvPicPr>
                      <a:picLocks noChangeAspect="1"/>
                    </pic:cNvPicPr>
                  </pic:nvPicPr>
                  <pic:blipFill>
                    <a:blip r:embed="rId48"/>
                    <a:stretch>
                      <a:fillRect/>
                    </a:stretch>
                  </pic:blipFill>
                  <pic:spPr>
                    <a:xfrm>
                      <a:off x="0" y="0"/>
                      <a:ext cx="4739640" cy="1106170"/>
                    </a:xfrm>
                    <a:prstGeom prst="rect">
                      <a:avLst/>
                    </a:prstGeom>
                    <a:noFill/>
                    <a:ln w="9525">
                      <a:noFill/>
                    </a:ln>
                  </pic:spPr>
                </pic:pic>
              </a:graphicData>
            </a:graphic>
          </wp:inline>
        </w:drawing>
      </w:r>
      <w:r>
        <w:rPr>
          <w:rFonts w:ascii="宋体" w:eastAsia="宋体" w:hAnsi="宋体" w:cs="宋体" w:hint="eastAsia"/>
          <w:szCs w:val="21"/>
        </w:rPr>
        <w:t>图2-3-3-12</w:t>
      </w:r>
    </w:p>
    <w:p w:rsidR="003226FF" w:rsidRDefault="00EB717E">
      <w:pPr>
        <w:spacing w:line="360" w:lineRule="auto"/>
        <w:ind w:firstLineChars="200" w:firstLine="420"/>
        <w:jc w:val="left"/>
      </w:pPr>
      <w:r>
        <w:rPr>
          <w:rFonts w:hint="eastAsia"/>
        </w:rPr>
        <w:t>当</w:t>
      </w:r>
      <w:proofErr w:type="gramStart"/>
      <w:r>
        <w:rPr>
          <w:rFonts w:hint="eastAsia"/>
        </w:rPr>
        <w:t>存在低</w:t>
      </w:r>
      <w:proofErr w:type="gramEnd"/>
      <w:r>
        <w:rPr>
          <w:rFonts w:hint="eastAsia"/>
        </w:rPr>
        <w:t>速率、用户数超过预设阀值时，该列表下方会提示告警说明及建议。</w:t>
      </w:r>
    </w:p>
    <w:p w:rsidR="003226FF" w:rsidRDefault="00EB717E">
      <w:pPr>
        <w:spacing w:line="360" w:lineRule="auto"/>
        <w:ind w:firstLineChars="200" w:firstLine="420"/>
        <w:jc w:val="left"/>
      </w:pPr>
      <w:r>
        <w:rPr>
          <w:rFonts w:hint="eastAsia"/>
        </w:rPr>
        <w:t>删除点位：</w:t>
      </w:r>
      <w:r>
        <w:rPr>
          <w:rFonts w:hint="eastAsia"/>
        </w:rPr>
        <w:t xml:space="preserve"> </w:t>
      </w:r>
      <w:r>
        <w:rPr>
          <w:rFonts w:hint="eastAsia"/>
        </w:rPr>
        <w:t>点击该按钮即在地图上删除该热点，此时需要点击“保存”按钮才能生效，</w:t>
      </w:r>
      <w:proofErr w:type="gramStart"/>
      <w:r>
        <w:rPr>
          <w:rFonts w:hint="eastAsia"/>
        </w:rPr>
        <w:t>该热点</w:t>
      </w:r>
      <w:proofErr w:type="gramEnd"/>
      <w:r>
        <w:rPr>
          <w:rFonts w:hint="eastAsia"/>
        </w:rPr>
        <w:t>会重新出现在左上角的热点列表中</w:t>
      </w:r>
    </w:p>
    <w:p w:rsidR="003226FF" w:rsidRDefault="00EB717E">
      <w:pPr>
        <w:spacing w:line="360" w:lineRule="auto"/>
        <w:ind w:firstLineChars="200" w:firstLine="420"/>
      </w:pPr>
      <w:r>
        <w:rPr>
          <w:rFonts w:hint="eastAsia"/>
        </w:rPr>
        <w:t>告警阀值：</w:t>
      </w:r>
      <w:r>
        <w:rPr>
          <w:rFonts w:hint="eastAsia"/>
        </w:rPr>
        <w:t xml:space="preserve"> </w:t>
      </w:r>
      <w:r>
        <w:rPr>
          <w:rFonts w:hint="eastAsia"/>
        </w:rPr>
        <w:t>点击“告警阀值”按钮弹出告警阀值参</w:t>
      </w:r>
      <w:proofErr w:type="gramStart"/>
      <w:r>
        <w:rPr>
          <w:rFonts w:hint="eastAsia"/>
        </w:rPr>
        <w:t>数设置</w:t>
      </w:r>
      <w:proofErr w:type="gramEnd"/>
      <w:r>
        <w:rPr>
          <w:rFonts w:hint="eastAsia"/>
        </w:rPr>
        <w:t>页面；</w:t>
      </w:r>
    </w:p>
    <w:p w:rsidR="003226FF" w:rsidRDefault="00EB717E">
      <w:pPr>
        <w:spacing w:line="360" w:lineRule="auto"/>
      </w:pPr>
      <w:r>
        <w:rPr>
          <w:rFonts w:hint="eastAsia"/>
        </w:rPr>
        <w:t>如下图所示：告警由低速率、信道干扰程度、终端数量进行判断。各参数可根据场景环境进行设置。</w:t>
      </w:r>
    </w:p>
    <w:p w:rsidR="003226FF" w:rsidRDefault="00EB717E">
      <w:pPr>
        <w:spacing w:line="360" w:lineRule="auto"/>
        <w:jc w:val="center"/>
      </w:pPr>
      <w:r>
        <w:rPr>
          <w:noProof/>
        </w:rPr>
        <w:lastRenderedPageBreak/>
        <w:drawing>
          <wp:inline distT="0" distB="0" distL="114300" distR="114300">
            <wp:extent cx="2886710" cy="2900045"/>
            <wp:effectExtent l="0" t="0" r="8890" b="14605"/>
            <wp:docPr id="2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pic:cNvPicPr>
                      <a:picLocks noChangeAspect="1"/>
                    </pic:cNvPicPr>
                  </pic:nvPicPr>
                  <pic:blipFill>
                    <a:blip r:embed="rId49"/>
                    <a:stretch>
                      <a:fillRect/>
                    </a:stretch>
                  </pic:blipFill>
                  <pic:spPr>
                    <a:xfrm>
                      <a:off x="0" y="0"/>
                      <a:ext cx="2886710" cy="290004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图2-3-3-13</w:t>
      </w:r>
    </w:p>
    <w:p w:rsidR="003226FF" w:rsidRDefault="00EB717E">
      <w:pPr>
        <w:spacing w:line="360" w:lineRule="auto"/>
        <w:jc w:val="left"/>
      </w:pPr>
      <w:r>
        <w:rPr>
          <w:rFonts w:hint="eastAsia"/>
        </w:rPr>
        <w:t>以图</w:t>
      </w:r>
      <w:r>
        <w:rPr>
          <w:rFonts w:hint="eastAsia"/>
        </w:rPr>
        <w:t>2-3-3-13</w:t>
      </w:r>
      <w:r>
        <w:rPr>
          <w:rFonts w:hint="eastAsia"/>
        </w:rPr>
        <w:t>设置的参数为例：</w:t>
      </w:r>
    </w:p>
    <w:p w:rsidR="003226FF" w:rsidRDefault="00EB717E">
      <w:pPr>
        <w:numPr>
          <w:ilvl w:val="0"/>
          <w:numId w:val="17"/>
        </w:numPr>
        <w:spacing w:line="360" w:lineRule="auto"/>
        <w:jc w:val="left"/>
      </w:pPr>
      <w:r>
        <w:rPr>
          <w:rFonts w:hint="eastAsia"/>
        </w:rPr>
        <w:t>当</w:t>
      </w:r>
      <w:proofErr w:type="gramStart"/>
      <w:r>
        <w:rPr>
          <w:rFonts w:hint="eastAsia"/>
        </w:rPr>
        <w:t>该热点</w:t>
      </w:r>
      <w:proofErr w:type="gramEnd"/>
      <w:r>
        <w:rPr>
          <w:rFonts w:hint="eastAsia"/>
        </w:rPr>
        <w:t>扫描周围有</w:t>
      </w:r>
      <w:r>
        <w:rPr>
          <w:rFonts w:ascii="宋体" w:eastAsia="宋体" w:hAnsi="宋体" w:cs="宋体" w:hint="eastAsia"/>
        </w:rPr>
        <w:t>≧</w:t>
      </w:r>
      <w:r>
        <w:rPr>
          <w:rFonts w:hint="eastAsia"/>
        </w:rPr>
        <w:t>2</w:t>
      </w:r>
      <w:r>
        <w:rPr>
          <w:rFonts w:hint="eastAsia"/>
        </w:rPr>
        <w:t>个，</w:t>
      </w:r>
      <w:r>
        <w:rPr>
          <w:rFonts w:hint="eastAsia"/>
        </w:rPr>
        <w:t>&lt;5</w:t>
      </w:r>
      <w:r>
        <w:rPr>
          <w:rFonts w:hint="eastAsia"/>
        </w:rPr>
        <w:t>个同信道信号，且信号强度大于</w:t>
      </w:r>
      <w:r>
        <w:rPr>
          <w:rFonts w:hint="eastAsia"/>
        </w:rPr>
        <w:t>-70db</w:t>
      </w:r>
      <w:r>
        <w:rPr>
          <w:rFonts w:hint="eastAsia"/>
        </w:rPr>
        <w:t>，即轻度告警；</w:t>
      </w:r>
    </w:p>
    <w:p w:rsidR="003226FF" w:rsidRDefault="00EB717E">
      <w:pPr>
        <w:numPr>
          <w:ilvl w:val="0"/>
          <w:numId w:val="17"/>
        </w:numPr>
        <w:spacing w:line="360" w:lineRule="auto"/>
        <w:jc w:val="left"/>
      </w:pPr>
      <w:r>
        <w:rPr>
          <w:rFonts w:hint="eastAsia"/>
        </w:rPr>
        <w:t>当</w:t>
      </w:r>
      <w:proofErr w:type="gramStart"/>
      <w:r>
        <w:rPr>
          <w:rFonts w:hint="eastAsia"/>
        </w:rPr>
        <w:t>该热点</w:t>
      </w:r>
      <w:proofErr w:type="gramEnd"/>
      <w:r>
        <w:rPr>
          <w:rFonts w:hint="eastAsia"/>
        </w:rPr>
        <w:t>扫描周围有</w:t>
      </w:r>
      <w:r>
        <w:rPr>
          <w:rFonts w:ascii="宋体" w:eastAsia="宋体" w:hAnsi="宋体" w:cs="宋体" w:hint="eastAsia"/>
        </w:rPr>
        <w:t>≧4</w:t>
      </w:r>
      <w:r>
        <w:rPr>
          <w:rFonts w:hint="eastAsia"/>
        </w:rPr>
        <w:t>个同信道信号，且信号强度大于</w:t>
      </w:r>
      <w:r>
        <w:rPr>
          <w:rFonts w:hint="eastAsia"/>
        </w:rPr>
        <w:t>-70db</w:t>
      </w:r>
      <w:r>
        <w:rPr>
          <w:rFonts w:hint="eastAsia"/>
        </w:rPr>
        <w:t>，即重度告警；</w:t>
      </w:r>
    </w:p>
    <w:p w:rsidR="003226FF" w:rsidRDefault="00EB717E">
      <w:pPr>
        <w:numPr>
          <w:ilvl w:val="0"/>
          <w:numId w:val="17"/>
        </w:numPr>
        <w:spacing w:line="360" w:lineRule="auto"/>
        <w:jc w:val="left"/>
      </w:pPr>
      <w:r>
        <w:rPr>
          <w:rFonts w:hint="eastAsia"/>
        </w:rPr>
        <w:t>当</w:t>
      </w:r>
      <w:proofErr w:type="gramStart"/>
      <w:r>
        <w:rPr>
          <w:rFonts w:hint="eastAsia"/>
        </w:rPr>
        <w:t>该热点下</w:t>
      </w:r>
      <w:proofErr w:type="gramEnd"/>
      <w:r>
        <w:rPr>
          <w:rFonts w:hint="eastAsia"/>
        </w:rPr>
        <w:t>接</w:t>
      </w:r>
      <w:r>
        <w:rPr>
          <w:rFonts w:hint="eastAsia"/>
        </w:rPr>
        <w:t>3</w:t>
      </w:r>
      <w:r>
        <w:rPr>
          <w:rFonts w:hint="eastAsia"/>
        </w:rPr>
        <w:t>个以上速率低于</w:t>
      </w:r>
      <w:r>
        <w:rPr>
          <w:rFonts w:hint="eastAsia"/>
        </w:rPr>
        <w:t>3Mbps</w:t>
      </w:r>
      <w:r>
        <w:rPr>
          <w:rFonts w:hint="eastAsia"/>
        </w:rPr>
        <w:t>的用户，即重度告警；</w:t>
      </w:r>
    </w:p>
    <w:p w:rsidR="003226FF" w:rsidRDefault="00EB717E">
      <w:pPr>
        <w:numPr>
          <w:ilvl w:val="0"/>
          <w:numId w:val="17"/>
        </w:numPr>
        <w:spacing w:line="360" w:lineRule="auto"/>
        <w:jc w:val="left"/>
      </w:pPr>
      <w:r>
        <w:rPr>
          <w:rFonts w:hint="eastAsia"/>
        </w:rPr>
        <w:t>当</w:t>
      </w:r>
      <w:proofErr w:type="gramStart"/>
      <w:r>
        <w:rPr>
          <w:rFonts w:hint="eastAsia"/>
        </w:rPr>
        <w:t>该热点</w:t>
      </w:r>
      <w:proofErr w:type="gramEnd"/>
      <w:r>
        <w:rPr>
          <w:rFonts w:hint="eastAsia"/>
        </w:rPr>
        <w:t>2.4G</w:t>
      </w:r>
      <w:r>
        <w:rPr>
          <w:rFonts w:hint="eastAsia"/>
        </w:rPr>
        <w:t>用户数</w:t>
      </w:r>
      <w:r>
        <w:rPr>
          <w:rFonts w:ascii="宋体" w:eastAsia="宋体" w:hAnsi="宋体" w:cs="宋体" w:hint="eastAsia"/>
        </w:rPr>
        <w:t>≧15个，或5G用户数≧40时，终端信息表中会有提示信息，</w:t>
      </w:r>
      <w:proofErr w:type="gramStart"/>
      <w:r>
        <w:rPr>
          <w:rFonts w:ascii="宋体" w:eastAsia="宋体" w:hAnsi="宋体" w:cs="宋体" w:hint="eastAsia"/>
        </w:rPr>
        <w:t>此阀</w:t>
      </w:r>
      <w:proofErr w:type="gramEnd"/>
      <w:r>
        <w:rPr>
          <w:rFonts w:ascii="宋体" w:eastAsia="宋体" w:hAnsi="宋体" w:cs="宋体" w:hint="eastAsia"/>
        </w:rPr>
        <w:t>值不会进行重度、或轻度告警；</w:t>
      </w:r>
    </w:p>
    <w:p w:rsidR="003226FF" w:rsidRDefault="00EB717E">
      <w:pPr>
        <w:spacing w:line="360" w:lineRule="auto"/>
        <w:jc w:val="left"/>
        <w:rPr>
          <w:rFonts w:ascii="宋体" w:eastAsia="宋体" w:hAnsi="宋体" w:cs="宋体"/>
        </w:rPr>
      </w:pPr>
      <w:r>
        <w:rPr>
          <w:rFonts w:ascii="宋体" w:eastAsia="宋体" w:hAnsi="宋体" w:cs="宋体" w:hint="eastAsia"/>
        </w:rPr>
        <w:t>另外当热点扫描到周围存在钓鱼AP时，也会重度告警。</w:t>
      </w:r>
    </w:p>
    <w:p w:rsidR="003226FF" w:rsidRDefault="00EB717E">
      <w:pPr>
        <w:spacing w:line="360" w:lineRule="auto"/>
        <w:rPr>
          <w:color w:val="0000FF"/>
          <w:szCs w:val="21"/>
        </w:rPr>
      </w:pPr>
      <w:r>
        <w:rPr>
          <w:rFonts w:hint="eastAsia"/>
          <w:color w:val="0000FF"/>
          <w:szCs w:val="21"/>
        </w:rPr>
        <w:t>注：当热点扫描周围</w:t>
      </w:r>
      <w:r>
        <w:rPr>
          <w:rFonts w:hint="eastAsia"/>
          <w:color w:val="0000FF"/>
          <w:szCs w:val="21"/>
        </w:rPr>
        <w:t>SSID</w:t>
      </w:r>
      <w:r>
        <w:rPr>
          <w:rFonts w:hint="eastAsia"/>
          <w:color w:val="0000FF"/>
          <w:szCs w:val="21"/>
        </w:rPr>
        <w:t>与</w:t>
      </w:r>
      <w:r>
        <w:rPr>
          <w:rFonts w:hint="eastAsia"/>
          <w:color w:val="0000FF"/>
          <w:szCs w:val="21"/>
        </w:rPr>
        <w:t xml:space="preserve"> M-5 AP</w:t>
      </w:r>
      <w:r>
        <w:rPr>
          <w:rFonts w:hint="eastAsia"/>
          <w:color w:val="0000FF"/>
          <w:szCs w:val="21"/>
        </w:rPr>
        <w:t>模板中</w:t>
      </w:r>
      <w:r>
        <w:rPr>
          <w:rFonts w:hint="eastAsia"/>
          <w:color w:val="0000FF"/>
          <w:szCs w:val="21"/>
        </w:rPr>
        <w:t>SSID</w:t>
      </w:r>
      <w:r>
        <w:rPr>
          <w:rFonts w:hint="eastAsia"/>
          <w:color w:val="0000FF"/>
          <w:szCs w:val="21"/>
        </w:rPr>
        <w:t>相同，且</w:t>
      </w:r>
      <w:r>
        <w:rPr>
          <w:rFonts w:hint="eastAsia"/>
          <w:color w:val="0000FF"/>
          <w:szCs w:val="21"/>
        </w:rPr>
        <w:t>MAC</w:t>
      </w:r>
      <w:r>
        <w:rPr>
          <w:rFonts w:hint="eastAsia"/>
          <w:color w:val="0000FF"/>
          <w:szCs w:val="21"/>
        </w:rPr>
        <w:t>不是我司</w:t>
      </w:r>
      <w:r>
        <w:rPr>
          <w:rFonts w:hint="eastAsia"/>
          <w:color w:val="0000FF"/>
          <w:szCs w:val="21"/>
        </w:rPr>
        <w:t>AP MAC</w:t>
      </w:r>
      <w:r>
        <w:rPr>
          <w:rFonts w:hint="eastAsia"/>
          <w:color w:val="0000FF"/>
          <w:szCs w:val="21"/>
        </w:rPr>
        <w:t>开头（</w:t>
      </w:r>
      <w:r>
        <w:rPr>
          <w:rFonts w:hint="eastAsia"/>
          <w:color w:val="0000FF"/>
          <w:szCs w:val="21"/>
        </w:rPr>
        <w:t>EC:D9:D1:XX:XX:XX</w:t>
      </w:r>
      <w:r>
        <w:rPr>
          <w:rFonts w:hint="eastAsia"/>
          <w:color w:val="0000FF"/>
          <w:szCs w:val="21"/>
        </w:rPr>
        <w:t>），即为钓鱼</w:t>
      </w:r>
      <w:r>
        <w:rPr>
          <w:rFonts w:hint="eastAsia"/>
          <w:color w:val="0000FF"/>
          <w:szCs w:val="21"/>
        </w:rPr>
        <w:t>AP</w:t>
      </w:r>
      <w:r>
        <w:rPr>
          <w:rFonts w:hint="eastAsia"/>
          <w:color w:val="0000FF"/>
          <w:szCs w:val="21"/>
        </w:rPr>
        <w:t>。</w:t>
      </w:r>
    </w:p>
    <w:p w:rsidR="003226FF" w:rsidRDefault="00EB717E">
      <w:pPr>
        <w:spacing w:line="360" w:lineRule="auto"/>
        <w:ind w:firstLineChars="200" w:firstLine="420"/>
        <w:jc w:val="left"/>
        <w:rPr>
          <w:color w:val="000000" w:themeColor="text1"/>
        </w:rPr>
      </w:pPr>
      <w:r>
        <w:rPr>
          <w:rFonts w:hint="eastAsia"/>
          <w:color w:val="000000" w:themeColor="text1"/>
        </w:rPr>
        <w:t>快速查询：</w:t>
      </w:r>
      <w:r>
        <w:rPr>
          <w:rFonts w:hint="eastAsia"/>
          <w:color w:val="000000" w:themeColor="text1"/>
        </w:rPr>
        <w:t xml:space="preserve"> </w:t>
      </w:r>
      <w:r>
        <w:rPr>
          <w:rFonts w:hint="eastAsia"/>
          <w:color w:val="000000" w:themeColor="text1"/>
        </w:rPr>
        <w:t>快速查询输入框输入</w:t>
      </w:r>
      <w:r>
        <w:rPr>
          <w:rFonts w:hint="eastAsia"/>
          <w:color w:val="000000" w:themeColor="text1"/>
        </w:rPr>
        <w:t>AP</w:t>
      </w:r>
      <w:r>
        <w:rPr>
          <w:rFonts w:hint="eastAsia"/>
          <w:color w:val="000000" w:themeColor="text1"/>
        </w:rPr>
        <w:t>点位信息，所查询的</w:t>
      </w:r>
      <w:r>
        <w:rPr>
          <w:rFonts w:hint="eastAsia"/>
          <w:color w:val="000000" w:themeColor="text1"/>
        </w:rPr>
        <w:t>AP</w:t>
      </w:r>
      <w:r>
        <w:rPr>
          <w:rFonts w:hint="eastAsia"/>
          <w:color w:val="000000" w:themeColor="text1"/>
        </w:rPr>
        <w:t>在地图上突显出来</w:t>
      </w:r>
      <w:r>
        <w:rPr>
          <w:rFonts w:hint="eastAsia"/>
          <w:color w:val="000000" w:themeColor="text1"/>
        </w:rPr>
        <w:t>.</w:t>
      </w:r>
    </w:p>
    <w:p w:rsidR="003226FF" w:rsidRDefault="00EB717E">
      <w:pPr>
        <w:spacing w:line="360" w:lineRule="auto"/>
        <w:ind w:firstLineChars="200" w:firstLine="420"/>
        <w:jc w:val="left"/>
      </w:pPr>
      <w:r>
        <w:rPr>
          <w:rFonts w:hint="eastAsia"/>
        </w:rPr>
        <w:t>保存按钮：</w:t>
      </w:r>
      <w:r>
        <w:rPr>
          <w:rFonts w:hint="eastAsia"/>
        </w:rPr>
        <w:t xml:space="preserve"> </w:t>
      </w:r>
      <w:r>
        <w:rPr>
          <w:rFonts w:hint="eastAsia"/>
        </w:rPr>
        <w:t>该按钮指当前</w:t>
      </w:r>
      <w:proofErr w:type="gramStart"/>
      <w:r>
        <w:rPr>
          <w:rFonts w:hint="eastAsia"/>
        </w:rPr>
        <w:t>页操作</w:t>
      </w:r>
      <w:proofErr w:type="gramEnd"/>
      <w:r>
        <w:rPr>
          <w:rFonts w:hint="eastAsia"/>
        </w:rPr>
        <w:t>保存，需要注意的是地图</w:t>
      </w:r>
      <w:proofErr w:type="gramStart"/>
      <w:r>
        <w:rPr>
          <w:rFonts w:hint="eastAsia"/>
        </w:rPr>
        <w:t>上热</w:t>
      </w:r>
      <w:proofErr w:type="gramEnd"/>
      <w:r>
        <w:rPr>
          <w:rFonts w:hint="eastAsia"/>
        </w:rPr>
        <w:t>点添加、或删除后，须点击保存按钮进行保存。</w:t>
      </w:r>
    </w:p>
    <w:p w:rsidR="003226FF" w:rsidRDefault="00EB717E">
      <w:pPr>
        <w:spacing w:line="360" w:lineRule="auto"/>
        <w:ind w:firstLineChars="200" w:firstLine="420"/>
        <w:jc w:val="left"/>
      </w:pPr>
      <w:r>
        <w:rPr>
          <w:rFonts w:hint="eastAsia"/>
        </w:rPr>
        <w:t>刷新按钮：</w:t>
      </w:r>
      <w:r>
        <w:rPr>
          <w:rFonts w:hint="eastAsia"/>
        </w:rPr>
        <w:t xml:space="preserve"> </w:t>
      </w:r>
      <w:r>
        <w:rPr>
          <w:rFonts w:hint="eastAsia"/>
        </w:rPr>
        <w:t>点击该按钮刷新当前页面操作。</w:t>
      </w:r>
    </w:p>
    <w:p w:rsidR="003226FF" w:rsidRDefault="00EB717E">
      <w:pPr>
        <w:pStyle w:val="4"/>
        <w:numPr>
          <w:ilvl w:val="3"/>
          <w:numId w:val="0"/>
        </w:numPr>
        <w:rPr>
          <w:sz w:val="24"/>
          <w:szCs w:val="24"/>
        </w:rPr>
      </w:pPr>
      <w:bookmarkStart w:id="50" w:name="_Toc15485"/>
      <w:r>
        <w:rPr>
          <w:rFonts w:hint="eastAsia"/>
          <w:sz w:val="24"/>
          <w:szCs w:val="24"/>
        </w:rPr>
        <w:t>2.3D</w:t>
      </w:r>
      <w:r>
        <w:rPr>
          <w:rFonts w:hint="eastAsia"/>
          <w:sz w:val="24"/>
          <w:szCs w:val="24"/>
        </w:rPr>
        <w:t>全景</w:t>
      </w:r>
      <w:bookmarkEnd w:id="50"/>
    </w:p>
    <w:p w:rsidR="003226FF" w:rsidRDefault="00EB717E">
      <w:pPr>
        <w:spacing w:line="360" w:lineRule="auto"/>
        <w:ind w:firstLineChars="200" w:firstLine="420"/>
        <w:jc w:val="left"/>
      </w:pPr>
      <w:r>
        <w:rPr>
          <w:rFonts w:hint="eastAsia"/>
        </w:rPr>
        <w:t>3D</w:t>
      </w:r>
      <w:r>
        <w:rPr>
          <w:rFonts w:hint="eastAsia"/>
        </w:rPr>
        <w:t>全景同时显示三张地图，其他地图可点击标题栏上的“上一副”、“下一副”进行翻页查看，如图</w:t>
      </w:r>
      <w:r>
        <w:rPr>
          <w:rFonts w:hint="eastAsia"/>
        </w:rPr>
        <w:t>2-3-3-14</w:t>
      </w:r>
      <w:r>
        <w:rPr>
          <w:rFonts w:hint="eastAsia"/>
        </w:rPr>
        <w:t>所示：</w:t>
      </w:r>
    </w:p>
    <w:p w:rsidR="003226FF" w:rsidRDefault="00EB717E">
      <w:pPr>
        <w:spacing w:line="360" w:lineRule="auto"/>
        <w:jc w:val="center"/>
      </w:pPr>
      <w:r>
        <w:rPr>
          <w:noProof/>
        </w:rPr>
        <w:lastRenderedPageBreak/>
        <w:drawing>
          <wp:inline distT="0" distB="0" distL="114300" distR="114300">
            <wp:extent cx="5263515" cy="2882265"/>
            <wp:effectExtent l="0" t="0" r="13335" b="13335"/>
            <wp:docPr id="3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7"/>
                    <pic:cNvPicPr>
                      <a:picLocks noChangeAspect="1"/>
                    </pic:cNvPicPr>
                  </pic:nvPicPr>
                  <pic:blipFill>
                    <a:blip r:embed="rId50"/>
                    <a:stretch>
                      <a:fillRect/>
                    </a:stretch>
                  </pic:blipFill>
                  <pic:spPr>
                    <a:xfrm>
                      <a:off x="0" y="0"/>
                      <a:ext cx="5263515" cy="288226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图2-3-3-14</w:t>
      </w:r>
    </w:p>
    <w:p w:rsidR="003226FF" w:rsidRDefault="00EB717E">
      <w:pPr>
        <w:spacing w:line="360" w:lineRule="auto"/>
        <w:jc w:val="left"/>
      </w:pPr>
      <w:r>
        <w:rPr>
          <w:rFonts w:hint="eastAsia"/>
        </w:rPr>
        <w:t>地图右侧为地图信息栏；</w:t>
      </w:r>
    </w:p>
    <w:p w:rsidR="003226FF" w:rsidRDefault="00EB717E">
      <w:pPr>
        <w:spacing w:line="360" w:lineRule="auto"/>
        <w:ind w:firstLineChars="200" w:firstLine="420"/>
        <w:jc w:val="left"/>
      </w:pPr>
      <w:r>
        <w:rPr>
          <w:rFonts w:hint="eastAsia"/>
        </w:rPr>
        <w:t>地图信息</w:t>
      </w:r>
      <w:proofErr w:type="gramStart"/>
      <w:r>
        <w:rPr>
          <w:rFonts w:hint="eastAsia"/>
        </w:rPr>
        <w:t>栏内容</w:t>
      </w:r>
      <w:proofErr w:type="gramEnd"/>
      <w:r>
        <w:rPr>
          <w:rFonts w:hint="eastAsia"/>
        </w:rPr>
        <w:t>包括：地图名称、</w:t>
      </w:r>
      <w:r>
        <w:rPr>
          <w:rFonts w:hint="eastAsia"/>
        </w:rPr>
        <w:t>AP</w:t>
      </w:r>
      <w:r>
        <w:rPr>
          <w:rFonts w:hint="eastAsia"/>
        </w:rPr>
        <w:t>在线</w:t>
      </w:r>
      <w:r>
        <w:rPr>
          <w:rFonts w:hint="eastAsia"/>
        </w:rPr>
        <w:t>/</w:t>
      </w:r>
      <w:proofErr w:type="gramStart"/>
      <w:r>
        <w:rPr>
          <w:rFonts w:hint="eastAsia"/>
        </w:rPr>
        <w:t>离线数</w:t>
      </w:r>
      <w:proofErr w:type="gramEnd"/>
      <w:r>
        <w:rPr>
          <w:rFonts w:hint="eastAsia"/>
        </w:rPr>
        <w:t>统计、终端数统计，以及“详情”按钮（点击该按钮即跳转到该地图的编辑页面）。</w:t>
      </w:r>
    </w:p>
    <w:p w:rsidR="003226FF" w:rsidRDefault="00EB717E">
      <w:pPr>
        <w:spacing w:line="360" w:lineRule="auto"/>
        <w:ind w:firstLineChars="200" w:firstLine="420"/>
        <w:jc w:val="left"/>
      </w:pPr>
      <w:r>
        <w:rPr>
          <w:rFonts w:hint="eastAsia"/>
        </w:rPr>
        <w:t>显示状态：</w:t>
      </w:r>
      <w:r>
        <w:rPr>
          <w:rFonts w:hint="eastAsia"/>
        </w:rPr>
        <w:t xml:space="preserve"> </w:t>
      </w:r>
      <w:r>
        <w:rPr>
          <w:rFonts w:hint="eastAsia"/>
        </w:rPr>
        <w:t>同“全息运维”页面中显示状态功能一致，即根据</w:t>
      </w:r>
      <w:proofErr w:type="gramStart"/>
      <w:r>
        <w:rPr>
          <w:rFonts w:hint="eastAsia"/>
        </w:rPr>
        <w:t>需求勾选</w:t>
      </w:r>
      <w:r>
        <w:rPr>
          <w:rFonts w:hint="eastAsia"/>
        </w:rPr>
        <w:t>4</w:t>
      </w:r>
      <w:r>
        <w:rPr>
          <w:rFonts w:hint="eastAsia"/>
        </w:rPr>
        <w:t>种</w:t>
      </w:r>
      <w:proofErr w:type="gramEnd"/>
      <w:r>
        <w:rPr>
          <w:rFonts w:hint="eastAsia"/>
        </w:rPr>
        <w:t>状态（良好、离线、轻度告警、重度告警）中的一种或多种在地图中对不同状态的热点进行过滤显示，需要注意的是该过滤是对所有地图的热点状态进行过滤</w:t>
      </w:r>
    </w:p>
    <w:p w:rsidR="003226FF" w:rsidRDefault="003226FF">
      <w:pPr>
        <w:spacing w:line="360" w:lineRule="auto"/>
        <w:jc w:val="left"/>
      </w:pPr>
    </w:p>
    <w:p w:rsidR="003226FF" w:rsidRDefault="00EB717E">
      <w:pPr>
        <w:pStyle w:val="3"/>
        <w:numPr>
          <w:ilvl w:val="2"/>
          <w:numId w:val="0"/>
        </w:numPr>
        <w:ind w:left="142"/>
      </w:pPr>
      <w:bookmarkStart w:id="51" w:name="_Toc5363"/>
      <w:bookmarkStart w:id="52" w:name="_Toc16974"/>
      <w:r>
        <w:rPr>
          <w:rFonts w:hint="eastAsia"/>
        </w:rPr>
        <w:t>2.3.4 AP</w:t>
      </w:r>
      <w:r>
        <w:rPr>
          <w:rFonts w:hint="eastAsia"/>
        </w:rPr>
        <w:t>管理</w:t>
      </w:r>
      <w:bookmarkEnd w:id="51"/>
      <w:bookmarkEnd w:id="52"/>
    </w:p>
    <w:p w:rsidR="003226FF" w:rsidRDefault="00EB717E">
      <w:pPr>
        <w:pStyle w:val="4"/>
        <w:numPr>
          <w:ilvl w:val="3"/>
          <w:numId w:val="0"/>
        </w:numPr>
        <w:rPr>
          <w:sz w:val="24"/>
          <w:szCs w:val="24"/>
        </w:rPr>
      </w:pPr>
      <w:bookmarkStart w:id="53" w:name="_Toc28194"/>
      <w:r>
        <w:rPr>
          <w:rFonts w:hint="eastAsia"/>
          <w:sz w:val="24"/>
          <w:szCs w:val="24"/>
        </w:rPr>
        <w:t>1.</w:t>
      </w:r>
      <w:r>
        <w:rPr>
          <w:rFonts w:hint="eastAsia"/>
          <w:sz w:val="24"/>
          <w:szCs w:val="24"/>
        </w:rPr>
        <w:t>功能开关</w:t>
      </w:r>
      <w:bookmarkEnd w:id="53"/>
    </w:p>
    <w:p w:rsidR="003226FF" w:rsidRDefault="00EB717E">
      <w:pPr>
        <w:spacing w:line="360" w:lineRule="auto"/>
        <w:ind w:firstLineChars="300" w:firstLine="630"/>
        <w:jc w:val="left"/>
      </w:pPr>
      <w:r>
        <w:rPr>
          <w:rFonts w:hint="eastAsia"/>
        </w:rPr>
        <w:t>此页面主要进行</w:t>
      </w:r>
      <w:r>
        <w:rPr>
          <w:rFonts w:hint="eastAsia"/>
        </w:rPr>
        <w:t>AP</w:t>
      </w:r>
      <w:r>
        <w:rPr>
          <w:rFonts w:hint="eastAsia"/>
        </w:rPr>
        <w:t>管理功能开启、关闭以及管理密钥的设置操作：</w:t>
      </w:r>
    </w:p>
    <w:p w:rsidR="003226FF" w:rsidRDefault="00EB717E">
      <w:pPr>
        <w:spacing w:line="360" w:lineRule="auto"/>
        <w:jc w:val="left"/>
      </w:pPr>
      <w:r>
        <w:rPr>
          <w:noProof/>
        </w:rPr>
        <w:drawing>
          <wp:inline distT="0" distB="0" distL="114300" distR="114300">
            <wp:extent cx="5273675" cy="1043305"/>
            <wp:effectExtent l="0" t="0" r="3175" b="4445"/>
            <wp:docPr id="8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4"/>
                    <pic:cNvPicPr>
                      <a:picLocks noChangeAspect="1"/>
                    </pic:cNvPicPr>
                  </pic:nvPicPr>
                  <pic:blipFill>
                    <a:blip r:embed="rId51"/>
                    <a:stretch>
                      <a:fillRect/>
                    </a:stretch>
                  </pic:blipFill>
                  <pic:spPr>
                    <a:xfrm>
                      <a:off x="0" y="0"/>
                      <a:ext cx="5273675" cy="104330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w:t>
      </w:r>
    </w:p>
    <w:p w:rsidR="003226FF" w:rsidRDefault="00EB717E">
      <w:pPr>
        <w:spacing w:line="360" w:lineRule="auto"/>
        <w:ind w:firstLineChars="200" w:firstLine="420"/>
        <w:jc w:val="left"/>
      </w:pPr>
      <w:r>
        <w:rPr>
          <w:rFonts w:hint="eastAsia"/>
        </w:rPr>
        <w:t>AP</w:t>
      </w:r>
      <w:r>
        <w:rPr>
          <w:rFonts w:hint="eastAsia"/>
        </w:rPr>
        <w:t>管理开关：点击下拉框可选择开启、关闭</w:t>
      </w:r>
      <w:r>
        <w:rPr>
          <w:rFonts w:hint="eastAsia"/>
        </w:rPr>
        <w:t>AP</w:t>
      </w:r>
      <w:r>
        <w:rPr>
          <w:rFonts w:hint="eastAsia"/>
        </w:rPr>
        <w:t>管理功能；</w:t>
      </w:r>
    </w:p>
    <w:p w:rsidR="003226FF" w:rsidRDefault="00EB717E">
      <w:pPr>
        <w:spacing w:line="360" w:lineRule="auto"/>
        <w:ind w:firstLineChars="200" w:firstLine="420"/>
        <w:jc w:val="left"/>
      </w:pPr>
      <w:r>
        <w:rPr>
          <w:rFonts w:hint="eastAsia"/>
        </w:rPr>
        <w:t>AP</w:t>
      </w:r>
      <w:r>
        <w:rPr>
          <w:rFonts w:hint="eastAsia"/>
        </w:rPr>
        <w:t>管理密钥：</w:t>
      </w:r>
      <w:r>
        <w:rPr>
          <w:rFonts w:hint="eastAsia"/>
        </w:rPr>
        <w:t>AC</w:t>
      </w:r>
      <w:r>
        <w:rPr>
          <w:rFonts w:hint="eastAsia"/>
        </w:rPr>
        <w:t>和</w:t>
      </w:r>
      <w:r>
        <w:rPr>
          <w:rFonts w:hint="eastAsia"/>
        </w:rPr>
        <w:t>AP</w:t>
      </w:r>
      <w:r>
        <w:rPr>
          <w:rFonts w:hint="eastAsia"/>
        </w:rPr>
        <w:t>之间通信的认证机制，一个</w:t>
      </w:r>
      <w:r>
        <w:rPr>
          <w:rFonts w:hint="eastAsia"/>
        </w:rPr>
        <w:t>AP</w:t>
      </w:r>
      <w:r>
        <w:rPr>
          <w:rFonts w:hint="eastAsia"/>
        </w:rPr>
        <w:t>只能由与它管理密钥匹配的</w:t>
      </w:r>
      <w:r>
        <w:rPr>
          <w:rFonts w:hint="eastAsia"/>
        </w:rPr>
        <w:t>AC</w:t>
      </w:r>
      <w:r>
        <w:rPr>
          <w:rFonts w:hint="eastAsia"/>
        </w:rPr>
        <w:lastRenderedPageBreak/>
        <w:t>管理，密钥不匹配的</w:t>
      </w:r>
      <w:r>
        <w:rPr>
          <w:rFonts w:hint="eastAsia"/>
        </w:rPr>
        <w:t>AP</w:t>
      </w:r>
      <w:r w:rsidR="00531FF5">
        <w:rPr>
          <w:rFonts w:hint="eastAsia"/>
        </w:rPr>
        <w:t>无法被</w:t>
      </w:r>
      <w:r w:rsidR="00531FF5">
        <w:rPr>
          <w:rFonts w:hint="eastAsia"/>
        </w:rPr>
        <w:t>A</w:t>
      </w:r>
      <w:r w:rsidR="00531FF5">
        <w:t>C</w:t>
      </w:r>
      <w:r w:rsidR="00531FF5">
        <w:rPr>
          <w:rFonts w:hint="eastAsia"/>
        </w:rPr>
        <w:t>进行配置下发、同步</w:t>
      </w:r>
      <w:r>
        <w:rPr>
          <w:rFonts w:hint="eastAsia"/>
        </w:rPr>
        <w:t>。我司</w:t>
      </w:r>
      <w:r>
        <w:rPr>
          <w:rFonts w:hint="eastAsia"/>
        </w:rPr>
        <w:t>AC</w:t>
      </w:r>
      <w:r>
        <w:rPr>
          <w:rFonts w:hint="eastAsia"/>
        </w:rPr>
        <w:t>、</w:t>
      </w:r>
      <w:r>
        <w:rPr>
          <w:rFonts w:hint="eastAsia"/>
        </w:rPr>
        <w:t>AP</w:t>
      </w:r>
      <w:r>
        <w:rPr>
          <w:rFonts w:hint="eastAsia"/>
        </w:rPr>
        <w:t>产品的默认管理密钥为</w:t>
      </w:r>
      <w:r>
        <w:rPr>
          <w:rFonts w:hint="eastAsia"/>
        </w:rPr>
        <w:t>admin</w:t>
      </w:r>
      <w:r>
        <w:rPr>
          <w:rFonts w:hint="eastAsia"/>
        </w:rPr>
        <w:t>。</w:t>
      </w:r>
    </w:p>
    <w:p w:rsidR="003226FF" w:rsidRDefault="00EB717E">
      <w:pPr>
        <w:pStyle w:val="4"/>
        <w:numPr>
          <w:ilvl w:val="3"/>
          <w:numId w:val="0"/>
        </w:numPr>
        <w:rPr>
          <w:sz w:val="24"/>
          <w:szCs w:val="24"/>
        </w:rPr>
      </w:pPr>
      <w:bookmarkStart w:id="54" w:name="_Toc26556"/>
      <w:r>
        <w:rPr>
          <w:rFonts w:hint="eastAsia"/>
          <w:sz w:val="24"/>
          <w:szCs w:val="24"/>
        </w:rPr>
        <w:t>2.AP</w:t>
      </w:r>
      <w:r>
        <w:rPr>
          <w:rFonts w:hint="eastAsia"/>
          <w:sz w:val="24"/>
          <w:szCs w:val="24"/>
        </w:rPr>
        <w:t>模板</w:t>
      </w:r>
      <w:bookmarkEnd w:id="54"/>
    </w:p>
    <w:p w:rsidR="003226FF" w:rsidRDefault="00EB717E">
      <w:pPr>
        <w:spacing w:line="360" w:lineRule="auto"/>
        <w:ind w:firstLineChars="200" w:firstLine="420"/>
        <w:jc w:val="left"/>
      </w:pPr>
      <w:r>
        <w:rPr>
          <w:rFonts w:hint="eastAsia"/>
        </w:rPr>
        <w:t>此页面用于建立、删除、修改</w:t>
      </w:r>
      <w:r>
        <w:rPr>
          <w:rFonts w:hint="eastAsia"/>
        </w:rPr>
        <w:t>AP</w:t>
      </w:r>
      <w:r>
        <w:rPr>
          <w:rFonts w:hint="eastAsia"/>
        </w:rPr>
        <w:t>模板，最多支持</w:t>
      </w:r>
      <w:r>
        <w:rPr>
          <w:rFonts w:hint="eastAsia"/>
        </w:rPr>
        <w:t>512</w:t>
      </w:r>
      <w:r>
        <w:rPr>
          <w:rFonts w:hint="eastAsia"/>
        </w:rPr>
        <w:t>个无线模板。</w:t>
      </w:r>
    </w:p>
    <w:p w:rsidR="003226FF" w:rsidRDefault="00EB717E">
      <w:pPr>
        <w:spacing w:line="360" w:lineRule="auto"/>
        <w:rPr>
          <w:color w:val="0000FF"/>
          <w:szCs w:val="21"/>
        </w:rPr>
      </w:pPr>
      <w:r>
        <w:rPr>
          <w:rFonts w:hint="eastAsia"/>
          <w:color w:val="0000FF"/>
          <w:szCs w:val="21"/>
        </w:rPr>
        <w:t>注意：</w:t>
      </w:r>
      <w:r>
        <w:rPr>
          <w:rFonts w:hint="eastAsia"/>
          <w:color w:val="0000FF"/>
          <w:szCs w:val="21"/>
        </w:rPr>
        <w:t>AP</w:t>
      </w:r>
      <w:r>
        <w:rPr>
          <w:rFonts w:hint="eastAsia"/>
          <w:color w:val="0000FF"/>
          <w:szCs w:val="21"/>
        </w:rPr>
        <w:t>与多业务云智能管理平台密钥匹配时，接入</w:t>
      </w:r>
      <w:r>
        <w:rPr>
          <w:rFonts w:hint="eastAsia"/>
          <w:color w:val="0000FF"/>
          <w:szCs w:val="21"/>
        </w:rPr>
        <w:t>AP</w:t>
      </w:r>
      <w:r>
        <w:rPr>
          <w:rFonts w:hint="eastAsia"/>
          <w:color w:val="0000FF"/>
          <w:szCs w:val="21"/>
        </w:rPr>
        <w:t>后，</w:t>
      </w:r>
      <w:r>
        <w:rPr>
          <w:rFonts w:hint="eastAsia"/>
          <w:color w:val="0000FF"/>
          <w:szCs w:val="21"/>
        </w:rPr>
        <w:t xml:space="preserve"> </w:t>
      </w:r>
      <w:r>
        <w:rPr>
          <w:rFonts w:hint="eastAsia"/>
          <w:color w:val="0000FF"/>
          <w:szCs w:val="21"/>
        </w:rPr>
        <w:t>多业务云智能管理平台会自动给</w:t>
      </w:r>
      <w:r>
        <w:rPr>
          <w:rFonts w:hint="eastAsia"/>
          <w:color w:val="0000FF"/>
          <w:szCs w:val="21"/>
        </w:rPr>
        <w:t>AP</w:t>
      </w:r>
      <w:r>
        <w:rPr>
          <w:rFonts w:hint="eastAsia"/>
          <w:color w:val="0000FF"/>
          <w:szCs w:val="21"/>
        </w:rPr>
        <w:t>下发默认模板的配置，默认模板</w:t>
      </w:r>
      <w:r>
        <w:rPr>
          <w:rFonts w:hint="eastAsia"/>
          <w:color w:val="0000FF"/>
          <w:szCs w:val="21"/>
        </w:rPr>
        <w:t>Defaults</w:t>
      </w:r>
      <w:r>
        <w:rPr>
          <w:rFonts w:hint="eastAsia"/>
          <w:color w:val="0000FF"/>
          <w:szCs w:val="21"/>
        </w:rPr>
        <w:t>不可以删除，只支持修改无线配置信息。</w:t>
      </w:r>
    </w:p>
    <w:p w:rsidR="003226FF" w:rsidRDefault="00EB717E">
      <w:pPr>
        <w:spacing w:line="360" w:lineRule="auto"/>
        <w:jc w:val="left"/>
      </w:pPr>
      <w:r>
        <w:rPr>
          <w:noProof/>
        </w:rPr>
        <w:drawing>
          <wp:inline distT="0" distB="0" distL="114300" distR="114300">
            <wp:extent cx="5262245" cy="1017905"/>
            <wp:effectExtent l="0" t="0" r="14605" b="10795"/>
            <wp:docPr id="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5"/>
                    <pic:cNvPicPr>
                      <a:picLocks noChangeAspect="1"/>
                    </pic:cNvPicPr>
                  </pic:nvPicPr>
                  <pic:blipFill>
                    <a:blip r:embed="rId52"/>
                    <a:stretch>
                      <a:fillRect/>
                    </a:stretch>
                  </pic:blipFill>
                  <pic:spPr>
                    <a:xfrm>
                      <a:off x="0" y="0"/>
                      <a:ext cx="5262245" cy="101790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图2-3-4-2</w:t>
      </w:r>
    </w:p>
    <w:p w:rsidR="003226FF" w:rsidRDefault="00EB717E">
      <w:pPr>
        <w:spacing w:line="360" w:lineRule="auto"/>
        <w:jc w:val="left"/>
      </w:pPr>
      <w:r>
        <w:rPr>
          <w:rFonts w:hint="eastAsia"/>
        </w:rPr>
        <w:t>AP</w:t>
      </w:r>
      <w:r>
        <w:rPr>
          <w:rFonts w:hint="eastAsia"/>
        </w:rPr>
        <w:t>模板列表下方的功能按钮说明：</w:t>
      </w:r>
    </w:p>
    <w:p w:rsidR="003226FF" w:rsidRDefault="00EB717E">
      <w:pPr>
        <w:spacing w:line="360" w:lineRule="auto"/>
        <w:ind w:firstLineChars="200" w:firstLine="420"/>
        <w:jc w:val="left"/>
      </w:pPr>
      <w:r>
        <w:rPr>
          <w:rFonts w:hint="eastAsia"/>
        </w:rPr>
        <w:t>右上角输入框：</w:t>
      </w:r>
      <w:r>
        <w:rPr>
          <w:rFonts w:hint="eastAsia"/>
        </w:rPr>
        <w:t xml:space="preserve"> </w:t>
      </w:r>
      <w:r>
        <w:rPr>
          <w:rFonts w:hint="eastAsia"/>
        </w:rPr>
        <w:t>输入模板名称可进行模板搜索</w:t>
      </w:r>
    </w:p>
    <w:p w:rsidR="003226FF" w:rsidRDefault="00EB717E">
      <w:pPr>
        <w:spacing w:line="360" w:lineRule="auto"/>
        <w:ind w:firstLineChars="200" w:firstLine="420"/>
        <w:jc w:val="left"/>
      </w:pPr>
      <w:r>
        <w:rPr>
          <w:rFonts w:hint="eastAsia"/>
        </w:rPr>
        <w:t>添加</w:t>
      </w:r>
      <w:r>
        <w:rPr>
          <w:rFonts w:hint="eastAsia"/>
        </w:rPr>
        <w:t xml:space="preserve"> </w:t>
      </w:r>
      <w:r>
        <w:rPr>
          <w:rFonts w:hint="eastAsia"/>
        </w:rPr>
        <w:t>按钮：</w:t>
      </w:r>
      <w:r>
        <w:rPr>
          <w:rFonts w:hint="eastAsia"/>
        </w:rPr>
        <w:t xml:space="preserve"> </w:t>
      </w:r>
      <w:r>
        <w:rPr>
          <w:rFonts w:hint="eastAsia"/>
        </w:rPr>
        <w:t>添加一个模板。</w:t>
      </w:r>
    </w:p>
    <w:p w:rsidR="003226FF" w:rsidRDefault="00EB717E">
      <w:pPr>
        <w:spacing w:line="360" w:lineRule="auto"/>
        <w:ind w:firstLineChars="200" w:firstLine="420"/>
        <w:jc w:val="left"/>
      </w:pPr>
      <w:r>
        <w:rPr>
          <w:rFonts w:hint="eastAsia"/>
        </w:rPr>
        <w:t>删除</w:t>
      </w:r>
      <w:r>
        <w:rPr>
          <w:rFonts w:hint="eastAsia"/>
        </w:rPr>
        <w:t xml:space="preserve"> </w:t>
      </w:r>
      <w:r>
        <w:rPr>
          <w:rFonts w:hint="eastAsia"/>
        </w:rPr>
        <w:t>按钮：</w:t>
      </w:r>
      <w:r>
        <w:rPr>
          <w:rFonts w:hint="eastAsia"/>
        </w:rPr>
        <w:t xml:space="preserve"> </w:t>
      </w:r>
      <w:proofErr w:type="gramStart"/>
      <w:r>
        <w:rPr>
          <w:rFonts w:hint="eastAsia"/>
        </w:rPr>
        <w:t>勾选一个</w:t>
      </w:r>
      <w:proofErr w:type="gramEnd"/>
      <w:r>
        <w:rPr>
          <w:rFonts w:hint="eastAsia"/>
        </w:rPr>
        <w:t>模板，删除一个模板。</w:t>
      </w:r>
    </w:p>
    <w:p w:rsidR="003226FF" w:rsidRDefault="00EB717E">
      <w:pPr>
        <w:spacing w:line="360" w:lineRule="auto"/>
        <w:ind w:firstLineChars="200" w:firstLine="420"/>
        <w:jc w:val="left"/>
      </w:pPr>
      <w:r>
        <w:rPr>
          <w:rFonts w:hint="eastAsia"/>
        </w:rPr>
        <w:t>刷新</w:t>
      </w:r>
      <w:r>
        <w:rPr>
          <w:rFonts w:hint="eastAsia"/>
        </w:rPr>
        <w:t xml:space="preserve"> </w:t>
      </w:r>
      <w:r>
        <w:rPr>
          <w:rFonts w:hint="eastAsia"/>
        </w:rPr>
        <w:t>按钮：</w:t>
      </w:r>
      <w:r>
        <w:rPr>
          <w:rFonts w:hint="eastAsia"/>
        </w:rPr>
        <w:t xml:space="preserve"> </w:t>
      </w:r>
      <w:r>
        <w:rPr>
          <w:rFonts w:hint="eastAsia"/>
        </w:rPr>
        <w:t>刷新模板配置信息。</w:t>
      </w:r>
    </w:p>
    <w:p w:rsidR="003226FF" w:rsidRDefault="00EB717E">
      <w:pPr>
        <w:spacing w:line="360" w:lineRule="auto"/>
        <w:jc w:val="left"/>
      </w:pPr>
      <w:r>
        <w:rPr>
          <w:rFonts w:hint="eastAsia"/>
        </w:rPr>
        <w:t>点击“操作”栏中的“详细信息按钮，可查看并修改模板详细信息。点击“添加”按钮，可以新增一个</w:t>
      </w:r>
      <w:r>
        <w:rPr>
          <w:rFonts w:hint="eastAsia"/>
        </w:rPr>
        <w:t>AP</w:t>
      </w:r>
      <w:r>
        <w:rPr>
          <w:rFonts w:hint="eastAsia"/>
        </w:rPr>
        <w:t>模板。</w:t>
      </w:r>
      <w:r>
        <w:rPr>
          <w:rFonts w:hint="eastAsia"/>
        </w:rPr>
        <w:t>AP</w:t>
      </w:r>
      <w:r>
        <w:rPr>
          <w:rFonts w:hint="eastAsia"/>
        </w:rPr>
        <w:t>模板详细界面如下图：</w:t>
      </w:r>
    </w:p>
    <w:p w:rsidR="003226FF" w:rsidRDefault="00EB717E">
      <w:pPr>
        <w:spacing w:line="360" w:lineRule="auto"/>
        <w:jc w:val="left"/>
      </w:pPr>
      <w:r>
        <w:rPr>
          <w:noProof/>
        </w:rPr>
        <w:drawing>
          <wp:inline distT="0" distB="0" distL="114300" distR="114300">
            <wp:extent cx="5261610" cy="1258570"/>
            <wp:effectExtent l="0" t="0" r="15240" b="17780"/>
            <wp:docPr id="8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7"/>
                    <pic:cNvPicPr>
                      <a:picLocks noChangeAspect="1"/>
                    </pic:cNvPicPr>
                  </pic:nvPicPr>
                  <pic:blipFill>
                    <a:blip r:embed="rId53"/>
                    <a:stretch>
                      <a:fillRect/>
                    </a:stretch>
                  </pic:blipFill>
                  <pic:spPr>
                    <a:xfrm>
                      <a:off x="0" y="0"/>
                      <a:ext cx="5261610" cy="1258570"/>
                    </a:xfrm>
                    <a:prstGeom prst="rect">
                      <a:avLst/>
                    </a:prstGeom>
                    <a:noFill/>
                    <a:ln w="9525">
                      <a:noFill/>
                    </a:ln>
                  </pic:spPr>
                </pic:pic>
              </a:graphicData>
            </a:graphic>
          </wp:inline>
        </w:drawing>
      </w:r>
      <w:bookmarkStart w:id="55" w:name="_Toc425960749"/>
      <w:bookmarkEnd w:id="45"/>
    </w:p>
    <w:p w:rsidR="003226FF" w:rsidRDefault="00EB717E">
      <w:pPr>
        <w:spacing w:line="360" w:lineRule="auto"/>
        <w:jc w:val="center"/>
      </w:pPr>
      <w:r>
        <w:rPr>
          <w:rFonts w:ascii="宋体" w:eastAsia="宋体" w:hAnsi="宋体" w:cs="宋体" w:hint="eastAsia"/>
          <w:szCs w:val="21"/>
        </w:rPr>
        <w:t>图2-3-4-3</w:t>
      </w:r>
    </w:p>
    <w:p w:rsidR="003226FF" w:rsidRDefault="00EB717E">
      <w:pPr>
        <w:spacing w:line="360" w:lineRule="auto"/>
        <w:ind w:firstLineChars="200" w:firstLine="420"/>
        <w:jc w:val="left"/>
      </w:pPr>
      <w:r>
        <w:rPr>
          <w:rFonts w:hint="eastAsia"/>
        </w:rPr>
        <w:t>模板名称：</w:t>
      </w:r>
      <w:r>
        <w:rPr>
          <w:rFonts w:hint="eastAsia"/>
        </w:rPr>
        <w:t xml:space="preserve"> </w:t>
      </w:r>
      <w:r>
        <w:rPr>
          <w:rFonts w:hint="eastAsia"/>
        </w:rPr>
        <w:t>设置</w:t>
      </w:r>
      <w:r>
        <w:rPr>
          <w:rFonts w:hint="eastAsia"/>
        </w:rPr>
        <w:t>AP</w:t>
      </w:r>
      <w:r>
        <w:rPr>
          <w:rFonts w:hint="eastAsia"/>
        </w:rPr>
        <w:t>模式的名称，可设置为数字、字母。</w:t>
      </w:r>
    </w:p>
    <w:p w:rsidR="003226FF" w:rsidRDefault="00EB717E">
      <w:pPr>
        <w:spacing w:line="360" w:lineRule="auto"/>
        <w:ind w:firstLineChars="200" w:firstLine="420"/>
        <w:jc w:val="left"/>
      </w:pPr>
      <w:r>
        <w:rPr>
          <w:rFonts w:hint="eastAsia"/>
        </w:rPr>
        <w:t>网络模式：</w:t>
      </w:r>
      <w:r>
        <w:rPr>
          <w:rFonts w:hint="eastAsia"/>
        </w:rPr>
        <w:t xml:space="preserve"> </w:t>
      </w:r>
      <w:r>
        <w:rPr>
          <w:rFonts w:hint="eastAsia"/>
        </w:rPr>
        <w:t>配置无线的网络模式，</w:t>
      </w:r>
      <w:r>
        <w:rPr>
          <w:rFonts w:hint="eastAsia"/>
        </w:rPr>
        <w:t>2.4G</w:t>
      </w:r>
      <w:r>
        <w:rPr>
          <w:rFonts w:hint="eastAsia"/>
        </w:rPr>
        <w:t>网络模式有</w:t>
      </w:r>
      <w:r>
        <w:rPr>
          <w:rFonts w:hint="eastAsia"/>
        </w:rPr>
        <w:t>11b</w:t>
      </w:r>
      <w:r>
        <w:rPr>
          <w:rFonts w:hint="eastAsia"/>
        </w:rPr>
        <w:t>、</w:t>
      </w:r>
      <w:r>
        <w:rPr>
          <w:rFonts w:hint="eastAsia"/>
        </w:rPr>
        <w:t>11g</w:t>
      </w:r>
      <w:r>
        <w:rPr>
          <w:rFonts w:hint="eastAsia"/>
        </w:rPr>
        <w:t>、</w:t>
      </w:r>
      <w:r>
        <w:rPr>
          <w:rFonts w:hint="eastAsia"/>
        </w:rPr>
        <w:t>11b/g</w:t>
      </w:r>
      <w:r>
        <w:rPr>
          <w:rFonts w:hint="eastAsia"/>
        </w:rPr>
        <w:t>、</w:t>
      </w:r>
      <w:r>
        <w:rPr>
          <w:rFonts w:hint="eastAsia"/>
        </w:rPr>
        <w:t>11b/g/n</w:t>
      </w:r>
      <w:r>
        <w:rPr>
          <w:rFonts w:hint="eastAsia"/>
        </w:rPr>
        <w:t>可选；</w:t>
      </w:r>
      <w:r>
        <w:rPr>
          <w:rFonts w:hint="eastAsia"/>
        </w:rPr>
        <w:t>5G</w:t>
      </w:r>
      <w:r>
        <w:rPr>
          <w:rFonts w:hint="eastAsia"/>
        </w:rPr>
        <w:t>网络模式有</w:t>
      </w:r>
      <w:r>
        <w:rPr>
          <w:rFonts w:hint="eastAsia"/>
        </w:rPr>
        <w:t>11a</w:t>
      </w:r>
      <w:r>
        <w:rPr>
          <w:rFonts w:hint="eastAsia"/>
        </w:rPr>
        <w:t>、</w:t>
      </w:r>
      <w:r>
        <w:rPr>
          <w:rFonts w:hint="eastAsia"/>
        </w:rPr>
        <w:t>11n</w:t>
      </w:r>
      <w:r>
        <w:rPr>
          <w:rFonts w:hint="eastAsia"/>
        </w:rPr>
        <w:t>、</w:t>
      </w:r>
      <w:r>
        <w:rPr>
          <w:rFonts w:hint="eastAsia"/>
        </w:rPr>
        <w:t>11an</w:t>
      </w:r>
      <w:r>
        <w:rPr>
          <w:rFonts w:hint="eastAsia"/>
        </w:rPr>
        <w:t>、</w:t>
      </w:r>
      <w:r>
        <w:rPr>
          <w:rFonts w:hint="eastAsia"/>
        </w:rPr>
        <w:t>11ac/a/n</w:t>
      </w:r>
      <w:r>
        <w:rPr>
          <w:rFonts w:hint="eastAsia"/>
        </w:rPr>
        <w:t>可选。</w:t>
      </w:r>
    </w:p>
    <w:p w:rsidR="003226FF" w:rsidRDefault="00EB717E">
      <w:pPr>
        <w:spacing w:line="360" w:lineRule="auto"/>
        <w:ind w:firstLineChars="200" w:firstLine="420"/>
        <w:jc w:val="left"/>
      </w:pPr>
      <w:r>
        <w:rPr>
          <w:rFonts w:hint="eastAsia"/>
        </w:rPr>
        <w:t>信道带宽：</w:t>
      </w:r>
      <w:r>
        <w:rPr>
          <w:rFonts w:hint="eastAsia"/>
        </w:rPr>
        <w:t xml:space="preserve"> </w:t>
      </w:r>
      <w:r>
        <w:rPr>
          <w:rFonts w:hint="eastAsia"/>
        </w:rPr>
        <w:t>配置</w:t>
      </w:r>
      <w:r>
        <w:rPr>
          <w:rFonts w:hint="eastAsia"/>
        </w:rPr>
        <w:t>AP</w:t>
      </w:r>
      <w:r>
        <w:rPr>
          <w:rFonts w:hint="eastAsia"/>
        </w:rPr>
        <w:t>的信道带宽，</w:t>
      </w:r>
      <w:r>
        <w:rPr>
          <w:rFonts w:hint="eastAsia"/>
        </w:rPr>
        <w:t>2.4G</w:t>
      </w:r>
      <w:r>
        <w:rPr>
          <w:rFonts w:hint="eastAsia"/>
        </w:rPr>
        <w:t>信道带宽有</w:t>
      </w:r>
      <w:r>
        <w:rPr>
          <w:rFonts w:hint="eastAsia"/>
        </w:rPr>
        <w:t>20M</w:t>
      </w:r>
      <w:r>
        <w:rPr>
          <w:rFonts w:hint="eastAsia"/>
        </w:rPr>
        <w:t>、</w:t>
      </w:r>
      <w:r>
        <w:rPr>
          <w:rFonts w:hint="eastAsia"/>
        </w:rPr>
        <w:t>20/40M</w:t>
      </w:r>
      <w:r>
        <w:rPr>
          <w:rFonts w:hint="eastAsia"/>
        </w:rPr>
        <w:t>、</w:t>
      </w:r>
      <w:r>
        <w:rPr>
          <w:rFonts w:hint="eastAsia"/>
        </w:rPr>
        <w:t>40M+</w:t>
      </w:r>
      <w:r>
        <w:rPr>
          <w:rFonts w:hint="eastAsia"/>
        </w:rPr>
        <w:t>、</w:t>
      </w:r>
      <w:r>
        <w:rPr>
          <w:rFonts w:hint="eastAsia"/>
        </w:rPr>
        <w:t>40M-</w:t>
      </w:r>
      <w:r>
        <w:rPr>
          <w:rFonts w:hint="eastAsia"/>
        </w:rPr>
        <w:t>可选，</w:t>
      </w:r>
      <w:r>
        <w:rPr>
          <w:rFonts w:hint="eastAsia"/>
        </w:rPr>
        <w:t>5G</w:t>
      </w:r>
      <w:r>
        <w:rPr>
          <w:rFonts w:hint="eastAsia"/>
        </w:rPr>
        <w:t>信道带宽有</w:t>
      </w:r>
      <w:r>
        <w:rPr>
          <w:rFonts w:hint="eastAsia"/>
        </w:rPr>
        <w:t>20M</w:t>
      </w:r>
      <w:r>
        <w:rPr>
          <w:rFonts w:hint="eastAsia"/>
        </w:rPr>
        <w:t>、</w:t>
      </w:r>
      <w:r>
        <w:rPr>
          <w:rFonts w:hint="eastAsia"/>
        </w:rPr>
        <w:t>20/40M</w:t>
      </w:r>
      <w:r>
        <w:rPr>
          <w:rFonts w:hint="eastAsia"/>
        </w:rPr>
        <w:t>、</w:t>
      </w:r>
      <w:r>
        <w:rPr>
          <w:rFonts w:hint="eastAsia"/>
        </w:rPr>
        <w:t>40M+</w:t>
      </w:r>
      <w:r>
        <w:rPr>
          <w:rFonts w:hint="eastAsia"/>
        </w:rPr>
        <w:t>、</w:t>
      </w:r>
      <w:r>
        <w:rPr>
          <w:rFonts w:hint="eastAsia"/>
        </w:rPr>
        <w:t>40M-</w:t>
      </w:r>
      <w:r>
        <w:rPr>
          <w:rFonts w:hint="eastAsia"/>
        </w:rPr>
        <w:t>、</w:t>
      </w:r>
      <w:r>
        <w:rPr>
          <w:rFonts w:hint="eastAsia"/>
        </w:rPr>
        <w:t>80M</w:t>
      </w:r>
      <w:r>
        <w:rPr>
          <w:rFonts w:hint="eastAsia"/>
        </w:rPr>
        <w:t>可选。</w:t>
      </w:r>
    </w:p>
    <w:p w:rsidR="003226FF" w:rsidRDefault="00EB717E">
      <w:pPr>
        <w:spacing w:line="360" w:lineRule="auto"/>
        <w:ind w:firstLineChars="200" w:firstLine="420"/>
        <w:jc w:val="left"/>
      </w:pPr>
      <w:r>
        <w:rPr>
          <w:rFonts w:hint="eastAsia"/>
        </w:rPr>
        <w:lastRenderedPageBreak/>
        <w:t>登录名</w:t>
      </w:r>
      <w:r>
        <w:rPr>
          <w:rFonts w:hint="eastAsia"/>
        </w:rPr>
        <w:t>/</w:t>
      </w:r>
      <w:r>
        <w:rPr>
          <w:rFonts w:hint="eastAsia"/>
        </w:rPr>
        <w:t>登录密码：</w:t>
      </w:r>
      <w:r>
        <w:rPr>
          <w:rFonts w:hint="eastAsia"/>
        </w:rPr>
        <w:t xml:space="preserve"> AP</w:t>
      </w:r>
      <w:r>
        <w:rPr>
          <w:rFonts w:hint="eastAsia"/>
        </w:rPr>
        <w:t>界面的登录用户名、密码。</w:t>
      </w:r>
    </w:p>
    <w:p w:rsidR="003226FF" w:rsidRDefault="00EB717E">
      <w:pPr>
        <w:spacing w:line="360" w:lineRule="auto"/>
        <w:ind w:firstLineChars="200" w:firstLine="420"/>
        <w:jc w:val="left"/>
      </w:pPr>
      <w:r>
        <w:rPr>
          <w:rFonts w:hint="eastAsia"/>
        </w:rPr>
        <w:t>SSID</w:t>
      </w:r>
      <w:r>
        <w:rPr>
          <w:rFonts w:hint="eastAsia"/>
        </w:rPr>
        <w:t>名：</w:t>
      </w:r>
      <w:r>
        <w:rPr>
          <w:rFonts w:hint="eastAsia"/>
        </w:rPr>
        <w:t xml:space="preserve"> </w:t>
      </w:r>
      <w:r>
        <w:rPr>
          <w:rFonts w:hint="eastAsia"/>
        </w:rPr>
        <w:t>配置</w:t>
      </w:r>
      <w:r>
        <w:rPr>
          <w:rFonts w:hint="eastAsia"/>
        </w:rPr>
        <w:t>SSID</w:t>
      </w:r>
      <w:r>
        <w:rPr>
          <w:rFonts w:hint="eastAsia"/>
        </w:rPr>
        <w:t>，输入</w:t>
      </w:r>
      <w:r>
        <w:rPr>
          <w:rFonts w:hint="eastAsia"/>
        </w:rPr>
        <w:t>SSID</w:t>
      </w:r>
      <w:r>
        <w:rPr>
          <w:rFonts w:hint="eastAsia"/>
        </w:rPr>
        <w:t>名称（支持</w:t>
      </w:r>
      <w:r>
        <w:rPr>
          <w:rFonts w:hint="eastAsia"/>
        </w:rPr>
        <w:t>8</w:t>
      </w:r>
      <w:r>
        <w:rPr>
          <w:rFonts w:hint="eastAsia"/>
        </w:rPr>
        <w:t>个中文）；</w:t>
      </w:r>
    </w:p>
    <w:p w:rsidR="003226FF" w:rsidRDefault="00EB717E">
      <w:pPr>
        <w:spacing w:line="360" w:lineRule="auto"/>
        <w:ind w:firstLineChars="200" w:firstLine="420"/>
        <w:jc w:val="left"/>
      </w:pPr>
      <w:r>
        <w:rPr>
          <w:rFonts w:hint="eastAsia"/>
        </w:rPr>
        <w:t>广播</w:t>
      </w:r>
      <w:r>
        <w:rPr>
          <w:rFonts w:hint="eastAsia"/>
        </w:rPr>
        <w:t>SSID</w:t>
      </w:r>
      <w:r>
        <w:rPr>
          <w:rFonts w:hint="eastAsia"/>
        </w:rPr>
        <w:t>：</w:t>
      </w:r>
      <w:r>
        <w:rPr>
          <w:rFonts w:hint="eastAsia"/>
        </w:rPr>
        <w:t xml:space="preserve"> </w:t>
      </w:r>
      <w:r>
        <w:rPr>
          <w:rFonts w:hint="eastAsia"/>
        </w:rPr>
        <w:t>设置开启，终端才能扫描到该</w:t>
      </w:r>
      <w:r>
        <w:rPr>
          <w:rFonts w:hint="eastAsia"/>
        </w:rPr>
        <w:t>SSID</w:t>
      </w:r>
      <w:r>
        <w:rPr>
          <w:rFonts w:hint="eastAsia"/>
        </w:rPr>
        <w:t>，默认开启；设置关闭，终端将不能搜索到该</w:t>
      </w:r>
      <w:r>
        <w:rPr>
          <w:rFonts w:hint="eastAsia"/>
        </w:rPr>
        <w:t>SSID</w:t>
      </w:r>
      <w:r>
        <w:rPr>
          <w:rFonts w:hint="eastAsia"/>
        </w:rPr>
        <w:t>；</w:t>
      </w:r>
    </w:p>
    <w:p w:rsidR="003226FF" w:rsidRDefault="00EB717E">
      <w:pPr>
        <w:spacing w:line="360" w:lineRule="auto"/>
        <w:ind w:firstLineChars="200" w:firstLine="420"/>
        <w:jc w:val="left"/>
      </w:pPr>
      <w:r>
        <w:rPr>
          <w:rFonts w:hint="eastAsia"/>
        </w:rPr>
        <w:t>客户端隔离：</w:t>
      </w:r>
      <w:r>
        <w:rPr>
          <w:rFonts w:hint="eastAsia"/>
        </w:rPr>
        <w:t xml:space="preserve"> </w:t>
      </w:r>
      <w:r>
        <w:rPr>
          <w:rFonts w:hint="eastAsia"/>
        </w:rPr>
        <w:t>默认关闭，开启后同一个</w:t>
      </w:r>
      <w:r>
        <w:rPr>
          <w:rFonts w:hint="eastAsia"/>
        </w:rPr>
        <w:t>AP</w:t>
      </w:r>
      <w:r>
        <w:rPr>
          <w:rFonts w:hint="eastAsia"/>
        </w:rPr>
        <w:t>下客户端之间将无法进行通讯；</w:t>
      </w:r>
    </w:p>
    <w:p w:rsidR="003226FF" w:rsidRDefault="00EB717E">
      <w:pPr>
        <w:spacing w:line="360" w:lineRule="auto"/>
        <w:ind w:firstLineChars="200" w:firstLine="420"/>
        <w:jc w:val="left"/>
      </w:pPr>
      <w:r>
        <w:rPr>
          <w:rFonts w:hint="eastAsia"/>
        </w:rPr>
        <w:t>安全模式：</w:t>
      </w:r>
      <w:r>
        <w:rPr>
          <w:rFonts w:hint="eastAsia"/>
        </w:rPr>
        <w:t xml:space="preserve"> </w:t>
      </w:r>
      <w:r>
        <w:rPr>
          <w:rFonts w:hint="eastAsia"/>
        </w:rPr>
        <w:t>对无线进行加密。模式类型为</w:t>
      </w:r>
      <w:r>
        <w:rPr>
          <w:rFonts w:hint="eastAsia"/>
        </w:rPr>
        <w:t xml:space="preserve"> WPA2-PSK</w:t>
      </w:r>
      <w:r>
        <w:rPr>
          <w:rFonts w:hint="eastAsia"/>
        </w:rPr>
        <w:t>。</w:t>
      </w:r>
    </w:p>
    <w:p w:rsidR="003226FF" w:rsidRDefault="00EB717E">
      <w:pPr>
        <w:spacing w:line="360" w:lineRule="auto"/>
        <w:ind w:firstLineChars="200" w:firstLine="420"/>
        <w:jc w:val="left"/>
      </w:pPr>
      <w:r>
        <w:rPr>
          <w:rFonts w:hint="eastAsia"/>
        </w:rPr>
        <w:t>加密方式：</w:t>
      </w:r>
      <w:r>
        <w:rPr>
          <w:rFonts w:hint="eastAsia"/>
        </w:rPr>
        <w:t xml:space="preserve"> </w:t>
      </w:r>
      <w:r>
        <w:rPr>
          <w:rFonts w:hint="eastAsia"/>
        </w:rPr>
        <w:t>加密算法类型为</w:t>
      </w:r>
      <w:r>
        <w:rPr>
          <w:rFonts w:hint="eastAsia"/>
        </w:rPr>
        <w:t>AES</w:t>
      </w:r>
      <w:r>
        <w:rPr>
          <w:rFonts w:hint="eastAsia"/>
        </w:rPr>
        <w:t>，如需加密，设置密钥（</w:t>
      </w:r>
      <w:r>
        <w:rPr>
          <w:rFonts w:hint="eastAsia"/>
        </w:rPr>
        <w:t>8~31</w:t>
      </w:r>
      <w:r>
        <w:rPr>
          <w:rFonts w:hint="eastAsia"/>
        </w:rPr>
        <w:t>位）即可；</w:t>
      </w:r>
    </w:p>
    <w:p w:rsidR="003226FF" w:rsidRDefault="00EB717E">
      <w:pPr>
        <w:spacing w:line="360" w:lineRule="auto"/>
        <w:ind w:firstLineChars="200" w:firstLine="420"/>
        <w:jc w:val="left"/>
      </w:pPr>
      <w:r>
        <w:rPr>
          <w:rFonts w:hint="eastAsia"/>
        </w:rPr>
        <w:t>认证策略：</w:t>
      </w:r>
      <w:r>
        <w:rPr>
          <w:rFonts w:hint="eastAsia"/>
        </w:rPr>
        <w:t xml:space="preserve"> </w:t>
      </w:r>
      <w:r>
        <w:rPr>
          <w:rFonts w:hint="eastAsia"/>
        </w:rPr>
        <w:t>设置</w:t>
      </w:r>
      <w:r>
        <w:rPr>
          <w:rFonts w:hint="eastAsia"/>
        </w:rPr>
        <w:t>SSID</w:t>
      </w:r>
      <w:r>
        <w:rPr>
          <w:rFonts w:hint="eastAsia"/>
        </w:rPr>
        <w:t>的认证策略，支持四种认证策略，每个认证策略支持不同的认证方式，实现不同</w:t>
      </w:r>
      <w:r>
        <w:rPr>
          <w:rFonts w:hint="eastAsia"/>
        </w:rPr>
        <w:t>SSID</w:t>
      </w:r>
      <w:r>
        <w:rPr>
          <w:rFonts w:hint="eastAsia"/>
        </w:rPr>
        <w:t>使用不同的认证方式；</w:t>
      </w:r>
    </w:p>
    <w:p w:rsidR="003226FF" w:rsidRDefault="00EB717E">
      <w:pPr>
        <w:spacing w:line="360" w:lineRule="auto"/>
        <w:ind w:firstLineChars="200" w:firstLine="420"/>
        <w:jc w:val="left"/>
      </w:pPr>
      <w:r>
        <w:rPr>
          <w:rFonts w:hint="eastAsia"/>
        </w:rPr>
        <w:t>用户数：</w:t>
      </w:r>
      <w:r>
        <w:rPr>
          <w:rFonts w:hint="eastAsia"/>
        </w:rPr>
        <w:t xml:space="preserve"> </w:t>
      </w:r>
      <w:r>
        <w:rPr>
          <w:rFonts w:hint="eastAsia"/>
        </w:rPr>
        <w:t>设置每个</w:t>
      </w:r>
      <w:r>
        <w:rPr>
          <w:rFonts w:hint="eastAsia"/>
        </w:rPr>
        <w:t>SSID</w:t>
      </w:r>
      <w:r>
        <w:rPr>
          <w:rFonts w:hint="eastAsia"/>
        </w:rPr>
        <w:t>连接终端的最大用户数目。</w:t>
      </w:r>
    </w:p>
    <w:p w:rsidR="003226FF" w:rsidRDefault="00EB717E">
      <w:pPr>
        <w:spacing w:line="360" w:lineRule="auto"/>
        <w:ind w:firstLineChars="200" w:firstLine="420"/>
        <w:jc w:val="left"/>
      </w:pPr>
      <w:r>
        <w:rPr>
          <w:rFonts w:hint="eastAsia"/>
        </w:rPr>
        <w:t>Vlan Id</w:t>
      </w:r>
      <w:r>
        <w:rPr>
          <w:rFonts w:hint="eastAsia"/>
        </w:rPr>
        <w:t>：</w:t>
      </w:r>
      <w:r>
        <w:rPr>
          <w:rFonts w:hint="eastAsia"/>
        </w:rPr>
        <w:t xml:space="preserve"> </w:t>
      </w:r>
      <w:r>
        <w:rPr>
          <w:rFonts w:hint="eastAsia"/>
        </w:rPr>
        <w:t>设置该</w:t>
      </w:r>
      <w:r>
        <w:rPr>
          <w:rFonts w:hint="eastAsia"/>
        </w:rPr>
        <w:t>SSID</w:t>
      </w:r>
      <w:r>
        <w:rPr>
          <w:rFonts w:hint="eastAsia"/>
        </w:rPr>
        <w:t>的</w:t>
      </w:r>
      <w:r>
        <w:rPr>
          <w:rFonts w:hint="eastAsia"/>
        </w:rPr>
        <w:t>Vlan Id</w:t>
      </w:r>
      <w:r>
        <w:rPr>
          <w:rFonts w:hint="eastAsia"/>
        </w:rPr>
        <w:t>，即接入用户将会带上该</w:t>
      </w:r>
      <w:r>
        <w:rPr>
          <w:rFonts w:hint="eastAsia"/>
        </w:rPr>
        <w:t>tag</w:t>
      </w:r>
      <w:r>
        <w:rPr>
          <w:rFonts w:hint="eastAsia"/>
        </w:rPr>
        <w:t>标签，“</w:t>
      </w:r>
      <w:r>
        <w:rPr>
          <w:rFonts w:hint="eastAsia"/>
        </w:rPr>
        <w:t>0</w:t>
      </w:r>
      <w:r>
        <w:rPr>
          <w:rFonts w:hint="eastAsia"/>
        </w:rPr>
        <w:t>”为</w:t>
      </w:r>
      <w:proofErr w:type="gramStart"/>
      <w:r>
        <w:rPr>
          <w:rFonts w:hint="eastAsia"/>
        </w:rPr>
        <w:t>不</w:t>
      </w:r>
      <w:proofErr w:type="gramEnd"/>
      <w:r>
        <w:rPr>
          <w:rFonts w:hint="eastAsia"/>
        </w:rPr>
        <w:t>配置，不能配置</w:t>
      </w:r>
      <w:r>
        <w:rPr>
          <w:rFonts w:hint="eastAsia"/>
        </w:rPr>
        <w:t>VLAN</w:t>
      </w:r>
      <w:r>
        <w:rPr>
          <w:rFonts w:hint="eastAsia"/>
        </w:rPr>
        <w:t>“</w:t>
      </w:r>
      <w:r>
        <w:rPr>
          <w:rFonts w:hint="eastAsia"/>
        </w:rPr>
        <w:t>1</w:t>
      </w:r>
      <w:r>
        <w:rPr>
          <w:rFonts w:hint="eastAsia"/>
        </w:rPr>
        <w:t>”。</w:t>
      </w:r>
    </w:p>
    <w:p w:rsidR="003226FF" w:rsidRDefault="00EB717E">
      <w:pPr>
        <w:spacing w:line="360" w:lineRule="auto"/>
        <w:ind w:firstLineChars="200" w:firstLine="420"/>
        <w:jc w:val="left"/>
      </w:pPr>
      <w:r>
        <w:rPr>
          <w:rFonts w:hint="eastAsia"/>
        </w:rPr>
        <w:t>转发模式：</w:t>
      </w:r>
      <w:r>
        <w:rPr>
          <w:rFonts w:hint="eastAsia"/>
        </w:rPr>
        <w:t xml:space="preserve"> </w:t>
      </w:r>
      <w:r>
        <w:rPr>
          <w:rFonts w:hint="eastAsia"/>
        </w:rPr>
        <w:t>设置该</w:t>
      </w:r>
      <w:r>
        <w:rPr>
          <w:rFonts w:hint="eastAsia"/>
        </w:rPr>
        <w:t>SSID</w:t>
      </w:r>
      <w:r>
        <w:rPr>
          <w:rFonts w:hint="eastAsia"/>
        </w:rPr>
        <w:t>的转发方式，默认本地转发，可选集中转发、本地转发两种模式。其中，直接转发是指无线业务数据直接由交换机到路由器转发出去，不经过多业务云智能管理平台转发处理，如图</w:t>
      </w:r>
      <w:r>
        <w:rPr>
          <w:rFonts w:hint="eastAsia"/>
        </w:rPr>
        <w:t>1</w:t>
      </w:r>
      <w:r>
        <w:rPr>
          <w:rFonts w:hint="eastAsia"/>
        </w:rPr>
        <w:t>；集中转发是指无线业务数据先重定向到多业务云智能管理平台，再由多业务云智能管理平台转发出去，如图</w:t>
      </w:r>
      <w:r>
        <w:rPr>
          <w:rFonts w:hint="eastAsia"/>
        </w:rPr>
        <w:t>2</w:t>
      </w:r>
    </w:p>
    <w:p w:rsidR="003226FF" w:rsidRDefault="00EB717E">
      <w:pPr>
        <w:spacing w:line="360" w:lineRule="auto"/>
        <w:ind w:firstLineChars="200" w:firstLine="480"/>
        <w:rPr>
          <w:sz w:val="24"/>
        </w:rPr>
      </w:pPr>
      <w:r>
        <w:rPr>
          <w:sz w:val="24"/>
        </w:rPr>
        <w:t xml:space="preserve">      </w:t>
      </w:r>
      <w:r>
        <w:rPr>
          <w:sz w:val="24"/>
        </w:rPr>
        <w:object w:dxaOrig="2957" w:dyaOrig="3995">
          <v:shape id="_x0000_i1027" type="#_x0000_t75" style="width:148.3pt;height:199.9pt" o:ole="">
            <v:imagedata r:id="rId54" o:title=""/>
            <o:lock v:ext="edit" aspectratio="f"/>
          </v:shape>
          <o:OLEObject Type="Embed" ProgID="Visio.Drawing.11" ShapeID="_x0000_i1027" DrawAspect="Content" ObjectID="_1576005231" r:id="rId55"/>
        </w:object>
      </w:r>
      <w:r>
        <w:rPr>
          <w:sz w:val="24"/>
        </w:rPr>
        <w:t xml:space="preserve">      </w:t>
      </w:r>
      <w:r>
        <w:rPr>
          <w:sz w:val="24"/>
        </w:rPr>
        <w:object w:dxaOrig="2816" w:dyaOrig="3942">
          <v:shape id="_x0000_i1028" type="#_x0000_t75" style="width:140.8pt;height:196.65pt" o:ole="">
            <v:imagedata r:id="rId56" o:title=""/>
            <o:lock v:ext="edit" aspectratio="f"/>
          </v:shape>
          <o:OLEObject Type="Embed" ProgID="Visio.Drawing.11" ShapeID="_x0000_i1028" DrawAspect="Content" ObjectID="_1576005232" r:id="rId57"/>
        </w:object>
      </w:r>
      <w:r>
        <w:rPr>
          <w:sz w:val="24"/>
        </w:rPr>
        <w:t xml:space="preserve"> </w:t>
      </w:r>
    </w:p>
    <w:p w:rsidR="003226FF" w:rsidRDefault="00EB717E">
      <w:pPr>
        <w:spacing w:line="360" w:lineRule="auto"/>
        <w:ind w:firstLineChars="200" w:firstLine="480"/>
        <w:rPr>
          <w:sz w:val="24"/>
        </w:rPr>
      </w:pPr>
      <w:r>
        <w:rPr>
          <w:rFonts w:hint="eastAsia"/>
          <w:sz w:val="24"/>
        </w:rPr>
        <w:t xml:space="preserve">      </w:t>
      </w:r>
      <w:r>
        <w:rPr>
          <w:rFonts w:ascii="宋体" w:hAnsi="宋体" w:cs="宋体" w:hint="eastAsia"/>
          <w:szCs w:val="21"/>
        </w:rPr>
        <w:t xml:space="preserve"> 图1 AP本地转发模式数据流            图2 AP集中转发模式数据流</w:t>
      </w:r>
    </w:p>
    <w:p w:rsidR="003226FF" w:rsidRDefault="00EB717E">
      <w:pPr>
        <w:spacing w:line="360" w:lineRule="auto"/>
        <w:rPr>
          <w:color w:val="0000FF"/>
          <w:szCs w:val="21"/>
        </w:rPr>
      </w:pPr>
      <w:r>
        <w:rPr>
          <w:rFonts w:hint="eastAsia"/>
          <w:color w:val="0000FF"/>
          <w:szCs w:val="21"/>
        </w:rPr>
        <w:t>注意：当转发模式为本地转发时，若需配置认证，可以将【功能管理】中的</w:t>
      </w:r>
      <w:r>
        <w:rPr>
          <w:rFonts w:hint="eastAsia"/>
          <w:color w:val="0000FF"/>
          <w:szCs w:val="21"/>
        </w:rPr>
        <w:t>AP</w:t>
      </w:r>
      <w:r>
        <w:rPr>
          <w:rFonts w:hint="eastAsia"/>
          <w:color w:val="0000FF"/>
          <w:szCs w:val="21"/>
        </w:rPr>
        <w:t>本地认证功能开启，或将对应</w:t>
      </w:r>
      <w:r>
        <w:rPr>
          <w:rFonts w:hint="eastAsia"/>
          <w:color w:val="0000FF"/>
          <w:szCs w:val="21"/>
        </w:rPr>
        <w:t>SSID</w:t>
      </w:r>
      <w:r>
        <w:rPr>
          <w:rFonts w:hint="eastAsia"/>
          <w:color w:val="0000FF"/>
          <w:szCs w:val="21"/>
        </w:rPr>
        <w:t>的</w:t>
      </w:r>
      <w:r>
        <w:rPr>
          <w:rFonts w:hint="eastAsia"/>
          <w:color w:val="0000FF"/>
          <w:szCs w:val="21"/>
        </w:rPr>
        <w:t>AP</w:t>
      </w:r>
      <w:r>
        <w:rPr>
          <w:rFonts w:hint="eastAsia"/>
          <w:color w:val="0000FF"/>
          <w:szCs w:val="21"/>
        </w:rPr>
        <w:t>转发模式设置为集中转发模式。</w:t>
      </w:r>
    </w:p>
    <w:p w:rsidR="003226FF" w:rsidRDefault="00EB717E">
      <w:pPr>
        <w:spacing w:line="360" w:lineRule="auto"/>
        <w:rPr>
          <w:color w:val="0000FF"/>
          <w:szCs w:val="21"/>
        </w:rPr>
      </w:pPr>
      <w:r>
        <w:rPr>
          <w:rFonts w:hint="eastAsia"/>
          <w:color w:val="0000FF"/>
          <w:szCs w:val="21"/>
        </w:rPr>
        <w:t>关于多业务云智能管理平台应用场景及接入方式、</w:t>
      </w:r>
      <w:r>
        <w:rPr>
          <w:rFonts w:hint="eastAsia"/>
          <w:color w:val="0000FF"/>
          <w:szCs w:val="21"/>
        </w:rPr>
        <w:t>AP</w:t>
      </w:r>
      <w:r>
        <w:rPr>
          <w:rFonts w:hint="eastAsia"/>
          <w:color w:val="0000FF"/>
          <w:szCs w:val="21"/>
        </w:rPr>
        <w:t>的转发模式配置的详细介绍请参考《</w:t>
      </w:r>
      <w:r>
        <w:rPr>
          <w:rFonts w:hint="eastAsia"/>
          <w:color w:val="0000FF"/>
          <w:szCs w:val="21"/>
        </w:rPr>
        <w:t>TG</w:t>
      </w:r>
      <w:r>
        <w:rPr>
          <w:rFonts w:hint="eastAsia"/>
          <w:color w:val="0000FF"/>
          <w:szCs w:val="21"/>
        </w:rPr>
        <w:t>多业务云智能管理平台认证功能入门配置手册》相关章节。</w:t>
      </w:r>
    </w:p>
    <w:p w:rsidR="003226FF" w:rsidRDefault="00EB717E">
      <w:pPr>
        <w:spacing w:line="360" w:lineRule="auto"/>
        <w:ind w:firstLineChars="200" w:firstLine="420"/>
        <w:jc w:val="left"/>
      </w:pPr>
      <w:r>
        <w:rPr>
          <w:rFonts w:hint="eastAsia"/>
        </w:rPr>
        <w:lastRenderedPageBreak/>
        <w:t>上</w:t>
      </w:r>
      <w:r>
        <w:rPr>
          <w:rFonts w:hint="eastAsia"/>
        </w:rPr>
        <w:t>/</w:t>
      </w:r>
      <w:r>
        <w:rPr>
          <w:rFonts w:hint="eastAsia"/>
        </w:rPr>
        <w:t>下行带宽：对该</w:t>
      </w:r>
      <w:r>
        <w:rPr>
          <w:rFonts w:hint="eastAsia"/>
        </w:rPr>
        <w:t>SSID</w:t>
      </w:r>
      <w:r>
        <w:rPr>
          <w:rFonts w:hint="eastAsia"/>
        </w:rPr>
        <w:t>的每一个用户的上下行带宽限制，默认不限制。</w:t>
      </w:r>
    </w:p>
    <w:p w:rsidR="003226FF" w:rsidRDefault="00EB717E">
      <w:pPr>
        <w:spacing w:line="360" w:lineRule="auto"/>
        <w:ind w:firstLineChars="200" w:firstLine="420"/>
        <w:jc w:val="left"/>
      </w:pPr>
      <w:r>
        <w:rPr>
          <w:rFonts w:hint="eastAsia"/>
        </w:rPr>
        <w:t>添加</w:t>
      </w:r>
      <w:r>
        <w:rPr>
          <w:rFonts w:hint="eastAsia"/>
        </w:rPr>
        <w:t xml:space="preserve"> </w:t>
      </w:r>
      <w:r>
        <w:rPr>
          <w:rFonts w:hint="eastAsia"/>
        </w:rPr>
        <w:t>按钮：添加一个</w:t>
      </w:r>
      <w:r>
        <w:rPr>
          <w:rFonts w:hint="eastAsia"/>
        </w:rPr>
        <w:t>SSID</w:t>
      </w:r>
      <w:r>
        <w:rPr>
          <w:rFonts w:hint="eastAsia"/>
        </w:rPr>
        <w:t>，默认使用</w:t>
      </w:r>
      <w:r>
        <w:rPr>
          <w:rFonts w:hint="eastAsia"/>
        </w:rPr>
        <w:t>2</w:t>
      </w:r>
      <w:r>
        <w:rPr>
          <w:rFonts w:hint="eastAsia"/>
        </w:rPr>
        <w:t>个</w:t>
      </w:r>
      <w:r>
        <w:rPr>
          <w:rFonts w:hint="eastAsia"/>
        </w:rPr>
        <w:t>SSID</w:t>
      </w:r>
      <w:r>
        <w:rPr>
          <w:rFonts w:hint="eastAsia"/>
        </w:rPr>
        <w:t>。</w:t>
      </w:r>
    </w:p>
    <w:p w:rsidR="003226FF" w:rsidRDefault="00EB717E">
      <w:pPr>
        <w:spacing w:line="360" w:lineRule="auto"/>
        <w:ind w:firstLineChars="200" w:firstLine="420"/>
        <w:jc w:val="left"/>
      </w:pPr>
      <w:r>
        <w:rPr>
          <w:rFonts w:hint="eastAsia"/>
        </w:rPr>
        <w:t>删除</w:t>
      </w:r>
      <w:r>
        <w:rPr>
          <w:rFonts w:hint="eastAsia"/>
        </w:rPr>
        <w:t xml:space="preserve"> </w:t>
      </w:r>
      <w:r>
        <w:rPr>
          <w:rFonts w:hint="eastAsia"/>
        </w:rPr>
        <w:t>按钮：</w:t>
      </w:r>
      <w:proofErr w:type="gramStart"/>
      <w:r>
        <w:rPr>
          <w:rFonts w:hint="eastAsia"/>
        </w:rPr>
        <w:t>勾选一个</w:t>
      </w:r>
      <w:proofErr w:type="gramEnd"/>
      <w:r>
        <w:rPr>
          <w:rFonts w:hint="eastAsia"/>
        </w:rPr>
        <w:t>SSID</w:t>
      </w:r>
      <w:r>
        <w:rPr>
          <w:rFonts w:hint="eastAsia"/>
        </w:rPr>
        <w:t>，删除一个</w:t>
      </w:r>
      <w:r>
        <w:rPr>
          <w:rFonts w:hint="eastAsia"/>
        </w:rPr>
        <w:t>SSID</w:t>
      </w:r>
      <w:r>
        <w:rPr>
          <w:rFonts w:hint="eastAsia"/>
        </w:rPr>
        <w:t>。</w:t>
      </w:r>
    </w:p>
    <w:p w:rsidR="003226FF" w:rsidRDefault="00EB717E">
      <w:pPr>
        <w:spacing w:line="360" w:lineRule="auto"/>
        <w:ind w:firstLineChars="200" w:firstLine="420"/>
        <w:jc w:val="left"/>
      </w:pPr>
      <w:r>
        <w:rPr>
          <w:rFonts w:hint="eastAsia"/>
        </w:rPr>
        <w:t>刷新</w:t>
      </w:r>
      <w:r>
        <w:rPr>
          <w:rFonts w:hint="eastAsia"/>
        </w:rPr>
        <w:t xml:space="preserve"> </w:t>
      </w:r>
      <w:r>
        <w:rPr>
          <w:rFonts w:hint="eastAsia"/>
        </w:rPr>
        <w:t>按钮：刷新模板配置信息。</w:t>
      </w:r>
    </w:p>
    <w:p w:rsidR="003226FF" w:rsidRDefault="00EB717E">
      <w:pPr>
        <w:spacing w:line="360" w:lineRule="auto"/>
        <w:ind w:firstLineChars="200" w:firstLine="420"/>
        <w:jc w:val="left"/>
      </w:pPr>
      <w:r>
        <w:rPr>
          <w:rFonts w:hint="eastAsia"/>
        </w:rPr>
        <w:t>应用：应用并保存该模板。</w:t>
      </w:r>
    </w:p>
    <w:p w:rsidR="003226FF" w:rsidRDefault="00EB717E">
      <w:pPr>
        <w:spacing w:line="360" w:lineRule="auto"/>
        <w:ind w:firstLineChars="200" w:firstLine="420"/>
        <w:jc w:val="left"/>
      </w:pPr>
      <w:r>
        <w:rPr>
          <w:rFonts w:hint="eastAsia"/>
        </w:rPr>
        <w:t>返回：取消对模板的修改，返回</w:t>
      </w:r>
      <w:r>
        <w:rPr>
          <w:rFonts w:hint="eastAsia"/>
        </w:rPr>
        <w:t>AP</w:t>
      </w:r>
      <w:r>
        <w:rPr>
          <w:rFonts w:hint="eastAsia"/>
        </w:rPr>
        <w:t>模板页面。</w:t>
      </w:r>
    </w:p>
    <w:p w:rsidR="003226FF" w:rsidRDefault="00EB717E">
      <w:pPr>
        <w:spacing w:line="360" w:lineRule="auto"/>
        <w:jc w:val="left"/>
        <w:rPr>
          <w:highlight w:val="lightGray"/>
        </w:rPr>
      </w:pPr>
      <w:r>
        <w:rPr>
          <w:rFonts w:hint="eastAsia"/>
          <w:highlight w:val="lightGray"/>
        </w:rPr>
        <w:t>【示例】添加一个</w:t>
      </w:r>
      <w:r>
        <w:rPr>
          <w:rFonts w:hint="eastAsia"/>
          <w:highlight w:val="lightGray"/>
        </w:rPr>
        <w:t>AP</w:t>
      </w:r>
      <w:r>
        <w:rPr>
          <w:rFonts w:hint="eastAsia"/>
          <w:highlight w:val="lightGray"/>
        </w:rPr>
        <w:t>默认模板步骤</w:t>
      </w:r>
    </w:p>
    <w:p w:rsidR="003226FF" w:rsidRDefault="00EB717E">
      <w:pPr>
        <w:spacing w:line="360" w:lineRule="auto"/>
        <w:jc w:val="left"/>
      </w:pPr>
      <w:r>
        <w:rPr>
          <w:rFonts w:hint="eastAsia"/>
        </w:rPr>
        <w:t>1.  AP</w:t>
      </w:r>
      <w:r>
        <w:rPr>
          <w:rFonts w:hint="eastAsia"/>
        </w:rPr>
        <w:t>模板页面，点“添加”按钮，进入</w:t>
      </w:r>
      <w:r>
        <w:rPr>
          <w:rFonts w:hint="eastAsia"/>
        </w:rPr>
        <w:t>AP</w:t>
      </w:r>
      <w:r>
        <w:rPr>
          <w:rFonts w:hint="eastAsia"/>
        </w:rPr>
        <w:t>模板配置页面，每一项的配置都需要结合实际应用场景按需选配。</w:t>
      </w:r>
    </w:p>
    <w:p w:rsidR="003226FF" w:rsidRDefault="00EB717E">
      <w:pPr>
        <w:spacing w:line="360" w:lineRule="auto"/>
        <w:jc w:val="left"/>
      </w:pPr>
      <w:r>
        <w:rPr>
          <w:rFonts w:hint="eastAsia"/>
        </w:rPr>
        <w:t xml:space="preserve">2. </w:t>
      </w:r>
      <w:r>
        <w:rPr>
          <w:rFonts w:hint="eastAsia"/>
        </w:rPr>
        <w:t>配置无线模板名称</w:t>
      </w:r>
    </w:p>
    <w:p w:rsidR="003226FF" w:rsidRDefault="00EB717E">
      <w:pPr>
        <w:spacing w:line="360" w:lineRule="auto"/>
        <w:jc w:val="left"/>
      </w:pPr>
      <w:r>
        <w:rPr>
          <w:rFonts w:hint="eastAsia"/>
        </w:rPr>
        <w:t>为区分模板，添加模板时，需要输入新添加模板名称。</w:t>
      </w:r>
    </w:p>
    <w:p w:rsidR="003226FF" w:rsidRDefault="00EB717E">
      <w:pPr>
        <w:spacing w:line="360" w:lineRule="auto"/>
        <w:rPr>
          <w:color w:val="0000FF"/>
          <w:szCs w:val="21"/>
        </w:rPr>
      </w:pPr>
      <w:r>
        <w:rPr>
          <w:rFonts w:hint="eastAsia"/>
          <w:color w:val="0000FF"/>
          <w:szCs w:val="21"/>
        </w:rPr>
        <w:t>注意：模板名称不能与已有模板相同、不可留空配置，不支持中文；模板配置保存后，模板名称不可编辑修改。</w:t>
      </w:r>
    </w:p>
    <w:p w:rsidR="003226FF" w:rsidRDefault="00EB717E">
      <w:pPr>
        <w:spacing w:line="360" w:lineRule="auto"/>
        <w:jc w:val="left"/>
      </w:pPr>
      <w:r>
        <w:rPr>
          <w:rFonts w:hint="eastAsia"/>
        </w:rPr>
        <w:t xml:space="preserve">3. </w:t>
      </w:r>
      <w:r>
        <w:rPr>
          <w:rFonts w:hint="eastAsia"/>
        </w:rPr>
        <w:t>配置无线网络模式</w:t>
      </w:r>
    </w:p>
    <w:p w:rsidR="003226FF" w:rsidRDefault="00EB717E">
      <w:pPr>
        <w:spacing w:line="360" w:lineRule="auto"/>
        <w:ind w:firstLineChars="100" w:firstLine="210"/>
        <w:jc w:val="left"/>
      </w:pPr>
      <w:r>
        <w:rPr>
          <w:rFonts w:hint="eastAsia"/>
        </w:rPr>
        <w:t>如无特殊需要，建议使用默认</w:t>
      </w:r>
      <w:r>
        <w:rPr>
          <w:rFonts w:hint="eastAsia"/>
        </w:rPr>
        <w:t>11bgn</w:t>
      </w:r>
      <w:r>
        <w:rPr>
          <w:rFonts w:hint="eastAsia"/>
        </w:rPr>
        <w:t>模式，兼容性好，速率高；</w:t>
      </w:r>
      <w:r>
        <w:rPr>
          <w:rFonts w:hint="eastAsia"/>
        </w:rPr>
        <w:t>5G</w:t>
      </w:r>
      <w:r>
        <w:rPr>
          <w:rFonts w:hint="eastAsia"/>
        </w:rPr>
        <w:t>频段</w:t>
      </w:r>
      <w:r>
        <w:rPr>
          <w:rFonts w:hint="eastAsia"/>
        </w:rPr>
        <w:t>AP</w:t>
      </w:r>
      <w:r>
        <w:rPr>
          <w:rFonts w:hint="eastAsia"/>
        </w:rPr>
        <w:t>的无线网络模式，默认为</w:t>
      </w:r>
      <w:r>
        <w:rPr>
          <w:rFonts w:hint="eastAsia"/>
        </w:rPr>
        <w:t>11an</w:t>
      </w:r>
      <w:r>
        <w:rPr>
          <w:rFonts w:hint="eastAsia"/>
        </w:rPr>
        <w:t>模式，可选模式有</w:t>
      </w:r>
      <w:r>
        <w:rPr>
          <w:rFonts w:hint="eastAsia"/>
        </w:rPr>
        <w:t>11an</w:t>
      </w:r>
      <w:r>
        <w:rPr>
          <w:rFonts w:hint="eastAsia"/>
        </w:rPr>
        <w:t>、</w:t>
      </w:r>
      <w:r>
        <w:rPr>
          <w:rFonts w:hint="eastAsia"/>
        </w:rPr>
        <w:t>11a</w:t>
      </w:r>
      <w:r>
        <w:rPr>
          <w:rFonts w:hint="eastAsia"/>
        </w:rPr>
        <w:t>、</w:t>
      </w:r>
      <w:r>
        <w:rPr>
          <w:rFonts w:hint="eastAsia"/>
        </w:rPr>
        <w:t>11n</w:t>
      </w:r>
      <w:r>
        <w:rPr>
          <w:rFonts w:hint="eastAsia"/>
        </w:rPr>
        <w:t>、</w:t>
      </w:r>
      <w:r>
        <w:rPr>
          <w:rFonts w:hint="eastAsia"/>
        </w:rPr>
        <w:t>11ac/a/n</w:t>
      </w:r>
      <w:r>
        <w:rPr>
          <w:rFonts w:hint="eastAsia"/>
        </w:rPr>
        <w:t>，建议使用默认值，对于支持</w:t>
      </w:r>
      <w:r>
        <w:rPr>
          <w:rFonts w:hint="eastAsia"/>
        </w:rPr>
        <w:t>11ac</w:t>
      </w:r>
      <w:r>
        <w:rPr>
          <w:rFonts w:hint="eastAsia"/>
        </w:rPr>
        <w:t>的</w:t>
      </w:r>
      <w:r>
        <w:rPr>
          <w:rFonts w:hint="eastAsia"/>
        </w:rPr>
        <w:t>AP</w:t>
      </w:r>
      <w:r>
        <w:rPr>
          <w:rFonts w:hint="eastAsia"/>
        </w:rPr>
        <w:t>，需使用</w:t>
      </w:r>
      <w:r>
        <w:rPr>
          <w:rFonts w:hint="eastAsia"/>
        </w:rPr>
        <w:t>11ac/a/n</w:t>
      </w:r>
      <w:r>
        <w:rPr>
          <w:rFonts w:hint="eastAsia"/>
        </w:rPr>
        <w:t>模式；</w:t>
      </w:r>
    </w:p>
    <w:p w:rsidR="003226FF" w:rsidRDefault="00EB717E">
      <w:pPr>
        <w:spacing w:line="360" w:lineRule="auto"/>
        <w:jc w:val="left"/>
      </w:pPr>
      <w:r>
        <w:rPr>
          <w:rFonts w:hint="eastAsia"/>
        </w:rPr>
        <w:t xml:space="preserve">4.  </w:t>
      </w:r>
      <w:r>
        <w:rPr>
          <w:rFonts w:hint="eastAsia"/>
        </w:rPr>
        <w:t>配置无线的信道带宽，建议使用默认值；</w:t>
      </w:r>
    </w:p>
    <w:p w:rsidR="003226FF" w:rsidRDefault="00EB717E">
      <w:pPr>
        <w:spacing w:line="360" w:lineRule="auto"/>
        <w:jc w:val="left"/>
      </w:pPr>
      <w:r>
        <w:rPr>
          <w:rFonts w:hint="eastAsia"/>
        </w:rPr>
        <w:t xml:space="preserve">5.  </w:t>
      </w:r>
      <w:r>
        <w:rPr>
          <w:rFonts w:hint="eastAsia"/>
        </w:rPr>
        <w:t>配置登录</w:t>
      </w:r>
      <w:r>
        <w:rPr>
          <w:rFonts w:hint="eastAsia"/>
        </w:rPr>
        <w:t>AP</w:t>
      </w:r>
      <w:r>
        <w:rPr>
          <w:rFonts w:hint="eastAsia"/>
        </w:rPr>
        <w:t>的用户名</w:t>
      </w:r>
      <w:r>
        <w:rPr>
          <w:rFonts w:hint="eastAsia"/>
        </w:rPr>
        <w:t>/</w:t>
      </w:r>
      <w:r>
        <w:rPr>
          <w:rFonts w:hint="eastAsia"/>
        </w:rPr>
        <w:t>密码，</w:t>
      </w:r>
      <w:r>
        <w:rPr>
          <w:rFonts w:hint="eastAsia"/>
        </w:rPr>
        <w:t>AP web</w:t>
      </w:r>
      <w:r>
        <w:rPr>
          <w:rFonts w:hint="eastAsia"/>
        </w:rPr>
        <w:t>的登录密码，默认</w:t>
      </w:r>
      <w:r>
        <w:rPr>
          <w:rFonts w:hint="eastAsia"/>
        </w:rPr>
        <w:t>admin/admin</w:t>
      </w:r>
      <w:r>
        <w:rPr>
          <w:rFonts w:hint="eastAsia"/>
        </w:rPr>
        <w:t>；</w:t>
      </w:r>
    </w:p>
    <w:p w:rsidR="003226FF" w:rsidRDefault="00EB717E">
      <w:pPr>
        <w:spacing w:line="360" w:lineRule="auto"/>
        <w:jc w:val="left"/>
      </w:pPr>
      <w:r>
        <w:rPr>
          <w:rFonts w:hint="eastAsia"/>
        </w:rPr>
        <w:t xml:space="preserve">6. </w:t>
      </w:r>
      <w:r>
        <w:rPr>
          <w:rFonts w:hint="eastAsia"/>
        </w:rPr>
        <w:t>配置</w:t>
      </w:r>
      <w:r>
        <w:rPr>
          <w:rFonts w:hint="eastAsia"/>
        </w:rPr>
        <w:t>SSID</w:t>
      </w:r>
      <w:r>
        <w:rPr>
          <w:rFonts w:hint="eastAsia"/>
        </w:rPr>
        <w:t>的名称，即无线信号的名称；广播</w:t>
      </w:r>
      <w:r>
        <w:rPr>
          <w:rFonts w:hint="eastAsia"/>
        </w:rPr>
        <w:t>SSID</w:t>
      </w:r>
      <w:r>
        <w:rPr>
          <w:rFonts w:hint="eastAsia"/>
        </w:rPr>
        <w:t>、客户端隔离、密钥、</w:t>
      </w:r>
      <w:r>
        <w:rPr>
          <w:rFonts w:hint="eastAsia"/>
        </w:rPr>
        <w:t>VLAN ID</w:t>
      </w:r>
      <w:r>
        <w:rPr>
          <w:rFonts w:hint="eastAsia"/>
        </w:rPr>
        <w:t>、认证策略、转发模式、上</w:t>
      </w:r>
      <w:r>
        <w:rPr>
          <w:rFonts w:hint="eastAsia"/>
        </w:rPr>
        <w:t>/</w:t>
      </w:r>
      <w:r>
        <w:rPr>
          <w:rFonts w:hint="eastAsia"/>
        </w:rPr>
        <w:t>下行带宽等配置若无特殊需求，建议使用默认值；</w:t>
      </w:r>
      <w:r>
        <w:rPr>
          <w:rFonts w:hint="eastAsia"/>
        </w:rPr>
        <w:t>SSID</w:t>
      </w:r>
      <w:r>
        <w:rPr>
          <w:rFonts w:hint="eastAsia"/>
        </w:rPr>
        <w:t>的用户数，可根据</w:t>
      </w:r>
      <w:r>
        <w:rPr>
          <w:rFonts w:hint="eastAsia"/>
        </w:rPr>
        <w:t>AP</w:t>
      </w:r>
      <w:r>
        <w:rPr>
          <w:rFonts w:hint="eastAsia"/>
        </w:rPr>
        <w:t>的实际使用场景及业务需求情况进行合理配置。</w:t>
      </w:r>
    </w:p>
    <w:p w:rsidR="003226FF" w:rsidRDefault="00EB717E">
      <w:pPr>
        <w:spacing w:line="360" w:lineRule="auto"/>
        <w:jc w:val="left"/>
      </w:pPr>
      <w:r>
        <w:rPr>
          <w:rFonts w:hint="eastAsia"/>
        </w:rPr>
        <w:t xml:space="preserve">7. </w:t>
      </w:r>
      <w:r>
        <w:rPr>
          <w:rFonts w:hint="eastAsia"/>
        </w:rPr>
        <w:t>如下图所示，单击“应用”按钮，保存模板的配置信息，保存后，新模板添加成功。若不想保存，单击“返回”按钮即可；</w:t>
      </w:r>
    </w:p>
    <w:p w:rsidR="003226FF" w:rsidRDefault="00EB717E">
      <w:pPr>
        <w:spacing w:line="360" w:lineRule="auto"/>
        <w:jc w:val="left"/>
      </w:pPr>
      <w:r>
        <w:rPr>
          <w:noProof/>
        </w:rPr>
        <w:drawing>
          <wp:inline distT="0" distB="0" distL="114300" distR="114300">
            <wp:extent cx="5271135" cy="1486535"/>
            <wp:effectExtent l="0" t="0" r="5715" b="1841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58"/>
                    <a:stretch>
                      <a:fillRect/>
                    </a:stretch>
                  </pic:blipFill>
                  <pic:spPr>
                    <a:xfrm>
                      <a:off x="0" y="0"/>
                      <a:ext cx="5271135" cy="148653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lastRenderedPageBreak/>
        <w:t>图2-3-4-4</w:t>
      </w:r>
    </w:p>
    <w:p w:rsidR="003226FF" w:rsidRDefault="00EB717E">
      <w:pPr>
        <w:spacing w:line="360" w:lineRule="auto"/>
        <w:ind w:firstLineChars="200" w:firstLine="420"/>
        <w:jc w:val="left"/>
      </w:pPr>
      <w:r>
        <w:rPr>
          <w:rFonts w:hint="eastAsia"/>
        </w:rPr>
        <w:t>配置完成后，</w:t>
      </w:r>
      <w:r>
        <w:rPr>
          <w:rFonts w:hint="eastAsia"/>
        </w:rPr>
        <w:t>AP</w:t>
      </w:r>
      <w:r>
        <w:rPr>
          <w:rFonts w:hint="eastAsia"/>
        </w:rPr>
        <w:t>模板页面</w:t>
      </w:r>
      <w:r>
        <w:rPr>
          <w:rFonts w:hint="eastAsia"/>
        </w:rPr>
        <w:t>SSID/</w:t>
      </w:r>
      <w:r>
        <w:rPr>
          <w:rFonts w:hint="eastAsia"/>
        </w:rPr>
        <w:t>加密方式，显示</w:t>
      </w:r>
      <w:r>
        <w:rPr>
          <w:rFonts w:hint="eastAsia"/>
        </w:rPr>
        <w:t>SSID1</w:t>
      </w:r>
      <w:r>
        <w:rPr>
          <w:rFonts w:hint="eastAsia"/>
        </w:rPr>
        <w:t>的名称和加密方式；未配置该</w:t>
      </w:r>
      <w:r>
        <w:rPr>
          <w:rFonts w:hint="eastAsia"/>
        </w:rPr>
        <w:t>SSID</w:t>
      </w:r>
      <w:r>
        <w:rPr>
          <w:rFonts w:hint="eastAsia"/>
        </w:rPr>
        <w:t>时，</w:t>
      </w:r>
      <w:r>
        <w:rPr>
          <w:rFonts w:hint="eastAsia"/>
        </w:rPr>
        <w:t>SSID</w:t>
      </w:r>
      <w:r>
        <w:rPr>
          <w:rFonts w:hint="eastAsia"/>
        </w:rPr>
        <w:t>显示未启用，</w:t>
      </w:r>
      <w:r>
        <w:rPr>
          <w:rFonts w:hint="eastAsia"/>
        </w:rPr>
        <w:t>SSID3</w:t>
      </w:r>
      <w:r>
        <w:rPr>
          <w:rFonts w:hint="eastAsia"/>
        </w:rPr>
        <w:t>、</w:t>
      </w:r>
      <w:r>
        <w:rPr>
          <w:rFonts w:hint="eastAsia"/>
        </w:rPr>
        <w:t>SSID4</w:t>
      </w:r>
      <w:r>
        <w:rPr>
          <w:rFonts w:hint="eastAsia"/>
        </w:rPr>
        <w:t>可不配置；</w:t>
      </w:r>
    </w:p>
    <w:p w:rsidR="003226FF" w:rsidRDefault="00EB717E">
      <w:pPr>
        <w:spacing w:line="360" w:lineRule="auto"/>
        <w:jc w:val="left"/>
        <w:rPr>
          <w:color w:val="0000FF"/>
          <w:szCs w:val="21"/>
        </w:rPr>
      </w:pPr>
      <w:r>
        <w:rPr>
          <w:rFonts w:hint="eastAsia"/>
          <w:color w:val="0000FF"/>
          <w:szCs w:val="21"/>
        </w:rPr>
        <w:t>提示：将鼠标放于</w:t>
      </w:r>
      <w:r>
        <w:rPr>
          <w:rFonts w:hint="eastAsia"/>
          <w:color w:val="0000FF"/>
          <w:szCs w:val="21"/>
        </w:rPr>
        <w:t>SSID</w:t>
      </w:r>
      <w:r>
        <w:rPr>
          <w:rFonts w:hint="eastAsia"/>
          <w:color w:val="0000FF"/>
          <w:szCs w:val="21"/>
        </w:rPr>
        <w:t>区域中的“</w:t>
      </w:r>
      <w:r>
        <w:rPr>
          <w:rFonts w:hint="eastAsia"/>
          <w:color w:val="0000FF"/>
          <w:szCs w:val="21"/>
        </w:rPr>
        <w:t>MORE</w:t>
      </w:r>
      <w:r>
        <w:rPr>
          <w:rFonts w:hint="eastAsia"/>
          <w:color w:val="0000FF"/>
          <w:szCs w:val="21"/>
        </w:rPr>
        <w:t>”，可以预览所有</w:t>
      </w:r>
      <w:r>
        <w:rPr>
          <w:rFonts w:hint="eastAsia"/>
          <w:color w:val="0000FF"/>
          <w:szCs w:val="21"/>
        </w:rPr>
        <w:t>SSID</w:t>
      </w:r>
      <w:r>
        <w:rPr>
          <w:rFonts w:hint="eastAsia"/>
          <w:color w:val="0000FF"/>
          <w:szCs w:val="21"/>
        </w:rPr>
        <w:t>的名称及加密方式信息。</w:t>
      </w:r>
    </w:p>
    <w:p w:rsidR="003226FF" w:rsidRDefault="00EB717E">
      <w:pPr>
        <w:spacing w:line="360" w:lineRule="auto"/>
        <w:jc w:val="left"/>
      </w:pPr>
      <w:r>
        <w:rPr>
          <w:rFonts w:hint="eastAsia"/>
        </w:rPr>
        <w:t xml:space="preserve">8. </w:t>
      </w:r>
      <w:r>
        <w:rPr>
          <w:rFonts w:hint="eastAsia"/>
        </w:rPr>
        <w:t>选配默认模板</w:t>
      </w:r>
    </w:p>
    <w:p w:rsidR="003226FF" w:rsidRDefault="00EB717E">
      <w:pPr>
        <w:spacing w:line="360" w:lineRule="auto"/>
        <w:ind w:firstLineChars="200" w:firstLine="420"/>
        <w:jc w:val="left"/>
      </w:pPr>
      <w:r>
        <w:rPr>
          <w:rFonts w:hint="eastAsia"/>
        </w:rPr>
        <w:t>如下图所示，已配置多个</w:t>
      </w:r>
      <w:r>
        <w:rPr>
          <w:rFonts w:hint="eastAsia"/>
        </w:rPr>
        <w:t>AP</w:t>
      </w:r>
      <w:r>
        <w:rPr>
          <w:rFonts w:hint="eastAsia"/>
        </w:rPr>
        <w:t>模板，通过“默认”列可以完成选配默认模板。如：需配置名称为</w:t>
      </w:r>
      <w:r>
        <w:rPr>
          <w:rFonts w:hint="eastAsia"/>
        </w:rPr>
        <w:t>3601-</w:t>
      </w:r>
      <w:r>
        <w:rPr>
          <w:rFonts w:hint="eastAsia"/>
        </w:rPr>
        <w:t>的</w:t>
      </w:r>
      <w:r>
        <w:rPr>
          <w:rFonts w:hint="eastAsia"/>
        </w:rPr>
        <w:t>AP</w:t>
      </w:r>
      <w:r>
        <w:rPr>
          <w:rFonts w:hint="eastAsia"/>
        </w:rPr>
        <w:t>模板为默认模板，</w:t>
      </w:r>
      <w:proofErr w:type="gramStart"/>
      <w:r>
        <w:rPr>
          <w:rFonts w:hint="eastAsia"/>
        </w:rPr>
        <w:t>勾选</w:t>
      </w:r>
      <w:proofErr w:type="gramEnd"/>
      <w:r>
        <w:rPr>
          <w:rFonts w:hint="eastAsia"/>
        </w:rPr>
        <w:t>3601-</w:t>
      </w:r>
      <w:r>
        <w:rPr>
          <w:rFonts w:hint="eastAsia"/>
        </w:rPr>
        <w:t>模板默认选项，即配置成功。</w:t>
      </w:r>
    </w:p>
    <w:p w:rsidR="003226FF" w:rsidRDefault="00EB717E">
      <w:pPr>
        <w:spacing w:line="360" w:lineRule="auto"/>
        <w:ind w:firstLineChars="200" w:firstLine="420"/>
        <w:jc w:val="left"/>
      </w:pPr>
      <w:r>
        <w:rPr>
          <w:rFonts w:hint="eastAsia"/>
        </w:rPr>
        <w:t>首次接入的</w:t>
      </w:r>
      <w:r>
        <w:rPr>
          <w:rFonts w:hint="eastAsia"/>
        </w:rPr>
        <w:t>AP</w:t>
      </w:r>
      <w:r>
        <w:rPr>
          <w:rFonts w:hint="eastAsia"/>
        </w:rPr>
        <w:t>将按照配置的默认模板自动推送</w:t>
      </w:r>
      <w:r>
        <w:rPr>
          <w:rFonts w:hint="eastAsia"/>
        </w:rPr>
        <w:t>AP</w:t>
      </w:r>
      <w:r>
        <w:rPr>
          <w:rFonts w:hint="eastAsia"/>
        </w:rPr>
        <w:t>模板配置信息；</w:t>
      </w:r>
    </w:p>
    <w:p w:rsidR="003226FF" w:rsidRDefault="00EB717E">
      <w:pPr>
        <w:spacing w:line="360" w:lineRule="auto"/>
        <w:jc w:val="left"/>
        <w:rPr>
          <w:color w:val="0000FF"/>
          <w:szCs w:val="21"/>
        </w:rPr>
      </w:pPr>
      <w:r>
        <w:rPr>
          <w:rFonts w:hint="eastAsia"/>
          <w:color w:val="0000FF"/>
          <w:szCs w:val="21"/>
        </w:rPr>
        <w:t>注意：配为默认模板后，该模板不能删除，要删除需先选择其他</w:t>
      </w:r>
      <w:r>
        <w:rPr>
          <w:rFonts w:hint="eastAsia"/>
          <w:color w:val="0000FF"/>
          <w:szCs w:val="21"/>
        </w:rPr>
        <w:t>AP</w:t>
      </w:r>
      <w:r>
        <w:rPr>
          <w:rFonts w:hint="eastAsia"/>
          <w:color w:val="0000FF"/>
          <w:szCs w:val="21"/>
        </w:rPr>
        <w:t>模板为默认模板。</w:t>
      </w:r>
    </w:p>
    <w:p w:rsidR="003226FF" w:rsidRDefault="00EB717E">
      <w:pPr>
        <w:spacing w:line="360" w:lineRule="auto"/>
        <w:jc w:val="left"/>
      </w:pPr>
      <w:r>
        <w:rPr>
          <w:noProof/>
        </w:rPr>
        <w:drawing>
          <wp:inline distT="0" distB="0" distL="114300" distR="114300">
            <wp:extent cx="5266690" cy="1466850"/>
            <wp:effectExtent l="0" t="0" r="10160" b="0"/>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59"/>
                    <a:stretch>
                      <a:fillRect/>
                    </a:stretch>
                  </pic:blipFill>
                  <pic:spPr>
                    <a:xfrm>
                      <a:off x="0" y="0"/>
                      <a:ext cx="5266690" cy="146685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图2-3-4-5</w:t>
      </w:r>
    </w:p>
    <w:p w:rsidR="003226FF" w:rsidRDefault="00EB717E">
      <w:pPr>
        <w:spacing w:line="360" w:lineRule="auto"/>
        <w:jc w:val="left"/>
      </w:pPr>
      <w:r>
        <w:rPr>
          <w:rFonts w:hint="eastAsia"/>
        </w:rPr>
        <w:t xml:space="preserve">   </w:t>
      </w:r>
      <w:r>
        <w:rPr>
          <w:rFonts w:hint="eastAsia"/>
        </w:rPr>
        <w:t>配置保存，保存</w:t>
      </w:r>
      <w:r>
        <w:rPr>
          <w:rFonts w:hint="eastAsia"/>
        </w:rPr>
        <w:t>AP</w:t>
      </w:r>
      <w:r>
        <w:rPr>
          <w:rFonts w:hint="eastAsia"/>
        </w:rPr>
        <w:t>模板配置信息，多业务云智能管理平台重启后配置不会丢失，若不保存配置，多业务云智能管理平台重启后配置信息将丢失。</w:t>
      </w:r>
    </w:p>
    <w:p w:rsidR="003226FF" w:rsidRDefault="00EB717E">
      <w:pPr>
        <w:pStyle w:val="4"/>
        <w:numPr>
          <w:ilvl w:val="3"/>
          <w:numId w:val="0"/>
        </w:numPr>
        <w:rPr>
          <w:sz w:val="24"/>
          <w:szCs w:val="24"/>
        </w:rPr>
      </w:pPr>
      <w:bookmarkStart w:id="56" w:name="_Toc426"/>
      <w:bookmarkStart w:id="57" w:name="_Toc427241402"/>
      <w:bookmarkStart w:id="58" w:name="_Toc9436"/>
      <w:bookmarkEnd w:id="55"/>
      <w:r>
        <w:rPr>
          <w:rFonts w:hint="eastAsia"/>
          <w:sz w:val="24"/>
          <w:szCs w:val="24"/>
        </w:rPr>
        <w:t>3.AP</w:t>
      </w:r>
      <w:r>
        <w:rPr>
          <w:rFonts w:hint="eastAsia"/>
          <w:sz w:val="24"/>
          <w:szCs w:val="24"/>
        </w:rPr>
        <w:t>配置</w:t>
      </w:r>
      <w:bookmarkEnd w:id="56"/>
      <w:bookmarkEnd w:id="57"/>
      <w:bookmarkEnd w:id="58"/>
    </w:p>
    <w:p w:rsidR="003226FF" w:rsidRDefault="00EB717E">
      <w:pPr>
        <w:spacing w:line="360" w:lineRule="auto"/>
      </w:pPr>
      <w:r>
        <w:rPr>
          <w:rFonts w:hint="eastAsia"/>
          <w:sz w:val="24"/>
        </w:rPr>
        <w:t xml:space="preserve">  </w:t>
      </w:r>
      <w:r>
        <w:rPr>
          <w:rFonts w:hint="eastAsia"/>
        </w:rPr>
        <w:t xml:space="preserve"> </w:t>
      </w:r>
      <w:r>
        <w:rPr>
          <w:rFonts w:hint="eastAsia"/>
        </w:rPr>
        <w:t>如下图示，</w:t>
      </w:r>
      <w:r>
        <w:rPr>
          <w:rFonts w:hint="eastAsia"/>
        </w:rPr>
        <w:t>AP</w:t>
      </w:r>
      <w:r>
        <w:rPr>
          <w:rFonts w:hint="eastAsia"/>
        </w:rPr>
        <w:t>配置页面，可对接受</w:t>
      </w:r>
      <w:r>
        <w:rPr>
          <w:rFonts w:hint="eastAsia"/>
        </w:rPr>
        <w:t>AC</w:t>
      </w:r>
      <w:r>
        <w:rPr>
          <w:rFonts w:hint="eastAsia"/>
        </w:rPr>
        <w:t>管理的</w:t>
      </w:r>
      <w:r>
        <w:rPr>
          <w:rFonts w:hint="eastAsia"/>
        </w:rPr>
        <w:t>AP</w:t>
      </w:r>
      <w:r>
        <w:rPr>
          <w:rFonts w:hint="eastAsia"/>
        </w:rPr>
        <w:t>点位、</w:t>
      </w:r>
      <w:r>
        <w:rPr>
          <w:rFonts w:hint="eastAsia"/>
        </w:rPr>
        <w:t>IP</w:t>
      </w:r>
      <w:r>
        <w:rPr>
          <w:rFonts w:hint="eastAsia"/>
        </w:rPr>
        <w:t>、掩码、无线功率、信道及</w:t>
      </w:r>
      <w:r>
        <w:rPr>
          <w:rFonts w:hint="eastAsia"/>
        </w:rPr>
        <w:t>AP</w:t>
      </w:r>
      <w:r>
        <w:rPr>
          <w:rFonts w:hint="eastAsia"/>
        </w:rPr>
        <w:t>模板进行选择配置，同时可以对</w:t>
      </w:r>
      <w:r>
        <w:rPr>
          <w:rFonts w:hint="eastAsia"/>
        </w:rPr>
        <w:t>AP</w:t>
      </w:r>
      <w:r>
        <w:rPr>
          <w:rFonts w:hint="eastAsia"/>
        </w:rPr>
        <w:t>进行配置下发及统一配置下发。</w:t>
      </w:r>
    </w:p>
    <w:p w:rsidR="003226FF" w:rsidRDefault="00EB717E">
      <w:pPr>
        <w:rPr>
          <w:rFonts w:eastAsia="微软雅黑"/>
          <w:b/>
          <w:sz w:val="24"/>
        </w:rPr>
      </w:pPr>
      <w:r>
        <w:rPr>
          <w:noProof/>
        </w:rPr>
        <w:drawing>
          <wp:inline distT="0" distB="0" distL="114300" distR="114300">
            <wp:extent cx="5273040" cy="1226185"/>
            <wp:effectExtent l="0" t="0" r="3810" b="12065"/>
            <wp:docPr id="3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8"/>
                    <pic:cNvPicPr>
                      <a:picLocks noChangeAspect="1"/>
                    </pic:cNvPicPr>
                  </pic:nvPicPr>
                  <pic:blipFill>
                    <a:blip r:embed="rId60"/>
                    <a:stretch>
                      <a:fillRect/>
                    </a:stretch>
                  </pic:blipFill>
                  <pic:spPr>
                    <a:xfrm>
                      <a:off x="0" y="0"/>
                      <a:ext cx="5273040" cy="122618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图2-3-4-6</w:t>
      </w:r>
    </w:p>
    <w:p w:rsidR="003226FF" w:rsidRDefault="00EB717E">
      <w:pPr>
        <w:spacing w:line="360" w:lineRule="auto"/>
        <w:ind w:firstLineChars="200" w:firstLine="420"/>
        <w:jc w:val="left"/>
      </w:pPr>
      <w:r>
        <w:rPr>
          <w:rFonts w:hint="eastAsia"/>
        </w:rPr>
        <w:t>AP</w:t>
      </w:r>
      <w:r>
        <w:rPr>
          <w:rFonts w:hint="eastAsia"/>
        </w:rPr>
        <w:t>点位：</w:t>
      </w:r>
      <w:r>
        <w:rPr>
          <w:rFonts w:hint="eastAsia"/>
        </w:rPr>
        <w:t xml:space="preserve"> </w:t>
      </w:r>
      <w:r>
        <w:rPr>
          <w:rFonts w:hint="eastAsia"/>
        </w:rPr>
        <w:t>在“编号”为“</w:t>
      </w:r>
      <w:r>
        <w:rPr>
          <w:rFonts w:hint="eastAsia"/>
        </w:rPr>
        <w:t>*</w:t>
      </w:r>
      <w:r>
        <w:rPr>
          <w:rFonts w:hint="eastAsia"/>
        </w:rPr>
        <w:t>”一行的输入框，可对</w:t>
      </w:r>
      <w:r>
        <w:rPr>
          <w:rFonts w:hint="eastAsia"/>
        </w:rPr>
        <w:t>AP</w:t>
      </w:r>
      <w:r>
        <w:rPr>
          <w:rFonts w:hint="eastAsia"/>
        </w:rPr>
        <w:t>点位进行批量更改，</w:t>
      </w:r>
      <w:r>
        <w:rPr>
          <w:rFonts w:hint="eastAsia"/>
        </w:rPr>
        <w:t>AP</w:t>
      </w:r>
      <w:r>
        <w:rPr>
          <w:rFonts w:hint="eastAsia"/>
        </w:rPr>
        <w:t>名称可由英文、数字或连字符组成，最大支持</w:t>
      </w:r>
      <w:r>
        <w:rPr>
          <w:rFonts w:hint="eastAsia"/>
        </w:rPr>
        <w:t>31</w:t>
      </w:r>
      <w:r>
        <w:rPr>
          <w:rFonts w:hint="eastAsia"/>
        </w:rPr>
        <w:t>个字符，批量配置时，名称尾数会进行自动“加</w:t>
      </w:r>
      <w:r>
        <w:rPr>
          <w:rFonts w:hint="eastAsia"/>
        </w:rPr>
        <w:t>1</w:t>
      </w:r>
      <w:r>
        <w:rPr>
          <w:rFonts w:hint="eastAsia"/>
        </w:rPr>
        <w:t>”递增；</w:t>
      </w:r>
    </w:p>
    <w:p w:rsidR="003226FF" w:rsidRDefault="00EB717E">
      <w:pPr>
        <w:spacing w:line="360" w:lineRule="auto"/>
        <w:ind w:firstLineChars="200" w:firstLine="420"/>
        <w:jc w:val="left"/>
      </w:pPr>
      <w:r>
        <w:rPr>
          <w:rFonts w:hint="eastAsia"/>
        </w:rPr>
        <w:lastRenderedPageBreak/>
        <w:t>AP Mac</w:t>
      </w:r>
      <w:r>
        <w:rPr>
          <w:rFonts w:hint="eastAsia"/>
        </w:rPr>
        <w:t>：</w:t>
      </w:r>
      <w:r>
        <w:rPr>
          <w:rFonts w:hint="eastAsia"/>
        </w:rPr>
        <w:t xml:space="preserve"> </w:t>
      </w:r>
      <w:r>
        <w:rPr>
          <w:rFonts w:hint="eastAsia"/>
        </w:rPr>
        <w:t>显示</w:t>
      </w:r>
      <w:r>
        <w:rPr>
          <w:rFonts w:hint="eastAsia"/>
        </w:rPr>
        <w:t>AP</w:t>
      </w:r>
      <w:r>
        <w:rPr>
          <w:rFonts w:hint="eastAsia"/>
        </w:rPr>
        <w:t>的</w:t>
      </w:r>
      <w:r>
        <w:rPr>
          <w:rFonts w:hint="eastAsia"/>
        </w:rPr>
        <w:t>MAC</w:t>
      </w:r>
      <w:r>
        <w:rPr>
          <w:rFonts w:hint="eastAsia"/>
        </w:rPr>
        <w:t>地址信息；</w:t>
      </w:r>
    </w:p>
    <w:p w:rsidR="003226FF" w:rsidRDefault="00EB717E">
      <w:pPr>
        <w:spacing w:line="360" w:lineRule="auto"/>
        <w:ind w:firstLineChars="200" w:firstLine="420"/>
        <w:jc w:val="left"/>
      </w:pPr>
      <w:r>
        <w:rPr>
          <w:rFonts w:hint="eastAsia"/>
        </w:rPr>
        <w:t>IP</w:t>
      </w:r>
      <w:r>
        <w:rPr>
          <w:rFonts w:hint="eastAsia"/>
        </w:rPr>
        <w:t>地址：</w:t>
      </w:r>
      <w:r>
        <w:rPr>
          <w:rFonts w:hint="eastAsia"/>
        </w:rPr>
        <w:t xml:space="preserve"> </w:t>
      </w:r>
      <w:r>
        <w:rPr>
          <w:rFonts w:hint="eastAsia"/>
        </w:rPr>
        <w:t>配置</w:t>
      </w:r>
      <w:r>
        <w:rPr>
          <w:rFonts w:hint="eastAsia"/>
        </w:rPr>
        <w:t>AP</w:t>
      </w:r>
      <w:r>
        <w:rPr>
          <w:rFonts w:hint="eastAsia"/>
        </w:rPr>
        <w:t>的</w:t>
      </w:r>
      <w:r>
        <w:rPr>
          <w:rFonts w:hint="eastAsia"/>
        </w:rPr>
        <w:t>IP</w:t>
      </w:r>
      <w:r>
        <w:rPr>
          <w:rFonts w:hint="eastAsia"/>
        </w:rPr>
        <w:t>地址，在“编号”为“</w:t>
      </w:r>
      <w:r>
        <w:rPr>
          <w:rFonts w:hint="eastAsia"/>
        </w:rPr>
        <w:t>*</w:t>
      </w:r>
      <w:r>
        <w:rPr>
          <w:rFonts w:hint="eastAsia"/>
        </w:rPr>
        <w:t>”一行的输入框，下面的</w:t>
      </w:r>
      <w:r>
        <w:rPr>
          <w:rFonts w:hint="eastAsia"/>
        </w:rPr>
        <w:t>IP</w:t>
      </w:r>
      <w:r>
        <w:rPr>
          <w:rFonts w:hint="eastAsia"/>
        </w:rPr>
        <w:t>地址将“加</w:t>
      </w:r>
      <w:r>
        <w:rPr>
          <w:rFonts w:hint="eastAsia"/>
        </w:rPr>
        <w:t>1</w:t>
      </w:r>
      <w:r>
        <w:rPr>
          <w:rFonts w:hint="eastAsia"/>
        </w:rPr>
        <w:t>”递增，方便批量配置</w:t>
      </w:r>
      <w:r>
        <w:rPr>
          <w:rFonts w:hint="eastAsia"/>
        </w:rPr>
        <w:t>AP IP</w:t>
      </w:r>
      <w:r>
        <w:rPr>
          <w:rFonts w:hint="eastAsia"/>
        </w:rPr>
        <w:t>地址；</w:t>
      </w:r>
    </w:p>
    <w:p w:rsidR="003226FF" w:rsidRDefault="00EB717E">
      <w:pPr>
        <w:spacing w:line="360" w:lineRule="auto"/>
        <w:ind w:firstLineChars="200" w:firstLine="420"/>
        <w:jc w:val="left"/>
      </w:pPr>
      <w:r>
        <w:rPr>
          <w:rFonts w:hint="eastAsia"/>
        </w:rPr>
        <w:t>IP</w:t>
      </w:r>
      <w:r>
        <w:rPr>
          <w:rFonts w:hint="eastAsia"/>
        </w:rPr>
        <w:t>掩码：</w:t>
      </w:r>
      <w:r>
        <w:rPr>
          <w:rFonts w:hint="eastAsia"/>
        </w:rPr>
        <w:t xml:space="preserve"> </w:t>
      </w:r>
      <w:r>
        <w:rPr>
          <w:rFonts w:hint="eastAsia"/>
        </w:rPr>
        <w:t>配置</w:t>
      </w:r>
      <w:r>
        <w:rPr>
          <w:rFonts w:hint="eastAsia"/>
        </w:rPr>
        <w:t>AP</w:t>
      </w:r>
      <w:r>
        <w:rPr>
          <w:rFonts w:hint="eastAsia"/>
        </w:rPr>
        <w:t>的</w:t>
      </w:r>
      <w:r>
        <w:rPr>
          <w:rFonts w:hint="eastAsia"/>
        </w:rPr>
        <w:t>IP</w:t>
      </w:r>
      <w:r>
        <w:rPr>
          <w:rFonts w:hint="eastAsia"/>
        </w:rPr>
        <w:t>地址的掩码，在“编号”为“</w:t>
      </w:r>
      <w:r>
        <w:rPr>
          <w:rFonts w:hint="eastAsia"/>
        </w:rPr>
        <w:t>*</w:t>
      </w:r>
      <w:r>
        <w:rPr>
          <w:rFonts w:hint="eastAsia"/>
        </w:rPr>
        <w:t>”一行的输入框，可以批量地配置</w:t>
      </w:r>
      <w:r>
        <w:rPr>
          <w:rFonts w:hint="eastAsia"/>
        </w:rPr>
        <w:t>IP</w:t>
      </w:r>
      <w:r>
        <w:rPr>
          <w:rFonts w:hint="eastAsia"/>
        </w:rPr>
        <w:t>掩码；</w:t>
      </w:r>
    </w:p>
    <w:p w:rsidR="003226FF" w:rsidRDefault="00EB717E">
      <w:pPr>
        <w:spacing w:line="360" w:lineRule="auto"/>
        <w:ind w:firstLineChars="200" w:firstLine="420"/>
        <w:jc w:val="left"/>
      </w:pPr>
      <w:r>
        <w:rPr>
          <w:rFonts w:hint="eastAsia"/>
        </w:rPr>
        <w:t>2.4G</w:t>
      </w:r>
      <w:r>
        <w:rPr>
          <w:rFonts w:hint="eastAsia"/>
        </w:rPr>
        <w:t>功率：</w:t>
      </w:r>
      <w:r>
        <w:rPr>
          <w:rFonts w:hint="eastAsia"/>
        </w:rPr>
        <w:t xml:space="preserve"> </w:t>
      </w:r>
      <w:r>
        <w:rPr>
          <w:rFonts w:hint="eastAsia"/>
        </w:rPr>
        <w:t>配置双频</w:t>
      </w:r>
      <w:r>
        <w:rPr>
          <w:rFonts w:hint="eastAsia"/>
        </w:rPr>
        <w:t>AP 2.4G</w:t>
      </w:r>
      <w:r>
        <w:rPr>
          <w:rFonts w:hint="eastAsia"/>
        </w:rPr>
        <w:t>频段的无线发射功率，默认为</w:t>
      </w:r>
      <w:r>
        <w:rPr>
          <w:rFonts w:hint="eastAsia"/>
        </w:rPr>
        <w:t>100%</w:t>
      </w:r>
      <w:r>
        <w:rPr>
          <w:rFonts w:hint="eastAsia"/>
        </w:rPr>
        <w:t>；</w:t>
      </w:r>
    </w:p>
    <w:p w:rsidR="003226FF" w:rsidRDefault="00EB717E">
      <w:pPr>
        <w:spacing w:line="360" w:lineRule="auto"/>
        <w:ind w:firstLineChars="200" w:firstLine="420"/>
        <w:jc w:val="left"/>
      </w:pPr>
      <w:r>
        <w:rPr>
          <w:rFonts w:hint="eastAsia"/>
        </w:rPr>
        <w:t>5G</w:t>
      </w:r>
      <w:r>
        <w:rPr>
          <w:rFonts w:hint="eastAsia"/>
        </w:rPr>
        <w:t>功率：</w:t>
      </w:r>
      <w:r>
        <w:rPr>
          <w:rFonts w:hint="eastAsia"/>
        </w:rPr>
        <w:t xml:space="preserve"> </w:t>
      </w:r>
      <w:r>
        <w:rPr>
          <w:rFonts w:hint="eastAsia"/>
        </w:rPr>
        <w:t>配置双频</w:t>
      </w:r>
      <w:r>
        <w:rPr>
          <w:rFonts w:hint="eastAsia"/>
        </w:rPr>
        <w:t>AP 5G</w:t>
      </w:r>
      <w:r>
        <w:rPr>
          <w:rFonts w:hint="eastAsia"/>
        </w:rPr>
        <w:t>频段的无线发射功率，默认为</w:t>
      </w:r>
      <w:r>
        <w:rPr>
          <w:rFonts w:hint="eastAsia"/>
        </w:rPr>
        <w:t>auto</w:t>
      </w:r>
      <w:r>
        <w:rPr>
          <w:rFonts w:hint="eastAsia"/>
        </w:rPr>
        <w:t>；</w:t>
      </w:r>
    </w:p>
    <w:p w:rsidR="003226FF" w:rsidRDefault="00EB717E">
      <w:pPr>
        <w:spacing w:line="360" w:lineRule="auto"/>
        <w:ind w:firstLineChars="200" w:firstLine="420"/>
        <w:jc w:val="left"/>
      </w:pPr>
      <w:r>
        <w:rPr>
          <w:rFonts w:hint="eastAsia"/>
        </w:rPr>
        <w:t>2.4G</w:t>
      </w:r>
      <w:r>
        <w:rPr>
          <w:rFonts w:hint="eastAsia"/>
        </w:rPr>
        <w:t>信道：</w:t>
      </w:r>
      <w:r>
        <w:rPr>
          <w:rFonts w:hint="eastAsia"/>
        </w:rPr>
        <w:t xml:space="preserve"> </w:t>
      </w:r>
      <w:r>
        <w:rPr>
          <w:rFonts w:hint="eastAsia"/>
        </w:rPr>
        <w:t>配置</w:t>
      </w:r>
      <w:r>
        <w:rPr>
          <w:rFonts w:hint="eastAsia"/>
        </w:rPr>
        <w:t>AP 2.4G</w:t>
      </w:r>
      <w:r>
        <w:rPr>
          <w:rFonts w:hint="eastAsia"/>
        </w:rPr>
        <w:t>频段的信道，可选项</w:t>
      </w:r>
      <w:r>
        <w:rPr>
          <w:rFonts w:hint="eastAsia"/>
        </w:rPr>
        <w:t>1~13</w:t>
      </w:r>
      <w:r>
        <w:rPr>
          <w:rFonts w:hint="eastAsia"/>
        </w:rPr>
        <w:t>、</w:t>
      </w:r>
      <w:r>
        <w:rPr>
          <w:rFonts w:hint="eastAsia"/>
        </w:rPr>
        <w:t>Auto</w:t>
      </w:r>
      <w:r>
        <w:rPr>
          <w:rFonts w:hint="eastAsia"/>
        </w:rPr>
        <w:t>信道，建议临近</w:t>
      </w:r>
      <w:r>
        <w:rPr>
          <w:rFonts w:hint="eastAsia"/>
        </w:rPr>
        <w:t>AP</w:t>
      </w:r>
      <w:r>
        <w:rPr>
          <w:rFonts w:hint="eastAsia"/>
        </w:rPr>
        <w:t>使用</w:t>
      </w:r>
      <w:r>
        <w:rPr>
          <w:rFonts w:hint="eastAsia"/>
        </w:rPr>
        <w:t>1/6/11</w:t>
      </w:r>
      <w:r>
        <w:rPr>
          <w:rFonts w:hint="eastAsia"/>
        </w:rPr>
        <w:t>信道进行循环错开配置；</w:t>
      </w:r>
    </w:p>
    <w:p w:rsidR="003226FF" w:rsidRDefault="00EB717E">
      <w:pPr>
        <w:spacing w:line="360" w:lineRule="auto"/>
        <w:ind w:firstLineChars="200" w:firstLine="420"/>
        <w:jc w:val="left"/>
      </w:pPr>
      <w:r>
        <w:rPr>
          <w:rFonts w:hint="eastAsia"/>
        </w:rPr>
        <w:t>5G</w:t>
      </w:r>
      <w:r>
        <w:rPr>
          <w:rFonts w:hint="eastAsia"/>
        </w:rPr>
        <w:t>信道：</w:t>
      </w:r>
      <w:r>
        <w:rPr>
          <w:rFonts w:hint="eastAsia"/>
        </w:rPr>
        <w:t xml:space="preserve"> </w:t>
      </w:r>
      <w:r>
        <w:rPr>
          <w:rFonts w:hint="eastAsia"/>
        </w:rPr>
        <w:t>配置</w:t>
      </w:r>
      <w:r>
        <w:rPr>
          <w:rFonts w:hint="eastAsia"/>
        </w:rPr>
        <w:t>AP 5G</w:t>
      </w:r>
      <w:r>
        <w:rPr>
          <w:rFonts w:hint="eastAsia"/>
        </w:rPr>
        <w:t>频段的信道，可选项</w:t>
      </w:r>
      <w:r>
        <w:rPr>
          <w:rFonts w:hint="eastAsia"/>
        </w:rPr>
        <w:t>36~64</w:t>
      </w:r>
      <w:r>
        <w:rPr>
          <w:rFonts w:hint="eastAsia"/>
        </w:rPr>
        <w:t>、</w:t>
      </w:r>
      <w:r>
        <w:rPr>
          <w:rFonts w:hint="eastAsia"/>
        </w:rPr>
        <w:t>149~165</w:t>
      </w:r>
      <w:r>
        <w:rPr>
          <w:rFonts w:hint="eastAsia"/>
        </w:rPr>
        <w:t>、</w:t>
      </w:r>
      <w:r>
        <w:rPr>
          <w:rFonts w:hint="eastAsia"/>
        </w:rPr>
        <w:t>Auto</w:t>
      </w:r>
      <w:r>
        <w:rPr>
          <w:rFonts w:hint="eastAsia"/>
        </w:rPr>
        <w:t>信道，建议临近</w:t>
      </w:r>
      <w:r>
        <w:rPr>
          <w:rFonts w:hint="eastAsia"/>
        </w:rPr>
        <w:t>AP</w:t>
      </w:r>
      <w:r>
        <w:rPr>
          <w:rFonts w:hint="eastAsia"/>
        </w:rPr>
        <w:t>的信道错开配置；</w:t>
      </w:r>
    </w:p>
    <w:p w:rsidR="003226FF" w:rsidRDefault="00EB717E">
      <w:pPr>
        <w:spacing w:line="360" w:lineRule="auto"/>
        <w:ind w:firstLineChars="200" w:firstLine="420"/>
        <w:jc w:val="left"/>
        <w:rPr>
          <w:color w:val="0000FF"/>
          <w:szCs w:val="21"/>
        </w:rPr>
      </w:pPr>
      <w:r>
        <w:rPr>
          <w:rFonts w:hint="eastAsia"/>
          <w:color w:val="0000FF"/>
          <w:szCs w:val="21"/>
        </w:rPr>
        <w:t>注意：双频</w:t>
      </w:r>
      <w:r>
        <w:rPr>
          <w:rFonts w:hint="eastAsia"/>
          <w:color w:val="0000FF"/>
          <w:szCs w:val="21"/>
        </w:rPr>
        <w:t>AP</w:t>
      </w:r>
      <w:r>
        <w:rPr>
          <w:rFonts w:hint="eastAsia"/>
          <w:color w:val="0000FF"/>
          <w:szCs w:val="21"/>
        </w:rPr>
        <w:t>的信道</w:t>
      </w:r>
      <w:proofErr w:type="gramStart"/>
      <w:r>
        <w:rPr>
          <w:rFonts w:hint="eastAsia"/>
          <w:color w:val="0000FF"/>
          <w:szCs w:val="21"/>
        </w:rPr>
        <w:t>配置受</w:t>
      </w:r>
      <w:proofErr w:type="gramEnd"/>
      <w:r>
        <w:rPr>
          <w:rFonts w:hint="eastAsia"/>
          <w:color w:val="0000FF"/>
          <w:szCs w:val="21"/>
        </w:rPr>
        <w:t>信道带宽的影响，将有不同的信道配置；</w:t>
      </w:r>
    </w:p>
    <w:p w:rsidR="003226FF" w:rsidRDefault="00EB717E">
      <w:pPr>
        <w:spacing w:line="360" w:lineRule="auto"/>
        <w:ind w:firstLineChars="200" w:firstLine="420"/>
        <w:jc w:val="left"/>
      </w:pPr>
      <w:r>
        <w:rPr>
          <w:rFonts w:hint="eastAsia"/>
        </w:rPr>
        <w:t>AP</w:t>
      </w:r>
      <w:r>
        <w:rPr>
          <w:rFonts w:hint="eastAsia"/>
        </w:rPr>
        <w:t>模板：配置指定</w:t>
      </w:r>
      <w:r>
        <w:rPr>
          <w:rFonts w:hint="eastAsia"/>
        </w:rPr>
        <w:t>AP</w:t>
      </w:r>
      <w:r>
        <w:rPr>
          <w:rFonts w:hint="eastAsia"/>
        </w:rPr>
        <w:t>需要的</w:t>
      </w:r>
      <w:r>
        <w:rPr>
          <w:rFonts w:hint="eastAsia"/>
        </w:rPr>
        <w:t>AP</w:t>
      </w:r>
      <w:r>
        <w:rPr>
          <w:rFonts w:hint="eastAsia"/>
        </w:rPr>
        <w:t>模板，应用后</w:t>
      </w:r>
      <w:r>
        <w:rPr>
          <w:rFonts w:hint="eastAsia"/>
        </w:rPr>
        <w:t>AP</w:t>
      </w:r>
      <w:r>
        <w:rPr>
          <w:rFonts w:hint="eastAsia"/>
        </w:rPr>
        <w:t>模板信息将下发到</w:t>
      </w:r>
      <w:r>
        <w:rPr>
          <w:rFonts w:hint="eastAsia"/>
        </w:rPr>
        <w:t>AP</w:t>
      </w:r>
      <w:r>
        <w:rPr>
          <w:rFonts w:hint="eastAsia"/>
        </w:rPr>
        <w:t>，同时</w:t>
      </w:r>
      <w:proofErr w:type="gramStart"/>
      <w:r>
        <w:rPr>
          <w:rFonts w:hint="eastAsia"/>
        </w:rPr>
        <w:t>可以勾选多个</w:t>
      </w:r>
      <w:proofErr w:type="gramEnd"/>
      <w:r>
        <w:rPr>
          <w:rFonts w:hint="eastAsia"/>
        </w:rPr>
        <w:t>AP</w:t>
      </w:r>
      <w:r>
        <w:rPr>
          <w:rFonts w:hint="eastAsia"/>
        </w:rPr>
        <w:t>，配置多个</w:t>
      </w:r>
      <w:r>
        <w:rPr>
          <w:rFonts w:hint="eastAsia"/>
        </w:rPr>
        <w:t>AP</w:t>
      </w:r>
      <w:r>
        <w:rPr>
          <w:rFonts w:hint="eastAsia"/>
        </w:rPr>
        <w:t>的模板，应用后，可实现批量配置下发；</w:t>
      </w:r>
    </w:p>
    <w:p w:rsidR="003226FF" w:rsidRDefault="00EB717E">
      <w:pPr>
        <w:spacing w:line="360" w:lineRule="auto"/>
        <w:ind w:firstLineChars="200" w:firstLine="420"/>
        <w:jc w:val="left"/>
      </w:pPr>
      <w:r>
        <w:rPr>
          <w:rFonts w:hint="eastAsia"/>
        </w:rPr>
        <w:t>点位固化：</w:t>
      </w:r>
      <w:r>
        <w:rPr>
          <w:rFonts w:hint="eastAsia"/>
        </w:rPr>
        <w:t xml:space="preserve"> </w:t>
      </w:r>
      <w:r>
        <w:rPr>
          <w:rFonts w:hint="eastAsia"/>
        </w:rPr>
        <w:t>该功能是对</w:t>
      </w:r>
      <w:r>
        <w:rPr>
          <w:rFonts w:hint="eastAsia"/>
        </w:rPr>
        <w:t>AP</w:t>
      </w:r>
      <w:r>
        <w:rPr>
          <w:rFonts w:hint="eastAsia"/>
        </w:rPr>
        <w:t>点位进行固化排序，需要注意的是点位固化中，</w:t>
      </w:r>
      <w:r>
        <w:rPr>
          <w:rFonts w:hint="eastAsia"/>
        </w:rPr>
        <w:t>AC</w:t>
      </w:r>
      <w:r>
        <w:rPr>
          <w:rFonts w:hint="eastAsia"/>
        </w:rPr>
        <w:t>会重启。</w:t>
      </w:r>
    </w:p>
    <w:p w:rsidR="003226FF" w:rsidRDefault="00EB717E">
      <w:pPr>
        <w:spacing w:line="360" w:lineRule="auto"/>
        <w:ind w:firstLineChars="200" w:firstLine="420"/>
        <w:jc w:val="left"/>
      </w:pPr>
      <w:r>
        <w:rPr>
          <w:rFonts w:hint="eastAsia"/>
        </w:rPr>
        <w:t>删除：“选择”</w:t>
      </w:r>
      <w:proofErr w:type="gramStart"/>
      <w:r>
        <w:rPr>
          <w:rFonts w:hint="eastAsia"/>
        </w:rPr>
        <w:t>勾选需要</w:t>
      </w:r>
      <w:proofErr w:type="gramEnd"/>
      <w:r>
        <w:rPr>
          <w:rFonts w:hint="eastAsia"/>
        </w:rPr>
        <w:t>删除的</w:t>
      </w:r>
      <w:r>
        <w:rPr>
          <w:rFonts w:hint="eastAsia"/>
        </w:rPr>
        <w:t>AP</w:t>
      </w:r>
      <w:r>
        <w:rPr>
          <w:rFonts w:hint="eastAsia"/>
        </w:rPr>
        <w:t>信息，单击“删除”按钮，将删除该</w:t>
      </w:r>
      <w:r>
        <w:rPr>
          <w:rFonts w:hint="eastAsia"/>
        </w:rPr>
        <w:t>AP</w:t>
      </w:r>
      <w:r>
        <w:rPr>
          <w:rFonts w:hint="eastAsia"/>
        </w:rPr>
        <w:t>在多业务云智能管理平台上的信息，</w:t>
      </w:r>
      <w:r>
        <w:rPr>
          <w:rFonts w:hint="eastAsia"/>
        </w:rPr>
        <w:t>AP</w:t>
      </w:r>
      <w:r>
        <w:rPr>
          <w:rFonts w:hint="eastAsia"/>
        </w:rPr>
        <w:t>重新加入后则会再次显示；</w:t>
      </w:r>
    </w:p>
    <w:p w:rsidR="003226FF" w:rsidRDefault="00EB717E">
      <w:pPr>
        <w:spacing w:line="360" w:lineRule="auto"/>
        <w:ind w:firstLineChars="200" w:firstLine="420"/>
        <w:jc w:val="left"/>
      </w:pPr>
      <w:r>
        <w:rPr>
          <w:rFonts w:hint="eastAsia"/>
        </w:rPr>
        <w:t>导出：可导出</w:t>
      </w:r>
      <w:r>
        <w:rPr>
          <w:rFonts w:hint="eastAsia"/>
        </w:rPr>
        <w:t>AP</w:t>
      </w:r>
      <w:r>
        <w:rPr>
          <w:rFonts w:hint="eastAsia"/>
        </w:rPr>
        <w:t>配置表的配置信息；</w:t>
      </w:r>
    </w:p>
    <w:p w:rsidR="003226FF" w:rsidRDefault="00EB717E">
      <w:pPr>
        <w:spacing w:line="360" w:lineRule="auto"/>
        <w:ind w:firstLineChars="200" w:firstLine="420"/>
        <w:jc w:val="left"/>
      </w:pPr>
      <w:r>
        <w:rPr>
          <w:rFonts w:hint="eastAsia"/>
        </w:rPr>
        <w:t>导入：导入之前导出的</w:t>
      </w:r>
      <w:r>
        <w:rPr>
          <w:rFonts w:hint="eastAsia"/>
        </w:rPr>
        <w:t>AP</w:t>
      </w:r>
      <w:r>
        <w:rPr>
          <w:rFonts w:hint="eastAsia"/>
        </w:rPr>
        <w:t>配置表；</w:t>
      </w:r>
    </w:p>
    <w:p w:rsidR="003226FF" w:rsidRDefault="00EB717E">
      <w:pPr>
        <w:spacing w:line="360" w:lineRule="auto"/>
        <w:ind w:firstLineChars="200" w:firstLine="420"/>
        <w:jc w:val="left"/>
        <w:rPr>
          <w:color w:val="0000FF"/>
          <w:szCs w:val="21"/>
        </w:rPr>
      </w:pPr>
      <w:r>
        <w:rPr>
          <w:rFonts w:hint="eastAsia"/>
          <w:color w:val="0000FF"/>
          <w:szCs w:val="21"/>
        </w:rPr>
        <w:t>注意：</w:t>
      </w:r>
      <w:r>
        <w:rPr>
          <w:rFonts w:hint="eastAsia"/>
          <w:color w:val="0000FF"/>
          <w:szCs w:val="21"/>
        </w:rPr>
        <w:t>AP</w:t>
      </w:r>
      <w:r>
        <w:rPr>
          <w:rFonts w:hint="eastAsia"/>
          <w:color w:val="0000FF"/>
          <w:szCs w:val="21"/>
        </w:rPr>
        <w:t>配置页面的配置操作需要通过单击“应用”后，配置才会下发，下发时，</w:t>
      </w:r>
      <w:r>
        <w:rPr>
          <w:rFonts w:hint="eastAsia"/>
          <w:color w:val="0000FF"/>
          <w:szCs w:val="21"/>
        </w:rPr>
        <w:t>AP</w:t>
      </w:r>
      <w:r>
        <w:rPr>
          <w:rFonts w:hint="eastAsia"/>
          <w:color w:val="0000FF"/>
          <w:szCs w:val="21"/>
        </w:rPr>
        <w:t>将自动重启，在下发过程中，请勿进行其它配置更改操作。</w:t>
      </w:r>
    </w:p>
    <w:p w:rsidR="003226FF" w:rsidRDefault="00EB717E">
      <w:pPr>
        <w:pStyle w:val="4"/>
        <w:numPr>
          <w:ilvl w:val="3"/>
          <w:numId w:val="0"/>
        </w:numPr>
        <w:rPr>
          <w:sz w:val="24"/>
          <w:szCs w:val="24"/>
        </w:rPr>
      </w:pPr>
      <w:bookmarkStart w:id="59" w:name="_Toc20990"/>
      <w:bookmarkStart w:id="60" w:name="_Toc19495"/>
      <w:r>
        <w:rPr>
          <w:rFonts w:hint="eastAsia"/>
          <w:sz w:val="24"/>
          <w:szCs w:val="24"/>
        </w:rPr>
        <w:t>4.AP</w:t>
      </w:r>
      <w:r>
        <w:rPr>
          <w:rFonts w:hint="eastAsia"/>
          <w:sz w:val="24"/>
          <w:szCs w:val="24"/>
        </w:rPr>
        <w:t>升级</w:t>
      </w:r>
      <w:bookmarkEnd w:id="59"/>
      <w:bookmarkEnd w:id="60"/>
    </w:p>
    <w:p w:rsidR="003226FF" w:rsidRDefault="00EB717E">
      <w:pPr>
        <w:spacing w:line="360" w:lineRule="auto"/>
        <w:ind w:firstLineChars="200" w:firstLine="420"/>
        <w:jc w:val="left"/>
      </w:pPr>
      <w:r>
        <w:rPr>
          <w:rFonts w:hint="eastAsia"/>
        </w:rPr>
        <w:t>如下图所示，</w:t>
      </w:r>
      <w:r>
        <w:rPr>
          <w:rFonts w:hint="eastAsia"/>
        </w:rPr>
        <w:t>AP</w:t>
      </w:r>
      <w:r>
        <w:rPr>
          <w:rFonts w:hint="eastAsia"/>
        </w:rPr>
        <w:t>升级页面，可以查看</w:t>
      </w:r>
      <w:r>
        <w:rPr>
          <w:rFonts w:hint="eastAsia"/>
        </w:rPr>
        <w:t>AP</w:t>
      </w:r>
      <w:r>
        <w:rPr>
          <w:rFonts w:hint="eastAsia"/>
        </w:rPr>
        <w:t>的名称、设备型号、</w:t>
      </w:r>
      <w:r>
        <w:rPr>
          <w:rFonts w:hint="eastAsia"/>
        </w:rPr>
        <w:t>MAC</w:t>
      </w:r>
      <w:r>
        <w:rPr>
          <w:rFonts w:hint="eastAsia"/>
        </w:rPr>
        <w:t>地址、</w:t>
      </w:r>
      <w:r>
        <w:rPr>
          <w:rFonts w:hint="eastAsia"/>
        </w:rPr>
        <w:t>SN</w:t>
      </w:r>
      <w:r>
        <w:rPr>
          <w:rFonts w:hint="eastAsia"/>
        </w:rPr>
        <w:t>码、当前版本</w:t>
      </w:r>
      <w:r>
        <w:rPr>
          <w:rFonts w:hint="eastAsia"/>
        </w:rPr>
        <w:t>AP</w:t>
      </w:r>
      <w:r>
        <w:rPr>
          <w:rFonts w:hint="eastAsia"/>
        </w:rPr>
        <w:t>密钥状态等信息，可以对在线</w:t>
      </w:r>
      <w:r>
        <w:rPr>
          <w:rFonts w:hint="eastAsia"/>
        </w:rPr>
        <w:t>AP</w:t>
      </w:r>
      <w:r>
        <w:rPr>
          <w:rFonts w:hint="eastAsia"/>
        </w:rPr>
        <w:t>进行批量升级。</w:t>
      </w:r>
    </w:p>
    <w:p w:rsidR="003226FF" w:rsidRDefault="00EB717E">
      <w:pPr>
        <w:spacing w:line="360" w:lineRule="auto"/>
        <w:jc w:val="left"/>
      </w:pPr>
      <w:r>
        <w:rPr>
          <w:noProof/>
        </w:rPr>
        <w:drawing>
          <wp:inline distT="0" distB="0" distL="114300" distR="114300">
            <wp:extent cx="5270500" cy="1202690"/>
            <wp:effectExtent l="0" t="0" r="6350" b="16510"/>
            <wp:docPr id="3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9"/>
                    <pic:cNvPicPr>
                      <a:picLocks noChangeAspect="1"/>
                    </pic:cNvPicPr>
                  </pic:nvPicPr>
                  <pic:blipFill>
                    <a:blip r:embed="rId61"/>
                    <a:stretch>
                      <a:fillRect/>
                    </a:stretch>
                  </pic:blipFill>
                  <pic:spPr>
                    <a:xfrm>
                      <a:off x="0" y="0"/>
                      <a:ext cx="5270500" cy="120269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lastRenderedPageBreak/>
        <w:t>图2-3-4-7</w:t>
      </w:r>
    </w:p>
    <w:p w:rsidR="003226FF" w:rsidRDefault="00EB717E">
      <w:pPr>
        <w:spacing w:line="360" w:lineRule="auto"/>
        <w:ind w:firstLineChars="200" w:firstLine="420"/>
        <w:jc w:val="left"/>
      </w:pPr>
      <w:r>
        <w:rPr>
          <w:rFonts w:hint="eastAsia"/>
        </w:rPr>
        <w:t>AP</w:t>
      </w:r>
      <w:r>
        <w:rPr>
          <w:rFonts w:hint="eastAsia"/>
        </w:rPr>
        <w:t>密钥状态：</w:t>
      </w:r>
      <w:r>
        <w:rPr>
          <w:rFonts w:hint="eastAsia"/>
        </w:rPr>
        <w:t xml:space="preserve"> </w:t>
      </w:r>
      <w:r>
        <w:rPr>
          <w:rFonts w:hint="eastAsia"/>
        </w:rPr>
        <w:t>可以查看</w:t>
      </w:r>
      <w:r>
        <w:rPr>
          <w:rFonts w:hint="eastAsia"/>
        </w:rPr>
        <w:t>AP</w:t>
      </w:r>
      <w:r>
        <w:rPr>
          <w:rFonts w:hint="eastAsia"/>
        </w:rPr>
        <w:t>的密钥匹配状态，密钥不匹配则不能对该</w:t>
      </w:r>
      <w:r>
        <w:rPr>
          <w:rFonts w:hint="eastAsia"/>
        </w:rPr>
        <w:t>AP</w:t>
      </w:r>
      <w:r>
        <w:rPr>
          <w:rFonts w:hint="eastAsia"/>
        </w:rPr>
        <w:t>进行升级，若当前有</w:t>
      </w:r>
      <w:r>
        <w:rPr>
          <w:rFonts w:hint="eastAsia"/>
        </w:rPr>
        <w:t>AP</w:t>
      </w:r>
      <w:r>
        <w:rPr>
          <w:rFonts w:hint="eastAsia"/>
        </w:rPr>
        <w:t>正在升级，则状态会由正常显示为升级中，需等待该</w:t>
      </w:r>
      <w:r>
        <w:rPr>
          <w:rFonts w:hint="eastAsia"/>
        </w:rPr>
        <w:t>AP</w:t>
      </w:r>
      <w:r>
        <w:rPr>
          <w:rFonts w:hint="eastAsia"/>
        </w:rPr>
        <w:t>升级完成后，才能对其他</w:t>
      </w:r>
      <w:r>
        <w:rPr>
          <w:rFonts w:hint="eastAsia"/>
        </w:rPr>
        <w:t>AP</w:t>
      </w:r>
      <w:r>
        <w:rPr>
          <w:rFonts w:hint="eastAsia"/>
        </w:rPr>
        <w:t>进行升级。</w:t>
      </w:r>
    </w:p>
    <w:p w:rsidR="003226FF" w:rsidRDefault="00EB717E">
      <w:pPr>
        <w:spacing w:line="360" w:lineRule="auto"/>
        <w:ind w:firstLineChars="200" w:firstLine="420"/>
        <w:jc w:val="left"/>
      </w:pPr>
      <w:r>
        <w:rPr>
          <w:rFonts w:hint="eastAsia"/>
        </w:rPr>
        <w:t>MAC</w:t>
      </w:r>
      <w:r>
        <w:rPr>
          <w:rFonts w:hint="eastAsia"/>
        </w:rPr>
        <w:t>地址：</w:t>
      </w:r>
      <w:r>
        <w:rPr>
          <w:rFonts w:hint="eastAsia"/>
        </w:rPr>
        <w:t xml:space="preserve"> AP</w:t>
      </w:r>
      <w:r>
        <w:rPr>
          <w:rFonts w:hint="eastAsia"/>
        </w:rPr>
        <w:t>唯一的标识，可通过</w:t>
      </w:r>
      <w:r>
        <w:rPr>
          <w:rFonts w:hint="eastAsia"/>
        </w:rPr>
        <w:t>MAC</w:t>
      </w:r>
      <w:r>
        <w:rPr>
          <w:rFonts w:hint="eastAsia"/>
        </w:rPr>
        <w:t>地址对</w:t>
      </w:r>
      <w:r>
        <w:rPr>
          <w:rFonts w:hint="eastAsia"/>
        </w:rPr>
        <w:t>AP</w:t>
      </w:r>
      <w:r>
        <w:rPr>
          <w:rFonts w:hint="eastAsia"/>
        </w:rPr>
        <w:t>进行区分。</w:t>
      </w:r>
    </w:p>
    <w:p w:rsidR="003226FF" w:rsidRDefault="00EB717E">
      <w:pPr>
        <w:spacing w:line="360" w:lineRule="auto"/>
        <w:ind w:firstLineChars="200" w:firstLine="420"/>
        <w:jc w:val="left"/>
      </w:pPr>
      <w:r>
        <w:rPr>
          <w:rFonts w:hint="eastAsia"/>
        </w:rPr>
        <w:t>当前版本：</w:t>
      </w:r>
      <w:r>
        <w:rPr>
          <w:rFonts w:hint="eastAsia"/>
        </w:rPr>
        <w:t xml:space="preserve"> </w:t>
      </w:r>
      <w:r>
        <w:rPr>
          <w:rFonts w:hint="eastAsia"/>
        </w:rPr>
        <w:t>可以查看</w:t>
      </w:r>
      <w:r>
        <w:rPr>
          <w:rFonts w:hint="eastAsia"/>
        </w:rPr>
        <w:t>AP</w:t>
      </w:r>
      <w:r>
        <w:rPr>
          <w:rFonts w:hint="eastAsia"/>
        </w:rPr>
        <w:t>当前的软件版本号。</w:t>
      </w:r>
    </w:p>
    <w:p w:rsidR="003226FF" w:rsidRDefault="00EB717E">
      <w:pPr>
        <w:spacing w:line="360" w:lineRule="auto"/>
        <w:ind w:firstLineChars="200" w:firstLine="420"/>
        <w:jc w:val="left"/>
      </w:pPr>
      <w:r>
        <w:rPr>
          <w:rFonts w:hint="eastAsia"/>
        </w:rPr>
        <w:t>若需要为在线</w:t>
      </w:r>
      <w:r>
        <w:rPr>
          <w:rFonts w:hint="eastAsia"/>
        </w:rPr>
        <w:t>AP</w:t>
      </w:r>
      <w:r>
        <w:rPr>
          <w:rFonts w:hint="eastAsia"/>
        </w:rPr>
        <w:t>进行升级操作，可在选择项中对需升级的</w:t>
      </w:r>
      <w:r>
        <w:rPr>
          <w:rFonts w:hint="eastAsia"/>
        </w:rPr>
        <w:t>AP</w:t>
      </w:r>
      <w:r>
        <w:rPr>
          <w:rFonts w:hint="eastAsia"/>
        </w:rPr>
        <w:t>进行勾选，通过浏览进行版本加载，再单击“升级”执行版本升级操作。</w:t>
      </w:r>
      <w:r>
        <w:rPr>
          <w:rFonts w:hint="eastAsia"/>
        </w:rPr>
        <w:t xml:space="preserve"> </w:t>
      </w:r>
    </w:p>
    <w:p w:rsidR="003226FF" w:rsidRDefault="00EB717E">
      <w:pPr>
        <w:spacing w:line="360" w:lineRule="auto"/>
        <w:ind w:firstLineChars="200" w:firstLine="420"/>
        <w:jc w:val="left"/>
      </w:pPr>
      <w:proofErr w:type="gramStart"/>
      <w:r>
        <w:rPr>
          <w:rFonts w:hint="eastAsia"/>
        </w:rPr>
        <w:t>勾</w:t>
      </w:r>
      <w:proofErr w:type="gramEnd"/>
      <w:r>
        <w:rPr>
          <w:rFonts w:hint="eastAsia"/>
        </w:rPr>
        <w:t>选单个、多个相同型号及版本的</w:t>
      </w:r>
      <w:r>
        <w:rPr>
          <w:rFonts w:hint="eastAsia"/>
        </w:rPr>
        <w:t>AP</w:t>
      </w:r>
      <w:r>
        <w:rPr>
          <w:rFonts w:hint="eastAsia"/>
        </w:rPr>
        <w:t>，可实现多个同型号</w:t>
      </w:r>
      <w:r>
        <w:rPr>
          <w:rFonts w:hint="eastAsia"/>
        </w:rPr>
        <w:t>AP</w:t>
      </w:r>
      <w:r>
        <w:rPr>
          <w:rFonts w:hint="eastAsia"/>
        </w:rPr>
        <w:t>批量升级，请务必保证升级软件与设备型号匹配。</w:t>
      </w:r>
    </w:p>
    <w:p w:rsidR="003226FF" w:rsidRDefault="00EB717E">
      <w:pPr>
        <w:spacing w:line="360" w:lineRule="auto"/>
        <w:ind w:firstLineChars="200" w:firstLine="420"/>
        <w:jc w:val="left"/>
      </w:pPr>
      <w:r>
        <w:rPr>
          <w:rFonts w:hint="eastAsia"/>
        </w:rPr>
        <w:t>AP</w:t>
      </w:r>
      <w:r>
        <w:rPr>
          <w:rFonts w:hint="eastAsia"/>
        </w:rPr>
        <w:t>产品的最新版本升级软件，请登录公司官网（</w:t>
      </w:r>
      <w:hyperlink r:id="rId62" w:history="1">
        <w:r>
          <w:rPr>
            <w:rFonts w:hint="eastAsia"/>
          </w:rPr>
          <w:t>http://www.tg-net.cn</w:t>
        </w:r>
      </w:hyperlink>
      <w:r>
        <w:rPr>
          <w:rFonts w:hint="eastAsia"/>
        </w:rPr>
        <w:t>）自行查询下载，或联系我司技术人员咨询。</w:t>
      </w:r>
    </w:p>
    <w:p w:rsidR="003226FF" w:rsidRDefault="00EB717E">
      <w:pPr>
        <w:spacing w:line="360" w:lineRule="auto"/>
        <w:ind w:firstLineChars="200" w:firstLine="420"/>
        <w:jc w:val="left"/>
      </w:pPr>
      <w:r>
        <w:rPr>
          <w:rFonts w:hint="eastAsia"/>
        </w:rPr>
        <w:t>AP</w:t>
      </w:r>
      <w:r>
        <w:rPr>
          <w:rFonts w:hint="eastAsia"/>
        </w:rPr>
        <w:t>版本升级过程约需要</w:t>
      </w:r>
      <w:r>
        <w:rPr>
          <w:rFonts w:hint="eastAsia"/>
        </w:rPr>
        <w:t>3</w:t>
      </w:r>
      <w:r>
        <w:rPr>
          <w:rFonts w:hint="eastAsia"/>
        </w:rPr>
        <w:t>分钟，升级完成后可在“当前版本”查看升级后的版本信息，升级过程中请注意，防止设备断电或断开网线连接。</w:t>
      </w:r>
    </w:p>
    <w:p w:rsidR="003226FF" w:rsidRDefault="00EB717E">
      <w:pPr>
        <w:pStyle w:val="4"/>
        <w:numPr>
          <w:ilvl w:val="3"/>
          <w:numId w:val="0"/>
        </w:numPr>
        <w:rPr>
          <w:sz w:val="24"/>
          <w:szCs w:val="24"/>
        </w:rPr>
      </w:pPr>
      <w:bookmarkStart w:id="61" w:name="_Toc25845"/>
      <w:r>
        <w:rPr>
          <w:rFonts w:hint="eastAsia"/>
          <w:sz w:val="24"/>
          <w:szCs w:val="24"/>
        </w:rPr>
        <w:t>5.</w:t>
      </w:r>
      <w:r>
        <w:rPr>
          <w:rFonts w:hint="eastAsia"/>
          <w:sz w:val="24"/>
          <w:szCs w:val="24"/>
        </w:rPr>
        <w:t>重启复位</w:t>
      </w:r>
      <w:bookmarkEnd w:id="61"/>
    </w:p>
    <w:p w:rsidR="003226FF" w:rsidRDefault="00EB717E">
      <w:pPr>
        <w:spacing w:line="360" w:lineRule="auto"/>
        <w:ind w:firstLineChars="200" w:firstLine="420"/>
        <w:jc w:val="left"/>
      </w:pPr>
      <w:r>
        <w:rPr>
          <w:rFonts w:hint="eastAsia"/>
        </w:rPr>
        <w:t>如下图所示，</w:t>
      </w:r>
      <w:r>
        <w:rPr>
          <w:rFonts w:hint="eastAsia"/>
        </w:rPr>
        <w:t>AP</w:t>
      </w:r>
      <w:r>
        <w:rPr>
          <w:rFonts w:hint="eastAsia"/>
        </w:rPr>
        <w:t>重启复位页面，可对接受</w:t>
      </w:r>
      <w:r>
        <w:rPr>
          <w:rFonts w:hint="eastAsia"/>
        </w:rPr>
        <w:t>AC</w:t>
      </w:r>
      <w:r>
        <w:rPr>
          <w:rFonts w:hint="eastAsia"/>
        </w:rPr>
        <w:t>管理的</w:t>
      </w:r>
      <w:r>
        <w:rPr>
          <w:rFonts w:hint="eastAsia"/>
        </w:rPr>
        <w:t>AP</w:t>
      </w:r>
      <w:r>
        <w:rPr>
          <w:rFonts w:hint="eastAsia"/>
        </w:rPr>
        <w:t>进行重启或复位操作。</w:t>
      </w:r>
    </w:p>
    <w:p w:rsidR="003226FF" w:rsidRDefault="00EB717E">
      <w:pPr>
        <w:spacing w:line="360" w:lineRule="auto"/>
        <w:jc w:val="left"/>
      </w:pPr>
      <w:r>
        <w:rPr>
          <w:noProof/>
        </w:rPr>
        <w:drawing>
          <wp:inline distT="0" distB="0" distL="114300" distR="114300">
            <wp:extent cx="5268595" cy="1035050"/>
            <wp:effectExtent l="0" t="0" r="8255" b="12700"/>
            <wp:docPr id="3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0"/>
                    <pic:cNvPicPr>
                      <a:picLocks noChangeAspect="1"/>
                    </pic:cNvPicPr>
                  </pic:nvPicPr>
                  <pic:blipFill>
                    <a:blip r:embed="rId63"/>
                    <a:stretch>
                      <a:fillRect/>
                    </a:stretch>
                  </pic:blipFill>
                  <pic:spPr>
                    <a:xfrm>
                      <a:off x="0" y="0"/>
                      <a:ext cx="5268595" cy="103505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图2-3-4-8</w:t>
      </w:r>
    </w:p>
    <w:p w:rsidR="003226FF" w:rsidRDefault="00EB717E">
      <w:pPr>
        <w:spacing w:line="360" w:lineRule="auto"/>
        <w:ind w:firstLineChars="200" w:firstLine="420"/>
        <w:jc w:val="left"/>
      </w:pPr>
      <w:r>
        <w:rPr>
          <w:rFonts w:hint="eastAsia"/>
        </w:rPr>
        <w:t>支持单个或多个在线状态</w:t>
      </w:r>
      <w:r>
        <w:rPr>
          <w:rFonts w:hint="eastAsia"/>
        </w:rPr>
        <w:t>AP</w:t>
      </w:r>
      <w:proofErr w:type="gramStart"/>
      <w:r>
        <w:rPr>
          <w:rFonts w:hint="eastAsia"/>
        </w:rPr>
        <w:t>批量重</w:t>
      </w:r>
      <w:proofErr w:type="gramEnd"/>
      <w:r>
        <w:rPr>
          <w:rFonts w:hint="eastAsia"/>
        </w:rPr>
        <w:t>启。通过</w:t>
      </w:r>
      <w:r>
        <w:rPr>
          <w:rFonts w:hint="eastAsia"/>
        </w:rPr>
        <w:t>AP</w:t>
      </w:r>
      <w:r>
        <w:rPr>
          <w:rFonts w:hint="eastAsia"/>
        </w:rPr>
        <w:t>密钥状态可以查看</w:t>
      </w:r>
      <w:r>
        <w:rPr>
          <w:rFonts w:hint="eastAsia"/>
        </w:rPr>
        <w:t>AP</w:t>
      </w:r>
      <w:r>
        <w:rPr>
          <w:rFonts w:hint="eastAsia"/>
        </w:rPr>
        <w:t>的密钥匹配状态，密钥不匹配的</w:t>
      </w:r>
      <w:r>
        <w:rPr>
          <w:rFonts w:hint="eastAsia"/>
        </w:rPr>
        <w:t>AP</w:t>
      </w:r>
      <w:r>
        <w:rPr>
          <w:rFonts w:hint="eastAsia"/>
        </w:rPr>
        <w:t>，重</w:t>
      </w:r>
      <w:proofErr w:type="gramStart"/>
      <w:r>
        <w:rPr>
          <w:rFonts w:hint="eastAsia"/>
        </w:rPr>
        <w:t>启操作</w:t>
      </w:r>
      <w:proofErr w:type="gramEnd"/>
      <w:r>
        <w:rPr>
          <w:rFonts w:hint="eastAsia"/>
        </w:rPr>
        <w:t>无效。</w:t>
      </w:r>
    </w:p>
    <w:p w:rsidR="003226FF" w:rsidRDefault="00EB717E">
      <w:pPr>
        <w:spacing w:line="360" w:lineRule="auto"/>
        <w:ind w:firstLineChars="200" w:firstLine="420"/>
        <w:jc w:val="left"/>
        <w:rPr>
          <w:color w:val="0000FF"/>
          <w:szCs w:val="21"/>
        </w:rPr>
      </w:pPr>
      <w:r>
        <w:rPr>
          <w:rFonts w:hint="eastAsia"/>
          <w:color w:val="0000FF"/>
          <w:szCs w:val="21"/>
        </w:rPr>
        <w:t>注意</w:t>
      </w:r>
      <w:r>
        <w:rPr>
          <w:rFonts w:hint="eastAsia"/>
          <w:color w:val="0000FF"/>
          <w:szCs w:val="21"/>
        </w:rPr>
        <w:t xml:space="preserve">: </w:t>
      </w:r>
      <w:r>
        <w:rPr>
          <w:rFonts w:hint="eastAsia"/>
          <w:color w:val="0000FF"/>
          <w:szCs w:val="21"/>
        </w:rPr>
        <w:t>单击重启后，连接到对应</w:t>
      </w:r>
      <w:r>
        <w:rPr>
          <w:rFonts w:hint="eastAsia"/>
          <w:color w:val="0000FF"/>
          <w:szCs w:val="21"/>
        </w:rPr>
        <w:t>AP</w:t>
      </w:r>
      <w:r>
        <w:rPr>
          <w:rFonts w:hint="eastAsia"/>
          <w:color w:val="0000FF"/>
          <w:szCs w:val="21"/>
        </w:rPr>
        <w:t>上的终端将会断开</w:t>
      </w:r>
      <w:r>
        <w:rPr>
          <w:rFonts w:hint="eastAsia"/>
          <w:color w:val="0000FF"/>
          <w:szCs w:val="21"/>
        </w:rPr>
        <w:t>WiFi</w:t>
      </w:r>
      <w:r>
        <w:rPr>
          <w:rFonts w:hint="eastAsia"/>
          <w:color w:val="0000FF"/>
          <w:szCs w:val="21"/>
        </w:rPr>
        <w:t>连接，</w:t>
      </w:r>
      <w:r>
        <w:rPr>
          <w:rFonts w:hint="eastAsia"/>
          <w:color w:val="0000FF"/>
          <w:szCs w:val="21"/>
        </w:rPr>
        <w:t>AP</w:t>
      </w:r>
      <w:r>
        <w:rPr>
          <w:rFonts w:hint="eastAsia"/>
          <w:color w:val="0000FF"/>
          <w:szCs w:val="21"/>
        </w:rPr>
        <w:t>启动后会自动重新加入多业务云智能管理平台并接受管理。</w:t>
      </w:r>
    </w:p>
    <w:p w:rsidR="003226FF" w:rsidRDefault="00EB717E">
      <w:pPr>
        <w:spacing w:line="360" w:lineRule="auto"/>
        <w:ind w:firstLineChars="200" w:firstLine="420"/>
        <w:jc w:val="left"/>
      </w:pPr>
      <w:r>
        <w:rPr>
          <w:rFonts w:hint="eastAsia"/>
        </w:rPr>
        <w:t>支持单个或多个在线</w:t>
      </w:r>
      <w:r>
        <w:rPr>
          <w:rFonts w:hint="eastAsia"/>
        </w:rPr>
        <w:t>AP</w:t>
      </w:r>
      <w:r>
        <w:rPr>
          <w:rFonts w:hint="eastAsia"/>
        </w:rPr>
        <w:t>批量恢复出厂配置，可根据</w:t>
      </w:r>
      <w:r>
        <w:rPr>
          <w:rFonts w:hint="eastAsia"/>
        </w:rPr>
        <w:t>AP</w:t>
      </w:r>
      <w:r>
        <w:rPr>
          <w:rFonts w:hint="eastAsia"/>
        </w:rPr>
        <w:t>的型号进行选择过滤。处于断开状态的</w:t>
      </w:r>
      <w:r>
        <w:rPr>
          <w:rFonts w:hint="eastAsia"/>
        </w:rPr>
        <w:t>AP</w:t>
      </w:r>
      <w:r>
        <w:rPr>
          <w:rFonts w:hint="eastAsia"/>
        </w:rPr>
        <w:t>，配置复位操作无效。</w:t>
      </w:r>
    </w:p>
    <w:p w:rsidR="003226FF" w:rsidRDefault="00EB717E">
      <w:pPr>
        <w:pStyle w:val="4"/>
        <w:numPr>
          <w:ilvl w:val="3"/>
          <w:numId w:val="0"/>
        </w:numPr>
        <w:rPr>
          <w:sz w:val="24"/>
          <w:szCs w:val="24"/>
        </w:rPr>
      </w:pPr>
      <w:bookmarkStart w:id="62" w:name="_Toc427241422"/>
      <w:bookmarkStart w:id="63" w:name="_Toc27910"/>
      <w:bookmarkStart w:id="64" w:name="_Toc11885"/>
      <w:r>
        <w:rPr>
          <w:rFonts w:hint="eastAsia"/>
          <w:sz w:val="24"/>
          <w:szCs w:val="24"/>
        </w:rPr>
        <w:lastRenderedPageBreak/>
        <w:t>6.AP</w:t>
      </w:r>
      <w:r>
        <w:rPr>
          <w:rFonts w:hint="eastAsia"/>
          <w:sz w:val="24"/>
          <w:szCs w:val="24"/>
        </w:rPr>
        <w:t>定时重启</w:t>
      </w:r>
      <w:bookmarkEnd w:id="62"/>
      <w:bookmarkEnd w:id="63"/>
      <w:bookmarkEnd w:id="64"/>
    </w:p>
    <w:p w:rsidR="003226FF" w:rsidRDefault="00EB717E">
      <w:pPr>
        <w:spacing w:line="360" w:lineRule="auto"/>
        <w:ind w:firstLineChars="200" w:firstLine="420"/>
        <w:jc w:val="left"/>
      </w:pPr>
      <w:r>
        <w:rPr>
          <w:rFonts w:hint="eastAsia"/>
        </w:rPr>
        <w:t>如下图，</w:t>
      </w:r>
      <w:r>
        <w:rPr>
          <w:rFonts w:hint="eastAsia"/>
        </w:rPr>
        <w:t>AP</w:t>
      </w:r>
      <w:r>
        <w:rPr>
          <w:rFonts w:hint="eastAsia"/>
        </w:rPr>
        <w:t>定时重启页面，定时重</w:t>
      </w:r>
      <w:proofErr w:type="gramStart"/>
      <w:r>
        <w:rPr>
          <w:rFonts w:hint="eastAsia"/>
        </w:rPr>
        <w:t>启功能</w:t>
      </w:r>
      <w:proofErr w:type="gramEnd"/>
      <w:r>
        <w:rPr>
          <w:rFonts w:hint="eastAsia"/>
        </w:rPr>
        <w:t>默认未启用，会显示当前系统时间（需多业务云智能管理平台的管理</w:t>
      </w:r>
      <w:r>
        <w:rPr>
          <w:rFonts w:hint="eastAsia"/>
        </w:rPr>
        <w:t>IP</w:t>
      </w:r>
      <w:r>
        <w:rPr>
          <w:rFonts w:hint="eastAsia"/>
        </w:rPr>
        <w:t>能通外网，获取网络时间）。</w:t>
      </w:r>
    </w:p>
    <w:p w:rsidR="003226FF" w:rsidRDefault="00EB717E">
      <w:pPr>
        <w:spacing w:line="360" w:lineRule="auto"/>
        <w:jc w:val="left"/>
      </w:pPr>
      <w:r>
        <w:rPr>
          <w:noProof/>
        </w:rPr>
        <w:drawing>
          <wp:inline distT="0" distB="0" distL="114300" distR="114300">
            <wp:extent cx="5268595" cy="820420"/>
            <wp:effectExtent l="0" t="0" r="8255" b="1778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3"/>
                    <pic:cNvPicPr>
                      <a:picLocks noChangeAspect="1"/>
                    </pic:cNvPicPr>
                  </pic:nvPicPr>
                  <pic:blipFill>
                    <a:blip r:embed="rId64"/>
                    <a:stretch>
                      <a:fillRect/>
                    </a:stretch>
                  </pic:blipFill>
                  <pic:spPr>
                    <a:xfrm>
                      <a:off x="0" y="0"/>
                      <a:ext cx="5268595" cy="82042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图2-3-4-9</w:t>
      </w:r>
    </w:p>
    <w:p w:rsidR="003226FF" w:rsidRDefault="00EB717E">
      <w:pPr>
        <w:spacing w:line="360" w:lineRule="auto"/>
        <w:ind w:firstLineChars="200" w:firstLine="420"/>
        <w:jc w:val="left"/>
      </w:pPr>
      <w:proofErr w:type="gramStart"/>
      <w:r>
        <w:rPr>
          <w:rFonts w:hint="eastAsia"/>
        </w:rPr>
        <w:t>勾</w:t>
      </w:r>
      <w:proofErr w:type="gramEnd"/>
      <w:r>
        <w:rPr>
          <w:rFonts w:hint="eastAsia"/>
        </w:rPr>
        <w:t>选定时重</w:t>
      </w:r>
      <w:proofErr w:type="gramStart"/>
      <w:r>
        <w:rPr>
          <w:rFonts w:hint="eastAsia"/>
        </w:rPr>
        <w:t>启功能</w:t>
      </w:r>
      <w:proofErr w:type="gramEnd"/>
      <w:r>
        <w:rPr>
          <w:rFonts w:hint="eastAsia"/>
        </w:rPr>
        <w:t>选框，如下图，可以看到</w:t>
      </w:r>
      <w:r>
        <w:rPr>
          <w:rFonts w:hint="eastAsia"/>
        </w:rPr>
        <w:t>AP</w:t>
      </w:r>
      <w:r>
        <w:rPr>
          <w:rFonts w:hint="eastAsia"/>
        </w:rPr>
        <w:t>定时重</w:t>
      </w:r>
      <w:proofErr w:type="gramStart"/>
      <w:r>
        <w:rPr>
          <w:rFonts w:hint="eastAsia"/>
        </w:rPr>
        <w:t>启功</w:t>
      </w:r>
      <w:proofErr w:type="gramEnd"/>
      <w:r>
        <w:rPr>
          <w:rFonts w:hint="eastAsia"/>
        </w:rPr>
        <w:t>能分为：自定义时间重启和网络校时重</w:t>
      </w:r>
      <w:proofErr w:type="gramStart"/>
      <w:r>
        <w:rPr>
          <w:rFonts w:hint="eastAsia"/>
        </w:rPr>
        <w:t>启两种</w:t>
      </w:r>
      <w:proofErr w:type="gramEnd"/>
      <w:r>
        <w:rPr>
          <w:rFonts w:hint="eastAsia"/>
        </w:rPr>
        <w:t>模式。</w:t>
      </w:r>
    </w:p>
    <w:p w:rsidR="003226FF" w:rsidRDefault="00EB717E">
      <w:pPr>
        <w:spacing w:line="360" w:lineRule="auto"/>
        <w:ind w:firstLineChars="200" w:firstLine="420"/>
        <w:jc w:val="left"/>
      </w:pPr>
      <w:r>
        <w:rPr>
          <w:rFonts w:hint="eastAsia"/>
        </w:rPr>
        <w:t>自定义时间重启：需要设置</w:t>
      </w:r>
      <w:r>
        <w:rPr>
          <w:rFonts w:hint="eastAsia"/>
        </w:rPr>
        <w:t>AP</w:t>
      </w:r>
      <w:r>
        <w:rPr>
          <w:rFonts w:hint="eastAsia"/>
        </w:rPr>
        <w:t>重启时间间隔，即从应用该功能后，</w:t>
      </w:r>
      <w:r>
        <w:rPr>
          <w:rFonts w:hint="eastAsia"/>
        </w:rPr>
        <w:t>AP</w:t>
      </w:r>
      <w:r>
        <w:rPr>
          <w:rFonts w:hint="eastAsia"/>
        </w:rPr>
        <w:t>的运行时间大于等于该设置时间时，会自动重启，有效时间范围为</w:t>
      </w:r>
      <w:r>
        <w:rPr>
          <w:rFonts w:hint="eastAsia"/>
        </w:rPr>
        <w:t>12~48</w:t>
      </w:r>
      <w:r>
        <w:rPr>
          <w:rFonts w:hint="eastAsia"/>
        </w:rPr>
        <w:t>小时，且为整数。</w:t>
      </w:r>
    </w:p>
    <w:p w:rsidR="003226FF" w:rsidRDefault="00EB717E">
      <w:pPr>
        <w:spacing w:line="360" w:lineRule="auto"/>
        <w:jc w:val="left"/>
      </w:pPr>
      <w:r>
        <w:rPr>
          <w:rFonts w:hint="eastAsia"/>
        </w:rPr>
        <w:t>例如：若当前</w:t>
      </w:r>
      <w:r>
        <w:rPr>
          <w:rFonts w:hint="eastAsia"/>
        </w:rPr>
        <w:t>AP</w:t>
      </w:r>
      <w:r>
        <w:rPr>
          <w:rFonts w:hint="eastAsia"/>
        </w:rPr>
        <w:t>运行时间为</w:t>
      </w:r>
      <w:r>
        <w:rPr>
          <w:rFonts w:hint="eastAsia"/>
        </w:rPr>
        <w:t>8</w:t>
      </w:r>
      <w:r>
        <w:rPr>
          <w:rFonts w:hint="eastAsia"/>
        </w:rPr>
        <w:t>小时，此处在</w:t>
      </w:r>
      <w:r>
        <w:rPr>
          <w:rFonts w:hint="eastAsia"/>
        </w:rPr>
        <w:t>M-5</w:t>
      </w:r>
      <w:r>
        <w:rPr>
          <w:rFonts w:hint="eastAsia"/>
        </w:rPr>
        <w:t>中，设置</w:t>
      </w:r>
      <w:r>
        <w:rPr>
          <w:rFonts w:hint="eastAsia"/>
        </w:rPr>
        <w:t>AP</w:t>
      </w:r>
      <w:r>
        <w:rPr>
          <w:rFonts w:hint="eastAsia"/>
        </w:rPr>
        <w:t>定时重启，重启时间间隔为</w:t>
      </w:r>
      <w:r>
        <w:rPr>
          <w:rFonts w:hint="eastAsia"/>
        </w:rPr>
        <w:t>24</w:t>
      </w:r>
      <w:r>
        <w:rPr>
          <w:rFonts w:hint="eastAsia"/>
        </w:rPr>
        <w:t>，则在</w:t>
      </w:r>
      <w:r>
        <w:rPr>
          <w:rFonts w:hint="eastAsia"/>
        </w:rPr>
        <w:t>16</w:t>
      </w:r>
      <w:r>
        <w:rPr>
          <w:rFonts w:hint="eastAsia"/>
        </w:rPr>
        <w:t>小时之后，</w:t>
      </w:r>
      <w:r>
        <w:rPr>
          <w:rFonts w:hint="eastAsia"/>
        </w:rPr>
        <w:t>AP</w:t>
      </w:r>
      <w:r>
        <w:rPr>
          <w:rFonts w:hint="eastAsia"/>
        </w:rPr>
        <w:t>运行到</w:t>
      </w:r>
      <w:r>
        <w:rPr>
          <w:rFonts w:hint="eastAsia"/>
        </w:rPr>
        <w:t>24</w:t>
      </w:r>
      <w:r>
        <w:rPr>
          <w:rFonts w:hint="eastAsia"/>
        </w:rPr>
        <w:t>小时时，自动重启</w:t>
      </w:r>
      <w:r>
        <w:rPr>
          <w:rFonts w:hint="eastAsia"/>
        </w:rPr>
        <w:t>AP</w:t>
      </w:r>
      <w:r>
        <w:rPr>
          <w:rFonts w:hint="eastAsia"/>
        </w:rPr>
        <w:t>。若当前</w:t>
      </w:r>
      <w:r>
        <w:rPr>
          <w:rFonts w:hint="eastAsia"/>
        </w:rPr>
        <w:t>AP</w:t>
      </w:r>
      <w:r>
        <w:rPr>
          <w:rFonts w:hint="eastAsia"/>
        </w:rPr>
        <w:t>运行时间为</w:t>
      </w:r>
      <w:r>
        <w:rPr>
          <w:rFonts w:hint="eastAsia"/>
        </w:rPr>
        <w:t>25</w:t>
      </w:r>
      <w:r>
        <w:rPr>
          <w:rFonts w:hint="eastAsia"/>
        </w:rPr>
        <w:t>小时，我们填写自定义重</w:t>
      </w:r>
      <w:proofErr w:type="gramStart"/>
      <w:r>
        <w:rPr>
          <w:rFonts w:hint="eastAsia"/>
        </w:rPr>
        <w:t>启时间</w:t>
      </w:r>
      <w:proofErr w:type="gramEnd"/>
      <w:r>
        <w:rPr>
          <w:rFonts w:hint="eastAsia"/>
        </w:rPr>
        <w:t>为</w:t>
      </w:r>
      <w:r>
        <w:rPr>
          <w:rFonts w:hint="eastAsia"/>
        </w:rPr>
        <w:t>24</w:t>
      </w:r>
      <w:r>
        <w:rPr>
          <w:rFonts w:hint="eastAsia"/>
        </w:rPr>
        <w:t>，那么设置后，点击应用，</w:t>
      </w:r>
      <w:r>
        <w:rPr>
          <w:rFonts w:hint="eastAsia"/>
        </w:rPr>
        <w:t xml:space="preserve">AP </w:t>
      </w:r>
      <w:r>
        <w:rPr>
          <w:rFonts w:hint="eastAsia"/>
        </w:rPr>
        <w:t>会立即重启。</w:t>
      </w:r>
    </w:p>
    <w:p w:rsidR="003226FF" w:rsidRDefault="00EB717E">
      <w:pPr>
        <w:spacing w:line="360" w:lineRule="auto"/>
        <w:jc w:val="left"/>
      </w:pPr>
      <w:r>
        <w:rPr>
          <w:noProof/>
        </w:rPr>
        <w:drawing>
          <wp:inline distT="0" distB="0" distL="114300" distR="114300">
            <wp:extent cx="5273040" cy="1623060"/>
            <wp:effectExtent l="0" t="0" r="3810" b="15240"/>
            <wp:docPr id="9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4"/>
                    <pic:cNvPicPr>
                      <a:picLocks noChangeAspect="1"/>
                    </pic:cNvPicPr>
                  </pic:nvPicPr>
                  <pic:blipFill>
                    <a:blip r:embed="rId65"/>
                    <a:stretch>
                      <a:fillRect/>
                    </a:stretch>
                  </pic:blipFill>
                  <pic:spPr>
                    <a:xfrm>
                      <a:off x="0" y="0"/>
                      <a:ext cx="5273040" cy="162306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图2-3-4-10</w:t>
      </w:r>
    </w:p>
    <w:p w:rsidR="003226FF" w:rsidRDefault="00EB717E">
      <w:pPr>
        <w:spacing w:line="360" w:lineRule="auto"/>
        <w:ind w:firstLineChars="200" w:firstLine="420"/>
        <w:jc w:val="left"/>
      </w:pPr>
      <w:r>
        <w:rPr>
          <w:rFonts w:hint="eastAsia"/>
        </w:rPr>
        <w:t>网络校时：</w:t>
      </w:r>
      <w:proofErr w:type="gramStart"/>
      <w:r>
        <w:rPr>
          <w:rFonts w:hint="eastAsia"/>
        </w:rPr>
        <w:t>勾选使用</w:t>
      </w:r>
      <w:proofErr w:type="gramEnd"/>
      <w:r>
        <w:rPr>
          <w:rFonts w:hint="eastAsia"/>
        </w:rPr>
        <w:t>网络校时，配置页面如下图，需要</w:t>
      </w:r>
      <w:proofErr w:type="gramStart"/>
      <w:r>
        <w:rPr>
          <w:rFonts w:hint="eastAsia"/>
        </w:rPr>
        <w:t>配置重启时</w:t>
      </w:r>
      <w:proofErr w:type="gramEnd"/>
      <w:r>
        <w:rPr>
          <w:rFonts w:hint="eastAsia"/>
        </w:rPr>
        <w:t>间点和重启的日期（选择一周内日期方式），即实现在一周内的指定日期、指定时间点，对</w:t>
      </w:r>
      <w:r>
        <w:rPr>
          <w:rFonts w:hint="eastAsia"/>
        </w:rPr>
        <w:t>AP</w:t>
      </w:r>
      <w:r>
        <w:rPr>
          <w:rFonts w:hint="eastAsia"/>
        </w:rPr>
        <w:t>自动重启。配置完成后并点击应用，将同步网络系统时间。</w:t>
      </w:r>
      <w:r>
        <w:rPr>
          <w:noProof/>
        </w:rPr>
        <w:lastRenderedPageBreak/>
        <w:drawing>
          <wp:inline distT="0" distB="0" distL="114300" distR="114300">
            <wp:extent cx="5271770" cy="1712595"/>
            <wp:effectExtent l="0" t="0" r="5080" b="1905"/>
            <wp:docPr id="9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5"/>
                    <pic:cNvPicPr>
                      <a:picLocks noChangeAspect="1"/>
                    </pic:cNvPicPr>
                  </pic:nvPicPr>
                  <pic:blipFill>
                    <a:blip r:embed="rId66"/>
                    <a:stretch>
                      <a:fillRect/>
                    </a:stretch>
                  </pic:blipFill>
                  <pic:spPr>
                    <a:xfrm>
                      <a:off x="0" y="0"/>
                      <a:ext cx="5271770" cy="171259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图2-3-4-11</w:t>
      </w:r>
    </w:p>
    <w:p w:rsidR="003226FF" w:rsidRDefault="00EB717E">
      <w:pPr>
        <w:spacing w:line="360" w:lineRule="auto"/>
        <w:ind w:firstLineChars="200" w:firstLine="420"/>
        <w:jc w:val="left"/>
      </w:pPr>
      <w:r>
        <w:rPr>
          <w:rFonts w:hint="eastAsia"/>
        </w:rPr>
        <w:t>关于重</w:t>
      </w:r>
      <w:proofErr w:type="gramStart"/>
      <w:r>
        <w:rPr>
          <w:rFonts w:hint="eastAsia"/>
        </w:rPr>
        <w:t>启时间</w:t>
      </w:r>
      <w:proofErr w:type="gramEnd"/>
      <w:r>
        <w:rPr>
          <w:rFonts w:hint="eastAsia"/>
        </w:rPr>
        <w:t>点，可选择</w:t>
      </w:r>
      <w:r>
        <w:rPr>
          <w:rFonts w:hint="eastAsia"/>
        </w:rPr>
        <w:t>0~23</w:t>
      </w:r>
      <w:r>
        <w:rPr>
          <w:rFonts w:hint="eastAsia"/>
        </w:rPr>
        <w:t>点的整点重启，建议选择配置凌晨</w:t>
      </w:r>
      <w:r>
        <w:rPr>
          <w:rFonts w:hint="eastAsia"/>
        </w:rPr>
        <w:t>2:00</w:t>
      </w:r>
      <w:r>
        <w:rPr>
          <w:rFonts w:hint="eastAsia"/>
        </w:rPr>
        <w:t>、</w:t>
      </w:r>
      <w:r>
        <w:rPr>
          <w:rFonts w:hint="eastAsia"/>
        </w:rPr>
        <w:t>3:00</w:t>
      </w:r>
      <w:r>
        <w:rPr>
          <w:rFonts w:hint="eastAsia"/>
        </w:rPr>
        <w:t>、</w:t>
      </w:r>
      <w:r>
        <w:rPr>
          <w:rFonts w:hint="eastAsia"/>
        </w:rPr>
        <w:t>4:00</w:t>
      </w:r>
      <w:r>
        <w:rPr>
          <w:rFonts w:hint="eastAsia"/>
        </w:rPr>
        <w:t>这样的业务闲时，进行定时重启操作。还可以选择一周内的指定日期进行重启（</w:t>
      </w:r>
      <w:proofErr w:type="gramStart"/>
      <w:r>
        <w:rPr>
          <w:rFonts w:hint="eastAsia"/>
        </w:rPr>
        <w:t>不勾选的</w:t>
      </w:r>
      <w:proofErr w:type="gramEnd"/>
      <w:r>
        <w:rPr>
          <w:rFonts w:hint="eastAsia"/>
        </w:rPr>
        <w:t>日期默认为不重启），默认星期一到星期日未勾选。</w:t>
      </w:r>
    </w:p>
    <w:p w:rsidR="003226FF" w:rsidRDefault="003226FF">
      <w:pPr>
        <w:spacing w:line="360" w:lineRule="auto"/>
        <w:rPr>
          <w:sz w:val="24"/>
        </w:rPr>
      </w:pPr>
    </w:p>
    <w:p w:rsidR="003226FF" w:rsidRDefault="00EB717E">
      <w:pPr>
        <w:pStyle w:val="4"/>
        <w:numPr>
          <w:ilvl w:val="3"/>
          <w:numId w:val="0"/>
        </w:numPr>
        <w:rPr>
          <w:sz w:val="24"/>
          <w:szCs w:val="24"/>
        </w:rPr>
      </w:pPr>
      <w:bookmarkStart w:id="65" w:name="_Toc14225"/>
      <w:r>
        <w:rPr>
          <w:rFonts w:hint="eastAsia"/>
          <w:sz w:val="24"/>
          <w:szCs w:val="24"/>
        </w:rPr>
        <w:t xml:space="preserve"> </w:t>
      </w:r>
      <w:bookmarkStart w:id="66" w:name="_Toc5774"/>
      <w:r>
        <w:rPr>
          <w:rFonts w:hint="eastAsia"/>
          <w:sz w:val="24"/>
          <w:szCs w:val="24"/>
        </w:rPr>
        <w:t>7.AP</w:t>
      </w:r>
      <w:r>
        <w:rPr>
          <w:rFonts w:hint="eastAsia"/>
          <w:sz w:val="24"/>
          <w:szCs w:val="24"/>
        </w:rPr>
        <w:t>高级</w:t>
      </w:r>
      <w:bookmarkEnd w:id="65"/>
      <w:r>
        <w:rPr>
          <w:rFonts w:hint="eastAsia"/>
          <w:sz w:val="24"/>
          <w:szCs w:val="24"/>
        </w:rPr>
        <w:t>配置</w:t>
      </w:r>
      <w:bookmarkEnd w:id="66"/>
    </w:p>
    <w:p w:rsidR="003226FF" w:rsidRDefault="00EB717E">
      <w:pPr>
        <w:spacing w:line="360" w:lineRule="auto"/>
        <w:ind w:firstLineChars="300" w:firstLine="630"/>
        <w:jc w:val="left"/>
      </w:pPr>
      <w:r>
        <w:rPr>
          <w:rFonts w:hint="eastAsia"/>
        </w:rPr>
        <w:t>AP</w:t>
      </w:r>
      <w:r>
        <w:rPr>
          <w:rFonts w:hint="eastAsia"/>
        </w:rPr>
        <w:t>高级配置主要是配置用户的一些业务需求。</w:t>
      </w:r>
      <w:r>
        <w:rPr>
          <w:rFonts w:hint="eastAsia"/>
        </w:rPr>
        <w:t>AP</w:t>
      </w:r>
      <w:r>
        <w:rPr>
          <w:rFonts w:hint="eastAsia"/>
        </w:rPr>
        <w:t>高级设置包括</w:t>
      </w:r>
      <w:r>
        <w:rPr>
          <w:rFonts w:hint="eastAsia"/>
        </w:rPr>
        <w:t>7</w:t>
      </w:r>
      <w:r>
        <w:rPr>
          <w:rFonts w:hint="eastAsia"/>
        </w:rPr>
        <w:t>个功能配置项，这些功能都需要相对应的</w:t>
      </w:r>
      <w:r>
        <w:rPr>
          <w:rFonts w:hint="eastAsia"/>
        </w:rPr>
        <w:t>AP</w:t>
      </w:r>
      <w:r>
        <w:rPr>
          <w:rFonts w:hint="eastAsia"/>
        </w:rPr>
        <w:t>版本支持，这里主要是做一个开关控制，功能在</w:t>
      </w:r>
      <w:r>
        <w:rPr>
          <w:rFonts w:hint="eastAsia"/>
        </w:rPr>
        <w:t>AP</w:t>
      </w:r>
      <w:r>
        <w:rPr>
          <w:rFonts w:hint="eastAsia"/>
        </w:rPr>
        <w:t>实现，要注意与</w:t>
      </w:r>
      <w:r>
        <w:rPr>
          <w:rFonts w:hint="eastAsia"/>
        </w:rPr>
        <w:t>AP</w:t>
      </w:r>
      <w:r>
        <w:rPr>
          <w:rFonts w:hint="eastAsia"/>
        </w:rPr>
        <w:t>的配合。</w:t>
      </w:r>
    </w:p>
    <w:p w:rsidR="003226FF" w:rsidRDefault="00EB717E">
      <w:pPr>
        <w:spacing w:line="360" w:lineRule="auto"/>
        <w:jc w:val="left"/>
      </w:pPr>
      <w:r>
        <w:rPr>
          <w:rFonts w:hint="eastAsia"/>
        </w:rPr>
        <w:t xml:space="preserve">1 </w:t>
      </w:r>
      <w:r>
        <w:rPr>
          <w:rFonts w:hint="eastAsia"/>
        </w:rPr>
        <w:t>无线优化</w:t>
      </w:r>
    </w:p>
    <w:p w:rsidR="003226FF" w:rsidRDefault="00EB717E">
      <w:pPr>
        <w:spacing w:line="360" w:lineRule="auto"/>
        <w:ind w:firstLineChars="200" w:firstLine="420"/>
        <w:jc w:val="left"/>
      </w:pPr>
      <w:r>
        <w:rPr>
          <w:rFonts w:hint="eastAsia"/>
        </w:rPr>
        <w:t>通过无线漫游、</w:t>
      </w:r>
      <w:r>
        <w:rPr>
          <w:rFonts w:hint="eastAsia"/>
        </w:rPr>
        <w:t>5G</w:t>
      </w:r>
      <w:r>
        <w:rPr>
          <w:rFonts w:hint="eastAsia"/>
        </w:rPr>
        <w:t>优先接入、</w:t>
      </w:r>
      <w:r>
        <w:rPr>
          <w:rFonts w:hint="eastAsia"/>
        </w:rPr>
        <w:t>AP</w:t>
      </w:r>
      <w:r>
        <w:rPr>
          <w:rFonts w:hint="eastAsia"/>
        </w:rPr>
        <w:t>广播抑制以及高密优化功能提升无线整体体验</w:t>
      </w:r>
    </w:p>
    <w:p w:rsidR="003226FF" w:rsidRDefault="00EB717E">
      <w:pPr>
        <w:pStyle w:val="11"/>
        <w:ind w:firstLineChars="0" w:firstLine="0"/>
      </w:pPr>
      <w:r>
        <w:rPr>
          <w:noProof/>
        </w:rPr>
        <w:drawing>
          <wp:inline distT="0" distB="0" distL="114300" distR="114300">
            <wp:extent cx="5267325" cy="2945130"/>
            <wp:effectExtent l="0" t="0" r="9525" b="7620"/>
            <wp:docPr id="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1"/>
                    </pic:cNvPicPr>
                  </pic:nvPicPr>
                  <pic:blipFill>
                    <a:blip r:embed="rId67"/>
                    <a:stretch>
                      <a:fillRect/>
                    </a:stretch>
                  </pic:blipFill>
                  <pic:spPr>
                    <a:xfrm>
                      <a:off x="0" y="0"/>
                      <a:ext cx="5267325" cy="294513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图2-3-4-12</w:t>
      </w:r>
    </w:p>
    <w:p w:rsidR="003226FF" w:rsidRDefault="00EB717E">
      <w:pPr>
        <w:pStyle w:val="11"/>
        <w:ind w:firstLine="420"/>
        <w:rPr>
          <w:rFonts w:asciiTheme="minorHAnsi" w:eastAsiaTheme="minorEastAsia" w:hAnsiTheme="minorHAnsi"/>
          <w:b w:val="0"/>
          <w:sz w:val="21"/>
        </w:rPr>
      </w:pPr>
      <w:r>
        <w:rPr>
          <w:rFonts w:asciiTheme="minorHAnsi" w:eastAsiaTheme="minorEastAsia" w:hAnsiTheme="minorHAnsi" w:hint="eastAsia"/>
          <w:b w:val="0"/>
          <w:sz w:val="21"/>
        </w:rPr>
        <w:t>AP</w:t>
      </w:r>
      <w:r>
        <w:rPr>
          <w:rFonts w:asciiTheme="minorHAnsi" w:eastAsiaTheme="minorEastAsia" w:hAnsiTheme="minorHAnsi" w:hint="eastAsia"/>
          <w:b w:val="0"/>
          <w:sz w:val="21"/>
        </w:rPr>
        <w:t>无线漫游：</w:t>
      </w:r>
      <w:r>
        <w:rPr>
          <w:rFonts w:asciiTheme="minorHAnsi" w:eastAsiaTheme="minorEastAsia" w:hAnsiTheme="minorHAnsi" w:hint="eastAsia"/>
          <w:b w:val="0"/>
          <w:sz w:val="21"/>
        </w:rPr>
        <w:t xml:space="preserve"> </w:t>
      </w:r>
      <w:r>
        <w:rPr>
          <w:rFonts w:asciiTheme="minorHAnsi" w:eastAsiaTheme="minorEastAsia" w:hAnsiTheme="minorHAnsi" w:hint="eastAsia"/>
          <w:b w:val="0"/>
          <w:sz w:val="21"/>
        </w:rPr>
        <w:t>开启后可提高无线终端漫游灵敏度，默认开启；</w:t>
      </w:r>
    </w:p>
    <w:p w:rsidR="003226FF" w:rsidRDefault="00EB717E">
      <w:pPr>
        <w:spacing w:line="360" w:lineRule="auto"/>
        <w:ind w:firstLineChars="200" w:firstLine="420"/>
      </w:pPr>
      <w:r>
        <w:rPr>
          <w:rFonts w:hint="eastAsia"/>
        </w:rPr>
        <w:lastRenderedPageBreak/>
        <w:t>5G</w:t>
      </w:r>
      <w:r>
        <w:rPr>
          <w:rFonts w:hint="eastAsia"/>
        </w:rPr>
        <w:t>接入优先：</w:t>
      </w:r>
      <w:r>
        <w:rPr>
          <w:rFonts w:hint="eastAsia"/>
        </w:rPr>
        <w:t xml:space="preserve"> </w:t>
      </w:r>
      <w:r>
        <w:rPr>
          <w:rFonts w:hint="eastAsia"/>
        </w:rPr>
        <w:t>配置</w:t>
      </w:r>
      <w:r>
        <w:rPr>
          <w:rFonts w:hint="eastAsia"/>
        </w:rPr>
        <w:t>5G</w:t>
      </w:r>
      <w:r>
        <w:rPr>
          <w:rFonts w:hint="eastAsia"/>
        </w:rPr>
        <w:t>接入优先的开关为开启状态，双频</w:t>
      </w:r>
      <w:r>
        <w:rPr>
          <w:rFonts w:hint="eastAsia"/>
        </w:rPr>
        <w:t>AP</w:t>
      </w:r>
      <w:r>
        <w:rPr>
          <w:rFonts w:hint="eastAsia"/>
        </w:rPr>
        <w:t>的</w:t>
      </w:r>
      <w:r>
        <w:rPr>
          <w:rFonts w:hint="eastAsia"/>
        </w:rPr>
        <w:t>5G</w:t>
      </w:r>
      <w:r>
        <w:rPr>
          <w:rFonts w:hint="eastAsia"/>
        </w:rPr>
        <w:t>和</w:t>
      </w:r>
      <w:r>
        <w:rPr>
          <w:rFonts w:hint="eastAsia"/>
        </w:rPr>
        <w:t>2.4G</w:t>
      </w:r>
      <w:r>
        <w:rPr>
          <w:rFonts w:hint="eastAsia"/>
        </w:rPr>
        <w:t>频段的</w:t>
      </w:r>
      <w:r>
        <w:rPr>
          <w:rFonts w:hint="eastAsia"/>
        </w:rPr>
        <w:t>SSID</w:t>
      </w:r>
      <w:r>
        <w:rPr>
          <w:rFonts w:hint="eastAsia"/>
        </w:rPr>
        <w:t>名称设置成一样，终端关联</w:t>
      </w:r>
      <w:r>
        <w:rPr>
          <w:rFonts w:hint="eastAsia"/>
        </w:rPr>
        <w:t>SSID</w:t>
      </w:r>
      <w:r>
        <w:rPr>
          <w:rFonts w:hint="eastAsia"/>
        </w:rPr>
        <w:t>将优先关联</w:t>
      </w:r>
      <w:r>
        <w:rPr>
          <w:rFonts w:hint="eastAsia"/>
        </w:rPr>
        <w:t>5G</w:t>
      </w:r>
      <w:r>
        <w:rPr>
          <w:rFonts w:hint="eastAsia"/>
        </w:rPr>
        <w:t>频段的</w:t>
      </w:r>
      <w:r>
        <w:rPr>
          <w:rFonts w:hint="eastAsia"/>
        </w:rPr>
        <w:t>SSID</w:t>
      </w:r>
      <w:r>
        <w:rPr>
          <w:rFonts w:hint="eastAsia"/>
        </w:rPr>
        <w:t>。</w:t>
      </w:r>
    </w:p>
    <w:p w:rsidR="003226FF" w:rsidRDefault="00EB717E">
      <w:pPr>
        <w:pStyle w:val="11"/>
        <w:ind w:firstLine="420"/>
        <w:rPr>
          <w:rFonts w:asciiTheme="minorHAnsi" w:eastAsiaTheme="minorEastAsia" w:hAnsiTheme="minorHAnsi"/>
          <w:b w:val="0"/>
          <w:sz w:val="21"/>
        </w:rPr>
      </w:pPr>
      <w:r>
        <w:rPr>
          <w:rFonts w:asciiTheme="minorHAnsi" w:eastAsiaTheme="minorEastAsia" w:hAnsiTheme="minorHAnsi" w:hint="eastAsia"/>
          <w:b w:val="0"/>
          <w:sz w:val="21"/>
        </w:rPr>
        <w:t>AP</w:t>
      </w:r>
      <w:r>
        <w:rPr>
          <w:rFonts w:asciiTheme="minorHAnsi" w:eastAsiaTheme="minorEastAsia" w:hAnsiTheme="minorHAnsi" w:hint="eastAsia"/>
          <w:b w:val="0"/>
          <w:sz w:val="21"/>
        </w:rPr>
        <w:t>广播抑制：</w:t>
      </w:r>
      <w:r>
        <w:rPr>
          <w:rFonts w:asciiTheme="minorHAnsi" w:eastAsiaTheme="minorEastAsia" w:hAnsiTheme="minorHAnsi" w:hint="eastAsia"/>
          <w:b w:val="0"/>
          <w:sz w:val="21"/>
        </w:rPr>
        <w:t xml:space="preserve"> </w:t>
      </w:r>
      <w:r>
        <w:rPr>
          <w:rFonts w:asciiTheme="minorHAnsi" w:eastAsiaTheme="minorEastAsia" w:hAnsiTheme="minorHAnsi" w:hint="eastAsia"/>
          <w:b w:val="0"/>
          <w:sz w:val="21"/>
        </w:rPr>
        <w:t>开启</w:t>
      </w:r>
      <w:r>
        <w:rPr>
          <w:rFonts w:asciiTheme="minorHAnsi" w:eastAsiaTheme="minorEastAsia" w:hAnsiTheme="minorHAnsi" w:hint="eastAsia"/>
          <w:b w:val="0"/>
          <w:sz w:val="21"/>
        </w:rPr>
        <w:t>AP</w:t>
      </w:r>
      <w:r>
        <w:rPr>
          <w:rFonts w:asciiTheme="minorHAnsi" w:eastAsiaTheme="minorEastAsia" w:hAnsiTheme="minorHAnsi" w:hint="eastAsia"/>
          <w:b w:val="0"/>
          <w:sz w:val="21"/>
        </w:rPr>
        <w:t>广播抑制功能，可通过设定，对经过</w:t>
      </w:r>
      <w:r>
        <w:rPr>
          <w:rFonts w:asciiTheme="minorHAnsi" w:eastAsiaTheme="minorEastAsia" w:hAnsiTheme="minorHAnsi" w:hint="eastAsia"/>
          <w:b w:val="0"/>
          <w:sz w:val="21"/>
        </w:rPr>
        <w:t>AP</w:t>
      </w:r>
      <w:r>
        <w:rPr>
          <w:rFonts w:asciiTheme="minorHAnsi" w:eastAsiaTheme="minorEastAsia" w:hAnsiTheme="minorHAnsi" w:hint="eastAsia"/>
          <w:b w:val="0"/>
          <w:sz w:val="21"/>
        </w:rPr>
        <w:t>的广播包进行抑制，避免广播包过多，影响无线终端使用。默认开启抑制功能，且默认广播包数抑制</w:t>
      </w:r>
      <w:r>
        <w:rPr>
          <w:rFonts w:asciiTheme="minorHAnsi" w:eastAsiaTheme="minorEastAsia" w:hAnsiTheme="minorHAnsi" w:hint="eastAsia"/>
          <w:b w:val="0"/>
          <w:sz w:val="21"/>
        </w:rPr>
        <w:t>10 pps</w:t>
      </w:r>
      <w:r>
        <w:rPr>
          <w:rFonts w:asciiTheme="minorHAnsi" w:eastAsiaTheme="minorEastAsia" w:hAnsiTheme="minorHAnsi" w:hint="eastAsia"/>
          <w:b w:val="0"/>
          <w:sz w:val="21"/>
        </w:rPr>
        <w:t>，可配</w:t>
      </w:r>
      <w:r>
        <w:rPr>
          <w:rFonts w:asciiTheme="minorHAnsi" w:eastAsiaTheme="minorEastAsia" w:hAnsiTheme="minorHAnsi" w:hint="eastAsia"/>
          <w:b w:val="0"/>
          <w:sz w:val="21"/>
        </w:rPr>
        <w:t>0~9999</w:t>
      </w:r>
      <w:r>
        <w:rPr>
          <w:rFonts w:asciiTheme="minorHAnsi" w:eastAsiaTheme="minorEastAsia" w:hAnsiTheme="minorHAnsi" w:hint="eastAsia"/>
          <w:b w:val="0"/>
          <w:sz w:val="21"/>
        </w:rPr>
        <w:t>，</w:t>
      </w:r>
      <w:r>
        <w:rPr>
          <w:rFonts w:asciiTheme="minorHAnsi" w:eastAsiaTheme="minorEastAsia" w:hAnsiTheme="minorHAnsi" w:hint="eastAsia"/>
          <w:b w:val="0"/>
          <w:sz w:val="21"/>
        </w:rPr>
        <w:t>0</w:t>
      </w:r>
      <w:r>
        <w:rPr>
          <w:rFonts w:asciiTheme="minorHAnsi" w:eastAsiaTheme="minorEastAsia" w:hAnsiTheme="minorHAnsi" w:hint="eastAsia"/>
          <w:b w:val="0"/>
          <w:sz w:val="21"/>
        </w:rPr>
        <w:t>为不抑制。</w:t>
      </w:r>
    </w:p>
    <w:p w:rsidR="003226FF" w:rsidRDefault="00EB717E">
      <w:pPr>
        <w:pStyle w:val="11"/>
        <w:ind w:firstLine="420"/>
        <w:rPr>
          <w:rFonts w:asciiTheme="minorHAnsi" w:eastAsiaTheme="minorEastAsia" w:hAnsiTheme="minorHAnsi"/>
          <w:b w:val="0"/>
          <w:sz w:val="21"/>
        </w:rPr>
      </w:pPr>
      <w:r>
        <w:rPr>
          <w:rFonts w:asciiTheme="minorHAnsi" w:eastAsiaTheme="minorEastAsia" w:hAnsiTheme="minorHAnsi" w:hint="eastAsia"/>
          <w:b w:val="0"/>
          <w:sz w:val="21"/>
        </w:rPr>
        <w:t>高密优化：</w:t>
      </w:r>
      <w:r>
        <w:rPr>
          <w:rFonts w:asciiTheme="minorHAnsi" w:eastAsiaTheme="minorEastAsia" w:hAnsiTheme="minorHAnsi" w:hint="eastAsia"/>
          <w:b w:val="0"/>
          <w:sz w:val="21"/>
        </w:rPr>
        <w:t xml:space="preserve"> </w:t>
      </w:r>
      <w:r>
        <w:rPr>
          <w:rFonts w:asciiTheme="minorHAnsi" w:eastAsiaTheme="minorEastAsia" w:hAnsiTheme="minorHAnsi" w:hint="eastAsia"/>
          <w:b w:val="0"/>
          <w:sz w:val="21"/>
        </w:rPr>
        <w:t>通过调节</w:t>
      </w:r>
      <w:r>
        <w:rPr>
          <w:rFonts w:asciiTheme="minorHAnsi" w:eastAsiaTheme="minorEastAsia" w:hAnsiTheme="minorHAnsi" w:hint="eastAsia"/>
          <w:b w:val="0"/>
          <w:sz w:val="21"/>
        </w:rPr>
        <w:t>Beacon</w:t>
      </w:r>
      <w:proofErr w:type="gramStart"/>
      <w:r>
        <w:rPr>
          <w:rFonts w:asciiTheme="minorHAnsi" w:eastAsiaTheme="minorEastAsia" w:hAnsiTheme="minorHAnsi" w:hint="eastAsia"/>
          <w:b w:val="0"/>
          <w:sz w:val="21"/>
        </w:rPr>
        <w:t>帧</w:t>
      </w:r>
      <w:proofErr w:type="gramEnd"/>
      <w:r>
        <w:rPr>
          <w:rFonts w:asciiTheme="minorHAnsi" w:eastAsiaTheme="minorEastAsia" w:hAnsiTheme="minorHAnsi" w:hint="eastAsia"/>
          <w:b w:val="0"/>
          <w:sz w:val="21"/>
        </w:rPr>
        <w:t>间隔、拒绝</w:t>
      </w:r>
      <w:r>
        <w:rPr>
          <w:rFonts w:asciiTheme="minorHAnsi" w:eastAsiaTheme="minorEastAsia" w:hAnsiTheme="minorHAnsi" w:hint="eastAsia"/>
          <w:b w:val="0"/>
          <w:sz w:val="21"/>
        </w:rPr>
        <w:t>probe</w:t>
      </w:r>
      <w:r>
        <w:rPr>
          <w:rFonts w:asciiTheme="minorHAnsi" w:eastAsiaTheme="minorEastAsia" w:hAnsiTheme="minorHAnsi" w:hint="eastAsia"/>
          <w:b w:val="0"/>
          <w:sz w:val="21"/>
        </w:rPr>
        <w:t>探测以及</w:t>
      </w:r>
      <w:r>
        <w:rPr>
          <w:rFonts w:asciiTheme="minorHAnsi" w:eastAsiaTheme="minorEastAsia" w:hAnsiTheme="minorHAnsi" w:hint="eastAsia"/>
          <w:b w:val="0"/>
          <w:sz w:val="21"/>
        </w:rPr>
        <w:t>SSID</w:t>
      </w:r>
      <w:r>
        <w:rPr>
          <w:rFonts w:asciiTheme="minorHAnsi" w:eastAsiaTheme="minorEastAsia" w:hAnsiTheme="minorHAnsi" w:hint="eastAsia"/>
          <w:b w:val="0"/>
          <w:sz w:val="21"/>
        </w:rPr>
        <w:t>自动隐藏来提升空口使用率，进而提升无线体验</w:t>
      </w:r>
    </w:p>
    <w:p w:rsidR="003226FF" w:rsidRDefault="003226FF">
      <w:pPr>
        <w:pStyle w:val="11"/>
        <w:ind w:firstLine="420"/>
        <w:rPr>
          <w:rFonts w:asciiTheme="minorHAnsi" w:eastAsiaTheme="minorEastAsia" w:hAnsiTheme="minorHAnsi"/>
          <w:b w:val="0"/>
          <w:sz w:val="21"/>
        </w:rPr>
      </w:pPr>
    </w:p>
    <w:p w:rsidR="003226FF" w:rsidRDefault="00EB717E">
      <w:pPr>
        <w:spacing w:line="360" w:lineRule="auto"/>
        <w:jc w:val="left"/>
      </w:pPr>
      <w:bookmarkStart w:id="67" w:name="_Toc21662"/>
      <w:r>
        <w:rPr>
          <w:rFonts w:hint="eastAsia"/>
        </w:rPr>
        <w:t xml:space="preserve">2 </w:t>
      </w:r>
      <w:r>
        <w:rPr>
          <w:rFonts w:hint="eastAsia"/>
        </w:rPr>
        <w:t>接入负载均衡</w:t>
      </w:r>
      <w:bookmarkEnd w:id="67"/>
    </w:p>
    <w:p w:rsidR="003226FF" w:rsidRDefault="00EB717E">
      <w:pPr>
        <w:spacing w:line="360" w:lineRule="auto"/>
        <w:ind w:firstLineChars="200" w:firstLine="420"/>
      </w:pPr>
      <w:r>
        <w:rPr>
          <w:rFonts w:hint="eastAsia"/>
        </w:rPr>
        <w:t>在无线高密集接入的应用场景里，通常会高密集的布放</w:t>
      </w:r>
      <w:r>
        <w:rPr>
          <w:rFonts w:hint="eastAsia"/>
        </w:rPr>
        <w:t>AP</w:t>
      </w:r>
      <w:r>
        <w:rPr>
          <w:rFonts w:hint="eastAsia"/>
        </w:rPr>
        <w:t>。如果只是简单的布放</w:t>
      </w:r>
      <w:r>
        <w:rPr>
          <w:rFonts w:hint="eastAsia"/>
        </w:rPr>
        <w:t>AP</w:t>
      </w:r>
      <w:r>
        <w:rPr>
          <w:rFonts w:hint="eastAsia"/>
        </w:rPr>
        <w:t>，会出现部分</w:t>
      </w:r>
      <w:r>
        <w:rPr>
          <w:rFonts w:hint="eastAsia"/>
        </w:rPr>
        <w:t>AP</w:t>
      </w:r>
      <w:r>
        <w:rPr>
          <w:rFonts w:hint="eastAsia"/>
        </w:rPr>
        <w:t>的负载过高，而部分</w:t>
      </w:r>
      <w:r>
        <w:rPr>
          <w:rFonts w:hint="eastAsia"/>
        </w:rPr>
        <w:t>AP</w:t>
      </w:r>
      <w:r>
        <w:rPr>
          <w:rFonts w:hint="eastAsia"/>
        </w:rPr>
        <w:t>的负载过低，这样导致负载过高的</w:t>
      </w:r>
      <w:r>
        <w:rPr>
          <w:rFonts w:hint="eastAsia"/>
        </w:rPr>
        <w:t>AP</w:t>
      </w:r>
      <w:r>
        <w:rPr>
          <w:rFonts w:hint="eastAsia"/>
        </w:rPr>
        <w:t>性能不稳定，给终端用户较差上网的体验。所以对于高密集接入的应用场景需要特殊的管控机制，</w:t>
      </w:r>
      <w:r>
        <w:rPr>
          <w:rFonts w:hint="eastAsia"/>
        </w:rPr>
        <w:t>AC</w:t>
      </w:r>
      <w:r>
        <w:rPr>
          <w:rFonts w:hint="eastAsia"/>
        </w:rPr>
        <w:t>的负载均衡就是这种可以实现特殊管控的机制，添加进负载均衡组即可实现</w:t>
      </w:r>
      <w:r>
        <w:rPr>
          <w:rFonts w:hint="eastAsia"/>
        </w:rPr>
        <w:t>AP</w:t>
      </w:r>
      <w:r>
        <w:rPr>
          <w:rFonts w:hint="eastAsia"/>
        </w:rPr>
        <w:t>的负载均衡。</w:t>
      </w:r>
    </w:p>
    <w:p w:rsidR="003226FF" w:rsidRDefault="00EB717E">
      <w:pPr>
        <w:spacing w:line="360" w:lineRule="auto"/>
      </w:pPr>
      <w:r>
        <w:rPr>
          <w:noProof/>
        </w:rPr>
        <w:drawing>
          <wp:inline distT="0" distB="0" distL="114300" distR="114300">
            <wp:extent cx="5270500" cy="873125"/>
            <wp:effectExtent l="0" t="0" r="6350" b="3175"/>
            <wp:docPr id="10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1"/>
                    <pic:cNvPicPr>
                      <a:picLocks noChangeAspect="1"/>
                    </pic:cNvPicPr>
                  </pic:nvPicPr>
                  <pic:blipFill>
                    <a:blip r:embed="rId68"/>
                    <a:stretch>
                      <a:fillRect/>
                    </a:stretch>
                  </pic:blipFill>
                  <pic:spPr>
                    <a:xfrm>
                      <a:off x="0" y="0"/>
                      <a:ext cx="5270500" cy="87312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图2-3-4-13</w:t>
      </w:r>
    </w:p>
    <w:p w:rsidR="003226FF" w:rsidRDefault="00EB717E">
      <w:pPr>
        <w:spacing w:line="360" w:lineRule="auto"/>
        <w:ind w:firstLineChars="200" w:firstLine="420"/>
      </w:pPr>
      <w:r>
        <w:rPr>
          <w:rFonts w:hint="eastAsia"/>
        </w:rPr>
        <w:t>添加：</w:t>
      </w:r>
      <w:r>
        <w:rPr>
          <w:rFonts w:hint="eastAsia"/>
        </w:rPr>
        <w:t xml:space="preserve"> </w:t>
      </w:r>
      <w:r>
        <w:rPr>
          <w:rFonts w:hint="eastAsia"/>
        </w:rPr>
        <w:t>添加一个负载均衡组；</w:t>
      </w:r>
    </w:p>
    <w:p w:rsidR="003226FF" w:rsidRDefault="00EB717E">
      <w:pPr>
        <w:spacing w:line="360" w:lineRule="auto"/>
        <w:ind w:firstLineChars="200" w:firstLine="420"/>
      </w:pPr>
      <w:r>
        <w:rPr>
          <w:rFonts w:hint="eastAsia"/>
        </w:rPr>
        <w:t>删除：</w:t>
      </w:r>
      <w:r>
        <w:rPr>
          <w:rFonts w:hint="eastAsia"/>
        </w:rPr>
        <w:t xml:space="preserve"> </w:t>
      </w:r>
      <w:r>
        <w:rPr>
          <w:rFonts w:hint="eastAsia"/>
        </w:rPr>
        <w:t>删除一个或多个负载均衡组；</w:t>
      </w:r>
    </w:p>
    <w:p w:rsidR="003226FF" w:rsidRDefault="00EB717E">
      <w:pPr>
        <w:spacing w:line="360" w:lineRule="auto"/>
        <w:ind w:firstLineChars="200" w:firstLine="420"/>
      </w:pPr>
      <w:r>
        <w:rPr>
          <w:rFonts w:hint="eastAsia"/>
        </w:rPr>
        <w:t>刷新：</w:t>
      </w:r>
      <w:r>
        <w:rPr>
          <w:rFonts w:hint="eastAsia"/>
        </w:rPr>
        <w:t xml:space="preserve"> </w:t>
      </w:r>
      <w:r>
        <w:rPr>
          <w:rFonts w:hint="eastAsia"/>
        </w:rPr>
        <w:t>刷新负载均衡配置页面；</w:t>
      </w:r>
    </w:p>
    <w:p w:rsidR="003226FF" w:rsidRDefault="00EB717E">
      <w:pPr>
        <w:spacing w:line="360" w:lineRule="auto"/>
      </w:pPr>
      <w:r>
        <w:rPr>
          <w:noProof/>
        </w:rPr>
        <w:drawing>
          <wp:inline distT="0" distB="0" distL="114300" distR="114300">
            <wp:extent cx="5271135" cy="709295"/>
            <wp:effectExtent l="0" t="0" r="5715" b="14605"/>
            <wp:docPr id="10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2"/>
                    <pic:cNvPicPr>
                      <a:picLocks noChangeAspect="1"/>
                    </pic:cNvPicPr>
                  </pic:nvPicPr>
                  <pic:blipFill>
                    <a:blip r:embed="rId69"/>
                    <a:stretch>
                      <a:fillRect/>
                    </a:stretch>
                  </pic:blipFill>
                  <pic:spPr>
                    <a:xfrm>
                      <a:off x="0" y="0"/>
                      <a:ext cx="5271135" cy="70929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图2-3-4-14</w:t>
      </w:r>
    </w:p>
    <w:p w:rsidR="003226FF" w:rsidRDefault="00EB717E">
      <w:pPr>
        <w:spacing w:line="360" w:lineRule="auto"/>
        <w:ind w:firstLineChars="200" w:firstLine="420"/>
      </w:pPr>
      <w:r>
        <w:rPr>
          <w:rFonts w:hint="eastAsia"/>
        </w:rPr>
        <w:t>均衡名称：</w:t>
      </w:r>
      <w:r>
        <w:rPr>
          <w:rFonts w:hint="eastAsia"/>
        </w:rPr>
        <w:t xml:space="preserve"> </w:t>
      </w:r>
      <w:r>
        <w:rPr>
          <w:rFonts w:hint="eastAsia"/>
        </w:rPr>
        <w:t>负载均衡组的名称，支持中文；</w:t>
      </w:r>
    </w:p>
    <w:p w:rsidR="003226FF" w:rsidRDefault="00EB717E">
      <w:pPr>
        <w:spacing w:line="360" w:lineRule="auto"/>
        <w:ind w:firstLineChars="200" w:firstLine="420"/>
      </w:pPr>
      <w:r>
        <w:rPr>
          <w:rFonts w:hint="eastAsia"/>
        </w:rPr>
        <w:t>AP MAC</w:t>
      </w:r>
      <w:r>
        <w:rPr>
          <w:rFonts w:hint="eastAsia"/>
        </w:rPr>
        <w:t>：</w:t>
      </w:r>
      <w:r>
        <w:rPr>
          <w:rFonts w:hint="eastAsia"/>
        </w:rPr>
        <w:t xml:space="preserve"> </w:t>
      </w:r>
      <w:r>
        <w:rPr>
          <w:rFonts w:hint="eastAsia"/>
        </w:rPr>
        <w:t>需要加入负载均衡组的</w:t>
      </w:r>
      <w:r>
        <w:rPr>
          <w:rFonts w:hint="eastAsia"/>
        </w:rPr>
        <w:t>AP</w:t>
      </w:r>
      <w:r>
        <w:rPr>
          <w:rFonts w:hint="eastAsia"/>
        </w:rPr>
        <w:t>的</w:t>
      </w:r>
      <w:r>
        <w:rPr>
          <w:rFonts w:hint="eastAsia"/>
        </w:rPr>
        <w:t>MAC</w:t>
      </w:r>
      <w:r>
        <w:rPr>
          <w:rFonts w:hint="eastAsia"/>
        </w:rPr>
        <w:t>地址，一个均衡</w:t>
      </w:r>
      <w:proofErr w:type="gramStart"/>
      <w:r>
        <w:rPr>
          <w:rFonts w:hint="eastAsia"/>
        </w:rPr>
        <w:t>组支持</w:t>
      </w:r>
      <w:proofErr w:type="gramEnd"/>
      <w:r>
        <w:rPr>
          <w:rFonts w:hint="eastAsia"/>
        </w:rPr>
        <w:t>4</w:t>
      </w:r>
      <w:r>
        <w:rPr>
          <w:rFonts w:hint="eastAsia"/>
        </w:rPr>
        <w:t>个</w:t>
      </w:r>
      <w:r>
        <w:rPr>
          <w:rFonts w:hint="eastAsia"/>
        </w:rPr>
        <w:t>AP</w:t>
      </w:r>
      <w:r>
        <w:rPr>
          <w:rFonts w:hint="eastAsia"/>
        </w:rPr>
        <w:t>，支持</w:t>
      </w:r>
      <w:r>
        <w:rPr>
          <w:rFonts w:hint="eastAsia"/>
        </w:rPr>
        <w:t>16</w:t>
      </w:r>
      <w:r>
        <w:rPr>
          <w:rFonts w:hint="eastAsia"/>
        </w:rPr>
        <w:t>个负载均衡组；</w:t>
      </w:r>
    </w:p>
    <w:p w:rsidR="003226FF" w:rsidRDefault="00EB717E">
      <w:pPr>
        <w:spacing w:line="360" w:lineRule="auto"/>
      </w:pPr>
      <w:r>
        <w:rPr>
          <w:rFonts w:hint="eastAsia"/>
          <w:noProof/>
        </w:rPr>
        <w:drawing>
          <wp:inline distT="0" distB="0" distL="114300" distR="114300">
            <wp:extent cx="5365115" cy="679450"/>
            <wp:effectExtent l="0" t="0" r="6985" b="6350"/>
            <wp:docPr id="6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2"/>
                    <pic:cNvPicPr>
                      <a:picLocks noChangeAspect="1"/>
                    </pic:cNvPicPr>
                  </pic:nvPicPr>
                  <pic:blipFill>
                    <a:blip r:embed="rId70"/>
                    <a:stretch>
                      <a:fillRect/>
                    </a:stretch>
                  </pic:blipFill>
                  <pic:spPr>
                    <a:xfrm>
                      <a:off x="0" y="0"/>
                      <a:ext cx="5365115" cy="67945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图2-3-4-15</w:t>
      </w:r>
    </w:p>
    <w:p w:rsidR="003226FF" w:rsidRDefault="00EB717E">
      <w:pPr>
        <w:spacing w:line="360" w:lineRule="auto"/>
        <w:ind w:firstLineChars="200" w:firstLine="420"/>
      </w:pPr>
      <w:r>
        <w:rPr>
          <w:rFonts w:hint="eastAsia"/>
        </w:rPr>
        <w:t>详细信息：</w:t>
      </w:r>
      <w:r>
        <w:rPr>
          <w:rFonts w:hint="eastAsia"/>
        </w:rPr>
        <w:t xml:space="preserve"> </w:t>
      </w:r>
      <w:r>
        <w:rPr>
          <w:rFonts w:hint="eastAsia"/>
        </w:rPr>
        <w:t>添加完成后，通过点击详细信息，可以进行负载均衡组的编辑；</w:t>
      </w:r>
    </w:p>
    <w:p w:rsidR="003226FF" w:rsidRDefault="003226FF">
      <w:pPr>
        <w:spacing w:line="360" w:lineRule="auto"/>
      </w:pPr>
    </w:p>
    <w:p w:rsidR="003226FF" w:rsidRDefault="00EB717E">
      <w:pPr>
        <w:spacing w:line="360" w:lineRule="auto"/>
      </w:pPr>
      <w:r>
        <w:rPr>
          <w:rFonts w:hint="eastAsia"/>
        </w:rPr>
        <w:t xml:space="preserve">3 </w:t>
      </w:r>
      <w:r>
        <w:rPr>
          <w:rFonts w:hint="eastAsia"/>
        </w:rPr>
        <w:t>无线接入控制</w:t>
      </w:r>
    </w:p>
    <w:p w:rsidR="003226FF" w:rsidRDefault="00EB717E">
      <w:pPr>
        <w:spacing w:line="360" w:lineRule="auto"/>
        <w:ind w:firstLineChars="200" w:firstLine="420"/>
      </w:pPr>
      <w:r>
        <w:rPr>
          <w:rFonts w:asciiTheme="minorEastAsia" w:hAnsiTheme="minorEastAsia" w:cstheme="minorEastAsia" w:hint="eastAsia"/>
        </w:rPr>
        <w:t>启用无线接入控制功能，终端在接入过程中就会被限制，只能允许设置可以通过的终端接入，其他终端将不能关联</w:t>
      </w:r>
    </w:p>
    <w:p w:rsidR="003226FF" w:rsidRDefault="00EB717E">
      <w:pPr>
        <w:spacing w:line="360" w:lineRule="auto"/>
      </w:pPr>
      <w:r>
        <w:rPr>
          <w:noProof/>
        </w:rPr>
        <w:drawing>
          <wp:inline distT="0" distB="0" distL="114300" distR="114300">
            <wp:extent cx="5269230" cy="779780"/>
            <wp:effectExtent l="0" t="0" r="7620" b="1270"/>
            <wp:docPr id="10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3"/>
                    <pic:cNvPicPr>
                      <a:picLocks noChangeAspect="1"/>
                    </pic:cNvPicPr>
                  </pic:nvPicPr>
                  <pic:blipFill>
                    <a:blip r:embed="rId71"/>
                    <a:stretch>
                      <a:fillRect/>
                    </a:stretch>
                  </pic:blipFill>
                  <pic:spPr>
                    <a:xfrm>
                      <a:off x="0" y="0"/>
                      <a:ext cx="5269230" cy="77978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图2-3-4-16</w:t>
      </w:r>
    </w:p>
    <w:p w:rsidR="003226FF" w:rsidRDefault="00EB717E">
      <w:pPr>
        <w:spacing w:line="360" w:lineRule="auto"/>
        <w:ind w:firstLineChars="200" w:firstLine="420"/>
      </w:pPr>
      <w:r>
        <w:rPr>
          <w:rFonts w:hint="eastAsia"/>
        </w:rPr>
        <w:t>添加：</w:t>
      </w:r>
      <w:r>
        <w:rPr>
          <w:rFonts w:hint="eastAsia"/>
        </w:rPr>
        <w:t xml:space="preserve"> </w:t>
      </w:r>
      <w:r>
        <w:rPr>
          <w:rFonts w:hint="eastAsia"/>
        </w:rPr>
        <w:t>添加一个模板；</w:t>
      </w:r>
    </w:p>
    <w:p w:rsidR="003226FF" w:rsidRDefault="00EB717E">
      <w:pPr>
        <w:spacing w:line="360" w:lineRule="auto"/>
        <w:ind w:firstLineChars="200" w:firstLine="420"/>
      </w:pPr>
      <w:r>
        <w:rPr>
          <w:rFonts w:hint="eastAsia"/>
        </w:rPr>
        <w:t>删除：</w:t>
      </w:r>
      <w:r>
        <w:rPr>
          <w:rFonts w:hint="eastAsia"/>
        </w:rPr>
        <w:t xml:space="preserve"> </w:t>
      </w:r>
      <w:r>
        <w:rPr>
          <w:rFonts w:hint="eastAsia"/>
        </w:rPr>
        <w:t>删除一个或多个模板；</w:t>
      </w:r>
    </w:p>
    <w:p w:rsidR="003226FF" w:rsidRDefault="00EB717E">
      <w:pPr>
        <w:spacing w:line="360" w:lineRule="auto"/>
        <w:ind w:firstLineChars="200" w:firstLine="420"/>
      </w:pPr>
      <w:r>
        <w:rPr>
          <w:rFonts w:hint="eastAsia"/>
        </w:rPr>
        <w:t>刷新：</w:t>
      </w:r>
      <w:r>
        <w:rPr>
          <w:rFonts w:hint="eastAsia"/>
        </w:rPr>
        <w:t xml:space="preserve"> </w:t>
      </w:r>
      <w:r>
        <w:rPr>
          <w:rFonts w:hint="eastAsia"/>
        </w:rPr>
        <w:t>刷新无线接入控制页面；</w:t>
      </w:r>
    </w:p>
    <w:p w:rsidR="003226FF" w:rsidRDefault="00EB717E">
      <w:pPr>
        <w:spacing w:line="360" w:lineRule="auto"/>
        <w:jc w:val="center"/>
      </w:pPr>
      <w:r>
        <w:rPr>
          <w:noProof/>
        </w:rPr>
        <w:drawing>
          <wp:inline distT="0" distB="0" distL="114300" distR="114300">
            <wp:extent cx="5271135" cy="1200150"/>
            <wp:effectExtent l="0" t="0" r="5715" b="0"/>
            <wp:docPr id="10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5"/>
                    <pic:cNvPicPr>
                      <a:picLocks noChangeAspect="1"/>
                    </pic:cNvPicPr>
                  </pic:nvPicPr>
                  <pic:blipFill>
                    <a:blip r:embed="rId72"/>
                    <a:stretch>
                      <a:fillRect/>
                    </a:stretch>
                  </pic:blipFill>
                  <pic:spPr>
                    <a:xfrm>
                      <a:off x="0" y="0"/>
                      <a:ext cx="5271135" cy="1200150"/>
                    </a:xfrm>
                    <a:prstGeom prst="rect">
                      <a:avLst/>
                    </a:prstGeom>
                    <a:noFill/>
                    <a:ln w="9525">
                      <a:noFill/>
                    </a:ln>
                  </pic:spPr>
                </pic:pic>
              </a:graphicData>
            </a:graphic>
          </wp:inline>
        </w:drawing>
      </w:r>
      <w:r>
        <w:rPr>
          <w:rFonts w:ascii="宋体" w:eastAsia="宋体" w:hAnsi="宋体" w:cs="宋体" w:hint="eastAsia"/>
          <w:szCs w:val="21"/>
        </w:rPr>
        <w:t>图2-3-4-17</w:t>
      </w:r>
    </w:p>
    <w:p w:rsidR="003226FF" w:rsidRDefault="00EB717E">
      <w:pPr>
        <w:spacing w:line="360" w:lineRule="auto"/>
        <w:ind w:firstLineChars="200" w:firstLine="420"/>
      </w:pPr>
      <w:r>
        <w:rPr>
          <w:rFonts w:hint="eastAsia"/>
        </w:rPr>
        <w:t>模板名称：</w:t>
      </w:r>
      <w:r>
        <w:rPr>
          <w:rFonts w:hint="eastAsia"/>
        </w:rPr>
        <w:t xml:space="preserve"> </w:t>
      </w:r>
      <w:r>
        <w:rPr>
          <w:rFonts w:hint="eastAsia"/>
        </w:rPr>
        <w:t>无线接入控制模板，支持中文</w:t>
      </w:r>
    </w:p>
    <w:p w:rsidR="003226FF" w:rsidRDefault="00EB717E">
      <w:pPr>
        <w:spacing w:line="360" w:lineRule="auto"/>
        <w:ind w:firstLineChars="200" w:firstLine="420"/>
      </w:pPr>
      <w:r>
        <w:rPr>
          <w:rFonts w:hint="eastAsia"/>
        </w:rPr>
        <w:t>MAC</w:t>
      </w:r>
      <w:r>
        <w:rPr>
          <w:rFonts w:hint="eastAsia"/>
        </w:rPr>
        <w:t>：</w:t>
      </w:r>
      <w:r>
        <w:rPr>
          <w:rFonts w:hint="eastAsia"/>
        </w:rPr>
        <w:t xml:space="preserve">  </w:t>
      </w:r>
      <w:r>
        <w:rPr>
          <w:rFonts w:hint="eastAsia"/>
        </w:rPr>
        <w:t>指终端</w:t>
      </w:r>
      <w:r>
        <w:rPr>
          <w:rFonts w:hint="eastAsia"/>
        </w:rPr>
        <w:t>MAC</w:t>
      </w:r>
    </w:p>
    <w:p w:rsidR="003226FF" w:rsidRDefault="00EB717E">
      <w:pPr>
        <w:spacing w:line="360" w:lineRule="auto"/>
        <w:ind w:firstLineChars="200" w:firstLine="420"/>
      </w:pPr>
      <w:r>
        <w:rPr>
          <w:rFonts w:hint="eastAsia"/>
        </w:rPr>
        <w:t>启用类型：</w:t>
      </w:r>
      <w:r>
        <w:rPr>
          <w:rFonts w:hint="eastAsia"/>
        </w:rPr>
        <w:t xml:space="preserve"> </w:t>
      </w:r>
      <w:r>
        <w:rPr>
          <w:rFonts w:hint="eastAsia"/>
        </w:rPr>
        <w:t>包括不启用、禁止表内接入、禁止表外接入；</w:t>
      </w:r>
    </w:p>
    <w:p w:rsidR="003226FF" w:rsidRDefault="00EB717E" w:rsidP="003F72F9">
      <w:pPr>
        <w:spacing w:line="360" w:lineRule="auto"/>
        <w:ind w:firstLineChars="200" w:firstLine="420"/>
      </w:pPr>
      <w:r>
        <w:rPr>
          <w:rFonts w:hint="eastAsia"/>
        </w:rPr>
        <w:t>禁止表内接入是指该</w:t>
      </w:r>
      <w:r>
        <w:rPr>
          <w:rFonts w:hint="eastAsia"/>
        </w:rPr>
        <w:t>MAC</w:t>
      </w:r>
      <w:r>
        <w:rPr>
          <w:rFonts w:hint="eastAsia"/>
        </w:rPr>
        <w:t>的终端禁止接入，其他终端均可接入</w:t>
      </w:r>
    </w:p>
    <w:p w:rsidR="003226FF" w:rsidRDefault="00EB717E" w:rsidP="003F72F9">
      <w:pPr>
        <w:spacing w:line="360" w:lineRule="auto"/>
        <w:ind w:firstLineChars="200" w:firstLine="420"/>
      </w:pPr>
      <w:r>
        <w:rPr>
          <w:rFonts w:hint="eastAsia"/>
        </w:rPr>
        <w:t>禁止表外接入是指该</w:t>
      </w:r>
      <w:r>
        <w:rPr>
          <w:rFonts w:hint="eastAsia"/>
        </w:rPr>
        <w:t>MAC</w:t>
      </w:r>
      <w:r>
        <w:rPr>
          <w:rFonts w:hint="eastAsia"/>
        </w:rPr>
        <w:t>的终端允许接入，其他终端禁止接入</w:t>
      </w:r>
    </w:p>
    <w:p w:rsidR="003226FF" w:rsidRDefault="00EB717E">
      <w:pPr>
        <w:spacing w:line="360" w:lineRule="auto"/>
        <w:ind w:firstLineChars="200" w:firstLine="420"/>
        <w:jc w:val="left"/>
        <w:rPr>
          <w:color w:val="0000FF"/>
          <w:szCs w:val="21"/>
        </w:rPr>
      </w:pPr>
      <w:r>
        <w:rPr>
          <w:rFonts w:hint="eastAsia"/>
          <w:color w:val="0000FF"/>
          <w:szCs w:val="21"/>
        </w:rPr>
        <w:t>注意：该功能总开关在高级模板配置页面，对一个或多个</w:t>
      </w:r>
      <w:r>
        <w:rPr>
          <w:rFonts w:hint="eastAsia"/>
          <w:color w:val="0000FF"/>
          <w:szCs w:val="21"/>
        </w:rPr>
        <w:t>AP</w:t>
      </w:r>
      <w:r>
        <w:rPr>
          <w:rFonts w:hint="eastAsia"/>
          <w:color w:val="0000FF"/>
          <w:szCs w:val="21"/>
        </w:rPr>
        <w:t>进行无线接入控制需选择对应的无线接入控制模板，才能生效：</w:t>
      </w:r>
    </w:p>
    <w:p w:rsidR="003226FF" w:rsidRDefault="003226FF">
      <w:pPr>
        <w:spacing w:line="360" w:lineRule="auto"/>
        <w:ind w:firstLineChars="200" w:firstLine="420"/>
        <w:jc w:val="left"/>
        <w:rPr>
          <w:color w:val="0000FF"/>
          <w:szCs w:val="21"/>
        </w:rPr>
      </w:pPr>
    </w:p>
    <w:p w:rsidR="003226FF" w:rsidRDefault="00EB717E">
      <w:pPr>
        <w:spacing w:line="360" w:lineRule="auto"/>
      </w:pPr>
      <w:r>
        <w:rPr>
          <w:rFonts w:hint="eastAsia"/>
        </w:rPr>
        <w:t xml:space="preserve">4 </w:t>
      </w:r>
      <w:r>
        <w:rPr>
          <w:rFonts w:hint="eastAsia"/>
        </w:rPr>
        <w:t>端口</w:t>
      </w:r>
      <w:r>
        <w:rPr>
          <w:rFonts w:hint="eastAsia"/>
        </w:rPr>
        <w:t>VLAN</w:t>
      </w:r>
      <w:r>
        <w:rPr>
          <w:rFonts w:hint="eastAsia"/>
        </w:rPr>
        <w:t>配置</w:t>
      </w:r>
    </w:p>
    <w:p w:rsidR="003226FF" w:rsidRDefault="00EB717E">
      <w:pPr>
        <w:spacing w:line="360" w:lineRule="auto"/>
        <w:ind w:firstLineChars="200" w:firstLine="420"/>
      </w:pPr>
      <w:r>
        <w:rPr>
          <w:rFonts w:asciiTheme="minorEastAsia" w:hAnsiTheme="minorEastAsia" w:cstheme="minorEastAsia" w:hint="eastAsia"/>
        </w:rPr>
        <w:t>针对AP的不同端口能够配置的不同的VLAN ID，</w:t>
      </w:r>
      <w:r>
        <w:rPr>
          <w:rFonts w:hint="eastAsia"/>
        </w:rPr>
        <w:t>提升功能配置在项目场景的通用性</w:t>
      </w:r>
    </w:p>
    <w:p w:rsidR="003226FF" w:rsidRDefault="00EB717E">
      <w:pPr>
        <w:spacing w:line="360" w:lineRule="auto"/>
      </w:pPr>
      <w:r>
        <w:rPr>
          <w:noProof/>
        </w:rPr>
        <w:lastRenderedPageBreak/>
        <w:drawing>
          <wp:inline distT="0" distB="0" distL="114300" distR="114300">
            <wp:extent cx="5262245" cy="1085215"/>
            <wp:effectExtent l="0" t="0" r="14605" b="635"/>
            <wp:docPr id="10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6"/>
                    <pic:cNvPicPr>
                      <a:picLocks noChangeAspect="1"/>
                    </pic:cNvPicPr>
                  </pic:nvPicPr>
                  <pic:blipFill>
                    <a:blip r:embed="rId73"/>
                    <a:stretch>
                      <a:fillRect/>
                    </a:stretch>
                  </pic:blipFill>
                  <pic:spPr>
                    <a:xfrm>
                      <a:off x="0" y="0"/>
                      <a:ext cx="5262245" cy="108521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图2-3-4-18</w:t>
      </w:r>
    </w:p>
    <w:p w:rsidR="003226FF" w:rsidRDefault="00EB717E">
      <w:pPr>
        <w:spacing w:line="360" w:lineRule="auto"/>
        <w:ind w:firstLineChars="200" w:firstLine="420"/>
      </w:pPr>
      <w:r>
        <w:rPr>
          <w:rFonts w:hint="eastAsia"/>
        </w:rPr>
        <w:t>添加：</w:t>
      </w:r>
      <w:r>
        <w:rPr>
          <w:rFonts w:hint="eastAsia"/>
        </w:rPr>
        <w:t xml:space="preserve"> </w:t>
      </w:r>
      <w:r>
        <w:rPr>
          <w:rFonts w:hint="eastAsia"/>
        </w:rPr>
        <w:t>添加一个</w:t>
      </w:r>
      <w:r>
        <w:rPr>
          <w:rFonts w:hint="eastAsia"/>
        </w:rPr>
        <w:t>Vlan</w:t>
      </w:r>
      <w:r>
        <w:rPr>
          <w:rFonts w:hint="eastAsia"/>
        </w:rPr>
        <w:t>模板，默认为空，最大可以添加</w:t>
      </w:r>
      <w:r>
        <w:rPr>
          <w:rFonts w:hint="eastAsia"/>
        </w:rPr>
        <w:t>512</w:t>
      </w:r>
      <w:r>
        <w:rPr>
          <w:rFonts w:hint="eastAsia"/>
        </w:rPr>
        <w:t>条</w:t>
      </w:r>
    </w:p>
    <w:p w:rsidR="003226FF" w:rsidRDefault="00EB717E">
      <w:pPr>
        <w:spacing w:line="360" w:lineRule="auto"/>
      </w:pPr>
      <w:r>
        <w:rPr>
          <w:noProof/>
        </w:rPr>
        <w:drawing>
          <wp:inline distT="0" distB="0" distL="114300" distR="114300">
            <wp:extent cx="5266690" cy="1550035"/>
            <wp:effectExtent l="0" t="0" r="10160" b="12065"/>
            <wp:docPr id="10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38"/>
                    <pic:cNvPicPr>
                      <a:picLocks noChangeAspect="1"/>
                    </pic:cNvPicPr>
                  </pic:nvPicPr>
                  <pic:blipFill>
                    <a:blip r:embed="rId74"/>
                    <a:stretch>
                      <a:fillRect/>
                    </a:stretch>
                  </pic:blipFill>
                  <pic:spPr>
                    <a:xfrm>
                      <a:off x="0" y="0"/>
                      <a:ext cx="5266690" cy="155003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图2-3-4-19</w:t>
      </w:r>
    </w:p>
    <w:p w:rsidR="003226FF" w:rsidRDefault="00EB717E">
      <w:pPr>
        <w:spacing w:line="360" w:lineRule="auto"/>
        <w:ind w:firstLineChars="200" w:firstLine="420"/>
      </w:pPr>
      <w:r>
        <w:rPr>
          <w:rFonts w:hint="eastAsia"/>
        </w:rPr>
        <w:t>删除：</w:t>
      </w:r>
      <w:r>
        <w:rPr>
          <w:rFonts w:hint="eastAsia"/>
        </w:rPr>
        <w:t xml:space="preserve"> </w:t>
      </w:r>
      <w:r>
        <w:rPr>
          <w:rFonts w:hint="eastAsia"/>
        </w:rPr>
        <w:t>可删除一个或多个模板</w:t>
      </w:r>
    </w:p>
    <w:p w:rsidR="003226FF" w:rsidRDefault="00EB717E">
      <w:pPr>
        <w:spacing w:line="360" w:lineRule="auto"/>
        <w:ind w:firstLineChars="200" w:firstLine="420"/>
      </w:pPr>
      <w:r>
        <w:rPr>
          <w:rFonts w:hint="eastAsia"/>
        </w:rPr>
        <w:t>应用：</w:t>
      </w:r>
      <w:r>
        <w:rPr>
          <w:rFonts w:hint="eastAsia"/>
        </w:rPr>
        <w:t xml:space="preserve"> </w:t>
      </w:r>
      <w:r>
        <w:rPr>
          <w:rFonts w:hint="eastAsia"/>
        </w:rPr>
        <w:t>在选择标题下选择一个或多个模板进行编辑，应用后生效</w:t>
      </w:r>
    </w:p>
    <w:p w:rsidR="003226FF" w:rsidRDefault="00EB717E">
      <w:pPr>
        <w:spacing w:line="360" w:lineRule="auto"/>
        <w:ind w:firstLineChars="200" w:firstLine="420"/>
      </w:pPr>
      <w:r>
        <w:rPr>
          <w:rFonts w:hint="eastAsia"/>
        </w:rPr>
        <w:t>刷新：</w:t>
      </w:r>
      <w:r>
        <w:rPr>
          <w:rFonts w:hint="eastAsia"/>
        </w:rPr>
        <w:t xml:space="preserve"> </w:t>
      </w:r>
      <w:r>
        <w:rPr>
          <w:rFonts w:hint="eastAsia"/>
        </w:rPr>
        <w:t>刷新</w:t>
      </w:r>
      <w:r>
        <w:rPr>
          <w:rFonts w:hint="eastAsia"/>
        </w:rPr>
        <w:t>vlan</w:t>
      </w:r>
      <w:r>
        <w:rPr>
          <w:rFonts w:hint="eastAsia"/>
        </w:rPr>
        <w:t>配置页面</w:t>
      </w:r>
    </w:p>
    <w:p w:rsidR="003226FF" w:rsidRDefault="00EB717E">
      <w:pPr>
        <w:spacing w:line="360" w:lineRule="auto"/>
        <w:ind w:firstLineChars="200" w:firstLine="420"/>
        <w:jc w:val="left"/>
        <w:rPr>
          <w:color w:val="0000FF"/>
          <w:szCs w:val="21"/>
        </w:rPr>
      </w:pPr>
      <w:r>
        <w:rPr>
          <w:rFonts w:hint="eastAsia"/>
          <w:color w:val="0000FF"/>
          <w:szCs w:val="21"/>
        </w:rPr>
        <w:t>注意：该功能总开关在高级模板配置页面，对一个或多个</w:t>
      </w:r>
      <w:r>
        <w:rPr>
          <w:rFonts w:hint="eastAsia"/>
          <w:color w:val="0000FF"/>
          <w:szCs w:val="21"/>
        </w:rPr>
        <w:t>AP</w:t>
      </w:r>
      <w:r>
        <w:rPr>
          <w:rFonts w:hint="eastAsia"/>
          <w:color w:val="0000FF"/>
          <w:szCs w:val="21"/>
        </w:rPr>
        <w:t>进行端口</w:t>
      </w:r>
      <w:r>
        <w:rPr>
          <w:rFonts w:hint="eastAsia"/>
          <w:color w:val="0000FF"/>
          <w:szCs w:val="21"/>
        </w:rPr>
        <w:t>VLAN</w:t>
      </w:r>
      <w:r>
        <w:rPr>
          <w:rFonts w:hint="eastAsia"/>
          <w:color w:val="0000FF"/>
          <w:szCs w:val="21"/>
        </w:rPr>
        <w:t>配置需选择对应的模板，才能生效。</w:t>
      </w:r>
    </w:p>
    <w:p w:rsidR="003226FF" w:rsidRDefault="003226FF">
      <w:pPr>
        <w:spacing w:line="360" w:lineRule="auto"/>
        <w:ind w:firstLineChars="200" w:firstLine="420"/>
        <w:jc w:val="left"/>
        <w:rPr>
          <w:color w:val="0000FF"/>
          <w:szCs w:val="21"/>
        </w:rPr>
      </w:pPr>
    </w:p>
    <w:p w:rsidR="003226FF" w:rsidRDefault="00EB717E">
      <w:pPr>
        <w:spacing w:line="360" w:lineRule="auto"/>
      </w:pPr>
      <w:r>
        <w:rPr>
          <w:rFonts w:hint="eastAsia"/>
        </w:rPr>
        <w:t xml:space="preserve">5 </w:t>
      </w:r>
      <w:r>
        <w:rPr>
          <w:rFonts w:hint="eastAsia"/>
        </w:rPr>
        <w:t>高级模板配置</w:t>
      </w:r>
    </w:p>
    <w:p w:rsidR="003226FF" w:rsidRDefault="00EB717E">
      <w:pPr>
        <w:spacing w:line="360" w:lineRule="auto"/>
        <w:ind w:firstLineChars="200" w:firstLine="420"/>
      </w:pPr>
      <w:r>
        <w:rPr>
          <w:rFonts w:hint="eastAsia"/>
        </w:rPr>
        <w:t>该配置页面对不同</w:t>
      </w:r>
      <w:r>
        <w:rPr>
          <w:rFonts w:hint="eastAsia"/>
        </w:rPr>
        <w:t>AP</w:t>
      </w:r>
      <w:r>
        <w:rPr>
          <w:rFonts w:hint="eastAsia"/>
        </w:rPr>
        <w:t>（或者一个及多个</w:t>
      </w:r>
      <w:r>
        <w:rPr>
          <w:rFonts w:hint="eastAsia"/>
        </w:rPr>
        <w:t>AP</w:t>
      </w:r>
      <w:r>
        <w:rPr>
          <w:rFonts w:hint="eastAsia"/>
        </w:rPr>
        <w:t>）进行无线接入控制、端口</w:t>
      </w:r>
      <w:r>
        <w:rPr>
          <w:rFonts w:hint="eastAsia"/>
        </w:rPr>
        <w:t>VLAN</w:t>
      </w:r>
      <w:r>
        <w:rPr>
          <w:rFonts w:hint="eastAsia"/>
        </w:rPr>
        <w:t>、禁用</w:t>
      </w:r>
      <w:r>
        <w:rPr>
          <w:rFonts w:hint="eastAsia"/>
        </w:rPr>
        <w:t>LAN</w:t>
      </w:r>
      <w:r>
        <w:rPr>
          <w:rFonts w:hint="eastAsia"/>
        </w:rPr>
        <w:t>口、</w:t>
      </w:r>
      <w:r>
        <w:rPr>
          <w:rFonts w:hint="eastAsia"/>
        </w:rPr>
        <w:t>LED</w:t>
      </w:r>
      <w:proofErr w:type="gramStart"/>
      <w:r>
        <w:rPr>
          <w:rFonts w:hint="eastAsia"/>
        </w:rPr>
        <w:t>灯控制</w:t>
      </w:r>
      <w:proofErr w:type="gramEnd"/>
      <w:r>
        <w:rPr>
          <w:rFonts w:hint="eastAsia"/>
        </w:rPr>
        <w:t>选择性开关，以及不同模板配置选择</w:t>
      </w:r>
    </w:p>
    <w:p w:rsidR="003226FF" w:rsidRDefault="00EB717E">
      <w:pPr>
        <w:spacing w:line="360" w:lineRule="auto"/>
      </w:pPr>
      <w:r>
        <w:rPr>
          <w:noProof/>
        </w:rPr>
        <w:drawing>
          <wp:inline distT="0" distB="0" distL="114300" distR="114300">
            <wp:extent cx="5270500" cy="1391920"/>
            <wp:effectExtent l="0" t="0" r="6350" b="17780"/>
            <wp:docPr id="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1"/>
                    </pic:cNvPicPr>
                  </pic:nvPicPr>
                  <pic:blipFill>
                    <a:blip r:embed="rId75"/>
                    <a:stretch>
                      <a:fillRect/>
                    </a:stretch>
                  </pic:blipFill>
                  <pic:spPr>
                    <a:xfrm>
                      <a:off x="0" y="0"/>
                      <a:ext cx="5270500" cy="139192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图2-3-4-20</w:t>
      </w:r>
    </w:p>
    <w:p w:rsidR="003226FF" w:rsidRDefault="00EB717E">
      <w:pPr>
        <w:spacing w:line="360" w:lineRule="auto"/>
        <w:ind w:firstLineChars="200" w:firstLine="420"/>
      </w:pPr>
      <w:r>
        <w:rPr>
          <w:rFonts w:hint="eastAsia"/>
        </w:rPr>
        <w:t>无线接入控制模板：</w:t>
      </w:r>
      <w:r>
        <w:rPr>
          <w:rFonts w:hint="eastAsia"/>
        </w:rPr>
        <w:t xml:space="preserve"> </w:t>
      </w:r>
      <w:r>
        <w:rPr>
          <w:rFonts w:hint="eastAsia"/>
        </w:rPr>
        <w:t>下拉框显示无线接入控制页面设置的所有模板名称</w:t>
      </w:r>
    </w:p>
    <w:p w:rsidR="003226FF" w:rsidRDefault="00EB717E">
      <w:pPr>
        <w:spacing w:line="360" w:lineRule="auto"/>
        <w:ind w:firstLineChars="200" w:firstLine="420"/>
      </w:pPr>
      <w:r>
        <w:rPr>
          <w:rFonts w:hint="eastAsia"/>
        </w:rPr>
        <w:t>VLAN</w:t>
      </w:r>
      <w:r>
        <w:rPr>
          <w:rFonts w:hint="eastAsia"/>
        </w:rPr>
        <w:t>模板：</w:t>
      </w:r>
      <w:r>
        <w:rPr>
          <w:rFonts w:hint="eastAsia"/>
        </w:rPr>
        <w:t xml:space="preserve"> </w:t>
      </w:r>
      <w:r>
        <w:rPr>
          <w:rFonts w:hint="eastAsia"/>
        </w:rPr>
        <w:t>下拉框显示端口</w:t>
      </w:r>
      <w:r>
        <w:rPr>
          <w:rFonts w:hint="eastAsia"/>
        </w:rPr>
        <w:t>VLAN</w:t>
      </w:r>
      <w:r>
        <w:rPr>
          <w:rFonts w:hint="eastAsia"/>
        </w:rPr>
        <w:t>配置页面设置的所有模板名称</w:t>
      </w:r>
    </w:p>
    <w:p w:rsidR="003226FF" w:rsidRDefault="00EB717E">
      <w:pPr>
        <w:spacing w:line="360" w:lineRule="auto"/>
        <w:ind w:firstLineChars="200" w:firstLine="420"/>
      </w:pPr>
      <w:r>
        <w:rPr>
          <w:rFonts w:hint="eastAsia"/>
        </w:rPr>
        <w:lastRenderedPageBreak/>
        <w:t>禁用</w:t>
      </w:r>
      <w:r>
        <w:rPr>
          <w:rFonts w:hint="eastAsia"/>
        </w:rPr>
        <w:t>LAN</w:t>
      </w:r>
      <w:r>
        <w:rPr>
          <w:rFonts w:hint="eastAsia"/>
        </w:rPr>
        <w:t>口：</w:t>
      </w:r>
      <w:r>
        <w:rPr>
          <w:rFonts w:hint="eastAsia"/>
        </w:rPr>
        <w:t xml:space="preserve"> </w:t>
      </w:r>
      <w:r>
        <w:rPr>
          <w:rFonts w:hint="eastAsia"/>
        </w:rPr>
        <w:t>开启禁用</w:t>
      </w:r>
      <w:r>
        <w:rPr>
          <w:rFonts w:hint="eastAsia"/>
        </w:rPr>
        <w:t>LAN</w:t>
      </w:r>
      <w:r>
        <w:rPr>
          <w:rFonts w:hint="eastAsia"/>
        </w:rPr>
        <w:t>口，</w:t>
      </w:r>
      <w:r>
        <w:rPr>
          <w:rFonts w:hint="eastAsia"/>
        </w:rPr>
        <w:t>AP</w:t>
      </w:r>
      <w:r>
        <w:rPr>
          <w:rFonts w:hint="eastAsia"/>
        </w:rPr>
        <w:t>的</w:t>
      </w:r>
      <w:r>
        <w:rPr>
          <w:rFonts w:hint="eastAsia"/>
        </w:rPr>
        <w:t>LAN</w:t>
      </w:r>
      <w:r>
        <w:rPr>
          <w:rFonts w:hint="eastAsia"/>
        </w:rPr>
        <w:t>口</w:t>
      </w:r>
      <w:proofErr w:type="gramStart"/>
      <w:r>
        <w:rPr>
          <w:rFonts w:hint="eastAsia"/>
        </w:rPr>
        <w:t>不通</w:t>
      </w:r>
      <w:proofErr w:type="gramEnd"/>
      <w:r>
        <w:rPr>
          <w:rFonts w:hint="eastAsia"/>
        </w:rPr>
        <w:t>迅</w:t>
      </w:r>
    </w:p>
    <w:p w:rsidR="003226FF" w:rsidRDefault="00EB717E">
      <w:pPr>
        <w:spacing w:line="360" w:lineRule="auto"/>
        <w:ind w:firstLineChars="200" w:firstLine="420"/>
      </w:pPr>
      <w:r>
        <w:rPr>
          <w:rFonts w:hint="eastAsia"/>
        </w:rPr>
        <w:t>LED</w:t>
      </w:r>
      <w:r>
        <w:rPr>
          <w:rFonts w:hint="eastAsia"/>
        </w:rPr>
        <w:t>灯控制：</w:t>
      </w:r>
      <w:r>
        <w:rPr>
          <w:rFonts w:hint="eastAsia"/>
        </w:rPr>
        <w:t>LED</w:t>
      </w:r>
      <w:r>
        <w:rPr>
          <w:rFonts w:hint="eastAsia"/>
        </w:rPr>
        <w:t>灯</w:t>
      </w:r>
      <w:r>
        <w:rPr>
          <w:rFonts w:hint="eastAsia"/>
        </w:rPr>
        <w:t>off</w:t>
      </w:r>
      <w:r>
        <w:rPr>
          <w:rFonts w:hint="eastAsia"/>
        </w:rPr>
        <w:t>，即关闭</w:t>
      </w:r>
      <w:r>
        <w:rPr>
          <w:rFonts w:hint="eastAsia"/>
        </w:rPr>
        <w:t>LED</w:t>
      </w:r>
      <w:r>
        <w:rPr>
          <w:rFonts w:hint="eastAsia"/>
        </w:rPr>
        <w:t>灯，不选择，级开启</w:t>
      </w:r>
      <w:r>
        <w:rPr>
          <w:rFonts w:hint="eastAsia"/>
        </w:rPr>
        <w:t>LED</w:t>
      </w:r>
      <w:r>
        <w:rPr>
          <w:rFonts w:hint="eastAsia"/>
        </w:rPr>
        <w:t>灯</w:t>
      </w:r>
    </w:p>
    <w:p w:rsidR="003226FF" w:rsidRDefault="003226FF">
      <w:pPr>
        <w:spacing w:line="360" w:lineRule="auto"/>
        <w:ind w:firstLineChars="200" w:firstLine="420"/>
      </w:pPr>
    </w:p>
    <w:p w:rsidR="003226FF" w:rsidRDefault="00EB717E">
      <w:pPr>
        <w:spacing w:line="360" w:lineRule="auto"/>
      </w:pPr>
      <w:r>
        <w:rPr>
          <w:rFonts w:hint="eastAsia"/>
        </w:rPr>
        <w:t>6  ARP</w:t>
      </w:r>
      <w:r>
        <w:rPr>
          <w:rFonts w:hint="eastAsia"/>
        </w:rPr>
        <w:t>防护</w:t>
      </w:r>
    </w:p>
    <w:p w:rsidR="003226FF" w:rsidRDefault="00EB717E">
      <w:pPr>
        <w:spacing w:line="360" w:lineRule="auto"/>
        <w:ind w:firstLineChars="200" w:firstLine="420"/>
      </w:pPr>
      <w:r>
        <w:rPr>
          <w:rFonts w:hint="eastAsia"/>
        </w:rPr>
        <w:t>针对无线网络中的</w:t>
      </w:r>
      <w:r>
        <w:rPr>
          <w:rFonts w:hint="eastAsia"/>
        </w:rPr>
        <w:t>ARP</w:t>
      </w:r>
      <w:r>
        <w:rPr>
          <w:rFonts w:hint="eastAsia"/>
        </w:rPr>
        <w:t>报文进行扫描过滤，在开启</w:t>
      </w:r>
      <w:r>
        <w:rPr>
          <w:rFonts w:hint="eastAsia"/>
        </w:rPr>
        <w:t>ARP</w:t>
      </w:r>
      <w:r>
        <w:rPr>
          <w:rFonts w:hint="eastAsia"/>
        </w:rPr>
        <w:t>防护功能后，</w:t>
      </w:r>
      <w:r>
        <w:rPr>
          <w:rFonts w:hint="eastAsia"/>
        </w:rPr>
        <w:t>AP</w:t>
      </w:r>
      <w:r>
        <w:rPr>
          <w:rFonts w:hint="eastAsia"/>
        </w:rPr>
        <w:t>对转发的</w:t>
      </w:r>
      <w:r>
        <w:rPr>
          <w:rFonts w:hint="eastAsia"/>
        </w:rPr>
        <w:t>ARP</w:t>
      </w:r>
      <w:r>
        <w:rPr>
          <w:rFonts w:hint="eastAsia"/>
        </w:rPr>
        <w:t>报文进行过滤，只有合法的</w:t>
      </w:r>
      <w:r>
        <w:rPr>
          <w:rFonts w:hint="eastAsia"/>
        </w:rPr>
        <w:t>ARP</w:t>
      </w:r>
      <w:r>
        <w:rPr>
          <w:rFonts w:hint="eastAsia"/>
        </w:rPr>
        <w:t>报文才转发，其他的丢弃。该功能默认关闭：</w:t>
      </w:r>
    </w:p>
    <w:p w:rsidR="003226FF" w:rsidRDefault="00EB717E">
      <w:pPr>
        <w:spacing w:line="360" w:lineRule="auto"/>
      </w:pPr>
      <w:r>
        <w:rPr>
          <w:noProof/>
        </w:rPr>
        <w:drawing>
          <wp:inline distT="0" distB="0" distL="114300" distR="114300">
            <wp:extent cx="5266690" cy="927100"/>
            <wp:effectExtent l="0" t="0" r="10160" b="6350"/>
            <wp:docPr id="11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0"/>
                    <pic:cNvPicPr>
                      <a:picLocks noChangeAspect="1"/>
                    </pic:cNvPicPr>
                  </pic:nvPicPr>
                  <pic:blipFill>
                    <a:blip r:embed="rId76"/>
                    <a:stretch>
                      <a:fillRect/>
                    </a:stretch>
                  </pic:blipFill>
                  <pic:spPr>
                    <a:xfrm>
                      <a:off x="0" y="0"/>
                      <a:ext cx="5266690" cy="92710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图2-3-4-21</w:t>
      </w:r>
    </w:p>
    <w:p w:rsidR="003226FF" w:rsidRDefault="00EB717E">
      <w:pPr>
        <w:spacing w:line="360" w:lineRule="auto"/>
      </w:pPr>
      <w:proofErr w:type="gramStart"/>
      <w:r>
        <w:rPr>
          <w:rFonts w:hint="eastAsia"/>
        </w:rPr>
        <w:t>勾选“</w:t>
      </w:r>
      <w:r>
        <w:rPr>
          <w:rFonts w:hint="eastAsia"/>
        </w:rPr>
        <w:t>ARP</w:t>
      </w:r>
      <w:r>
        <w:rPr>
          <w:rFonts w:hint="eastAsia"/>
        </w:rPr>
        <w:t>防护”</w:t>
      </w:r>
      <w:proofErr w:type="gramEnd"/>
      <w:r>
        <w:rPr>
          <w:rFonts w:hint="eastAsia"/>
        </w:rPr>
        <w:t>进入配置页面：</w:t>
      </w:r>
    </w:p>
    <w:p w:rsidR="003226FF" w:rsidRDefault="003226FF">
      <w:pPr>
        <w:spacing w:line="360" w:lineRule="auto"/>
      </w:pPr>
    </w:p>
    <w:p w:rsidR="003226FF" w:rsidRDefault="00EB717E">
      <w:pPr>
        <w:spacing w:line="360" w:lineRule="auto"/>
      </w:pPr>
      <w:r>
        <w:rPr>
          <w:rFonts w:hint="eastAsia"/>
        </w:rPr>
        <w:t>按照页面提示配置</w:t>
      </w:r>
      <w:r>
        <w:rPr>
          <w:rFonts w:hint="eastAsia"/>
        </w:rPr>
        <w:t>AC</w:t>
      </w:r>
      <w:r>
        <w:rPr>
          <w:rFonts w:hint="eastAsia"/>
        </w:rPr>
        <w:t>、网关以及服务器的</w:t>
      </w:r>
      <w:r>
        <w:rPr>
          <w:rFonts w:hint="eastAsia"/>
        </w:rPr>
        <w:t>MAC</w:t>
      </w:r>
      <w:r>
        <w:rPr>
          <w:rFonts w:hint="eastAsia"/>
        </w:rPr>
        <w:t>、</w:t>
      </w:r>
      <w:r>
        <w:rPr>
          <w:rFonts w:hint="eastAsia"/>
        </w:rPr>
        <w:t>IP</w:t>
      </w:r>
      <w:r>
        <w:rPr>
          <w:rFonts w:hint="eastAsia"/>
        </w:rPr>
        <w:t>信息</w:t>
      </w:r>
    </w:p>
    <w:p w:rsidR="003226FF" w:rsidRDefault="00EB717E">
      <w:pPr>
        <w:spacing w:line="360" w:lineRule="auto"/>
      </w:pPr>
      <w:r>
        <w:rPr>
          <w:rFonts w:asciiTheme="minorEastAsia" w:hAnsiTheme="minorEastAsia" w:cstheme="minorEastAsia" w:hint="eastAsia"/>
          <w:color w:val="0000FF"/>
        </w:rPr>
        <w:t>注意：一个MAC可对应对个IP，一个IP只能对应一个MAC地址；</w:t>
      </w:r>
    </w:p>
    <w:p w:rsidR="003226FF" w:rsidRDefault="00EB717E">
      <w:pPr>
        <w:jc w:val="left"/>
      </w:pPr>
      <w:r>
        <w:rPr>
          <w:rFonts w:hint="eastAsia"/>
        </w:rPr>
        <w:t>如下图，</w:t>
      </w:r>
      <w:r>
        <w:rPr>
          <w:rFonts w:asciiTheme="minorEastAsia" w:hAnsiTheme="minorEastAsia" w:cstheme="minorEastAsia" w:hint="eastAsia"/>
        </w:rPr>
        <w:t>配置成功后ARP绑定了的MAC/IP将不会被丢弃；点击应用后立即生效。</w:t>
      </w:r>
    </w:p>
    <w:p w:rsidR="003226FF" w:rsidRDefault="00EB717E">
      <w:pPr>
        <w:spacing w:line="360" w:lineRule="auto"/>
      </w:pPr>
      <w:r>
        <w:rPr>
          <w:noProof/>
        </w:rPr>
        <w:drawing>
          <wp:inline distT="0" distB="0" distL="114300" distR="114300">
            <wp:extent cx="5272405" cy="1788160"/>
            <wp:effectExtent l="0" t="0" r="4445" b="2540"/>
            <wp:docPr id="11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1"/>
                    <pic:cNvPicPr>
                      <a:picLocks noChangeAspect="1"/>
                    </pic:cNvPicPr>
                  </pic:nvPicPr>
                  <pic:blipFill>
                    <a:blip r:embed="rId77"/>
                    <a:stretch>
                      <a:fillRect/>
                    </a:stretch>
                  </pic:blipFill>
                  <pic:spPr>
                    <a:xfrm>
                      <a:off x="0" y="0"/>
                      <a:ext cx="5272405" cy="178816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图2-3-4-22</w:t>
      </w:r>
    </w:p>
    <w:p w:rsidR="003226FF" w:rsidRDefault="00EB717E">
      <w:pPr>
        <w:spacing w:line="360" w:lineRule="auto"/>
        <w:ind w:firstLineChars="200" w:firstLine="420"/>
      </w:pPr>
      <w:r>
        <w:rPr>
          <w:rFonts w:hint="eastAsia"/>
        </w:rPr>
        <w:t>防止</w:t>
      </w:r>
      <w:r>
        <w:rPr>
          <w:rFonts w:hint="eastAsia"/>
        </w:rPr>
        <w:t>ARP</w:t>
      </w:r>
      <w:r>
        <w:rPr>
          <w:rFonts w:hint="eastAsia"/>
        </w:rPr>
        <w:t>扫描：</w:t>
      </w:r>
      <w:r>
        <w:rPr>
          <w:rFonts w:hint="eastAsia"/>
        </w:rPr>
        <w:t xml:space="preserve"> </w:t>
      </w:r>
      <w:r>
        <w:rPr>
          <w:rFonts w:hint="eastAsia"/>
        </w:rPr>
        <w:t>是</w:t>
      </w:r>
      <w:r>
        <w:rPr>
          <w:rFonts w:hint="eastAsia"/>
        </w:rPr>
        <w:t>ARP</w:t>
      </w:r>
      <w:r>
        <w:rPr>
          <w:rFonts w:hint="eastAsia"/>
        </w:rPr>
        <w:t>防护功能的</w:t>
      </w:r>
      <w:proofErr w:type="gramStart"/>
      <w:r>
        <w:rPr>
          <w:rFonts w:hint="eastAsia"/>
        </w:rPr>
        <w:t>一</w:t>
      </w:r>
      <w:proofErr w:type="gramEnd"/>
      <w:r>
        <w:rPr>
          <w:rFonts w:hint="eastAsia"/>
        </w:rPr>
        <w:t>个子功能，勾选后，</w:t>
      </w:r>
      <w:r>
        <w:rPr>
          <w:rFonts w:hint="eastAsia"/>
        </w:rPr>
        <w:t>ARP</w:t>
      </w:r>
      <w:r>
        <w:rPr>
          <w:rFonts w:hint="eastAsia"/>
        </w:rPr>
        <w:t>的扫描报文会丢弃</w:t>
      </w:r>
    </w:p>
    <w:p w:rsidR="003226FF" w:rsidRDefault="003226FF">
      <w:pPr>
        <w:spacing w:line="360" w:lineRule="auto"/>
      </w:pPr>
    </w:p>
    <w:p w:rsidR="003226FF" w:rsidRDefault="00EB717E">
      <w:pPr>
        <w:spacing w:line="360" w:lineRule="auto"/>
      </w:pPr>
      <w:r>
        <w:rPr>
          <w:rFonts w:hint="eastAsia"/>
        </w:rPr>
        <w:t xml:space="preserve">7 </w:t>
      </w:r>
      <w:r>
        <w:rPr>
          <w:rFonts w:hint="eastAsia"/>
        </w:rPr>
        <w:t>快捷</w:t>
      </w:r>
      <w:r>
        <w:rPr>
          <w:rFonts w:hint="eastAsia"/>
        </w:rPr>
        <w:t>AP</w:t>
      </w:r>
      <w:r>
        <w:rPr>
          <w:rFonts w:hint="eastAsia"/>
        </w:rPr>
        <w:t>标记</w:t>
      </w:r>
    </w:p>
    <w:p w:rsidR="003226FF" w:rsidRDefault="00EB717E">
      <w:pPr>
        <w:spacing w:line="360" w:lineRule="auto"/>
        <w:ind w:firstLineChars="200" w:firstLine="420"/>
      </w:pPr>
      <w:r>
        <w:rPr>
          <w:rFonts w:hint="eastAsia"/>
        </w:rPr>
        <w:t>该功能适用于高密</w:t>
      </w:r>
      <w:r>
        <w:rPr>
          <w:rFonts w:hint="eastAsia"/>
        </w:rPr>
        <w:t>AP</w:t>
      </w:r>
      <w:r>
        <w:rPr>
          <w:rFonts w:hint="eastAsia"/>
        </w:rPr>
        <w:t>场景，对</w:t>
      </w:r>
      <w:r>
        <w:rPr>
          <w:rFonts w:hint="eastAsia"/>
        </w:rPr>
        <w:t>AP</w:t>
      </w:r>
      <w:r>
        <w:rPr>
          <w:rFonts w:hint="eastAsia"/>
        </w:rPr>
        <w:t>进行快速标记，默认该功能关闭。</w:t>
      </w:r>
    </w:p>
    <w:p w:rsidR="003226FF" w:rsidRDefault="00EB717E">
      <w:pPr>
        <w:spacing w:line="360" w:lineRule="auto"/>
      </w:pPr>
      <w:r>
        <w:rPr>
          <w:noProof/>
        </w:rPr>
        <w:lastRenderedPageBreak/>
        <w:drawing>
          <wp:inline distT="0" distB="0" distL="114300" distR="114300">
            <wp:extent cx="5265420" cy="1290320"/>
            <wp:effectExtent l="0" t="0" r="11430" b="5080"/>
            <wp:docPr id="12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2"/>
                    <pic:cNvPicPr>
                      <a:picLocks noChangeAspect="1"/>
                    </pic:cNvPicPr>
                  </pic:nvPicPr>
                  <pic:blipFill>
                    <a:blip r:embed="rId78"/>
                    <a:stretch>
                      <a:fillRect/>
                    </a:stretch>
                  </pic:blipFill>
                  <pic:spPr>
                    <a:xfrm>
                      <a:off x="0" y="0"/>
                      <a:ext cx="5265420" cy="1290320"/>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图2-3-4-23</w:t>
      </w:r>
    </w:p>
    <w:p w:rsidR="003226FF" w:rsidRDefault="00EB717E">
      <w:pPr>
        <w:spacing w:line="360" w:lineRule="auto"/>
        <w:ind w:firstLineChars="200" w:firstLine="420"/>
      </w:pPr>
      <w:r>
        <w:rPr>
          <w:rFonts w:hint="eastAsia"/>
        </w:rPr>
        <w:t>开启该功能，需输入指定终端</w:t>
      </w:r>
      <w:r>
        <w:rPr>
          <w:rFonts w:hint="eastAsia"/>
        </w:rPr>
        <w:t>MAC:</w:t>
      </w:r>
    </w:p>
    <w:p w:rsidR="003226FF" w:rsidRDefault="00EB717E">
      <w:pPr>
        <w:spacing w:line="360" w:lineRule="auto"/>
      </w:pPr>
      <w:r>
        <w:rPr>
          <w:noProof/>
        </w:rPr>
        <w:drawing>
          <wp:inline distT="0" distB="0" distL="114300" distR="114300">
            <wp:extent cx="5271770" cy="1217295"/>
            <wp:effectExtent l="0" t="0" r="5080" b="1905"/>
            <wp:docPr id="12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43"/>
                    <pic:cNvPicPr>
                      <a:picLocks noChangeAspect="1"/>
                    </pic:cNvPicPr>
                  </pic:nvPicPr>
                  <pic:blipFill>
                    <a:blip r:embed="rId79"/>
                    <a:stretch>
                      <a:fillRect/>
                    </a:stretch>
                  </pic:blipFill>
                  <pic:spPr>
                    <a:xfrm>
                      <a:off x="0" y="0"/>
                      <a:ext cx="5271770" cy="1217295"/>
                    </a:xfrm>
                    <a:prstGeom prst="rect">
                      <a:avLst/>
                    </a:prstGeom>
                    <a:noFill/>
                    <a:ln w="9525">
                      <a:noFill/>
                    </a:ln>
                  </pic:spPr>
                </pic:pic>
              </a:graphicData>
            </a:graphic>
          </wp:inline>
        </w:drawing>
      </w:r>
    </w:p>
    <w:p w:rsidR="003226FF" w:rsidRDefault="00EB717E">
      <w:pPr>
        <w:spacing w:line="360" w:lineRule="auto"/>
        <w:jc w:val="center"/>
      </w:pPr>
      <w:r>
        <w:rPr>
          <w:rFonts w:ascii="宋体" w:eastAsia="宋体" w:hAnsi="宋体" w:cs="宋体" w:hint="eastAsia"/>
          <w:szCs w:val="21"/>
        </w:rPr>
        <w:t>图2-3-4-24</w:t>
      </w:r>
    </w:p>
    <w:p w:rsidR="003226FF" w:rsidRDefault="00EB717E">
      <w:pPr>
        <w:spacing w:line="360" w:lineRule="auto"/>
        <w:ind w:firstLineChars="200" w:firstLine="420"/>
      </w:pPr>
      <w:r>
        <w:rPr>
          <w:rFonts w:hint="eastAsia"/>
        </w:rPr>
        <w:t>根据页面提示，设置点位专用</w:t>
      </w:r>
      <w:r>
        <w:rPr>
          <w:rFonts w:hint="eastAsia"/>
        </w:rPr>
        <w:t>SSID</w:t>
      </w:r>
      <w:r>
        <w:rPr>
          <w:rFonts w:hint="eastAsia"/>
        </w:rPr>
        <w:t>，并开启集中转发模式，指定的</w:t>
      </w:r>
      <w:r>
        <w:rPr>
          <w:rFonts w:hint="eastAsia"/>
        </w:rPr>
        <w:t>MAC</w:t>
      </w:r>
      <w:r>
        <w:rPr>
          <w:rFonts w:hint="eastAsia"/>
        </w:rPr>
        <w:t>终端连接该</w:t>
      </w:r>
      <w:r>
        <w:rPr>
          <w:rFonts w:hint="eastAsia"/>
        </w:rPr>
        <w:t>SSID</w:t>
      </w:r>
      <w:r>
        <w:rPr>
          <w:rFonts w:hint="eastAsia"/>
        </w:rPr>
        <w:t>，打开浏览器，访问</w:t>
      </w:r>
      <w:r>
        <w:rPr>
          <w:rFonts w:hint="eastAsia"/>
        </w:rPr>
        <w:t>http://1.2.3.4,</w:t>
      </w:r>
      <w:r>
        <w:rPr>
          <w:rFonts w:hint="eastAsia"/>
        </w:rPr>
        <w:t>会跳转到设置页面，设置当前关联</w:t>
      </w:r>
      <w:r>
        <w:rPr>
          <w:rFonts w:hint="eastAsia"/>
        </w:rPr>
        <w:t>AP</w:t>
      </w:r>
      <w:r>
        <w:rPr>
          <w:rFonts w:hint="eastAsia"/>
        </w:rPr>
        <w:t>的标记信息。</w:t>
      </w:r>
    </w:p>
    <w:p w:rsidR="003226FF" w:rsidRDefault="00EB717E">
      <w:pPr>
        <w:pStyle w:val="3"/>
        <w:numPr>
          <w:ilvl w:val="2"/>
          <w:numId w:val="0"/>
        </w:numPr>
        <w:ind w:left="142"/>
      </w:pPr>
      <w:bookmarkStart w:id="68" w:name="_Toc12053"/>
      <w:bookmarkStart w:id="69" w:name="_Toc9054"/>
      <w:bookmarkStart w:id="70" w:name="_Toc20479"/>
      <w:r>
        <w:rPr>
          <w:rFonts w:hint="eastAsia"/>
        </w:rPr>
        <w:t xml:space="preserve">2.3.5 </w:t>
      </w:r>
      <w:r>
        <w:rPr>
          <w:rFonts w:hint="eastAsia"/>
        </w:rPr>
        <w:t>认证营销</w:t>
      </w:r>
      <w:bookmarkEnd w:id="68"/>
      <w:bookmarkEnd w:id="69"/>
      <w:bookmarkEnd w:id="70"/>
    </w:p>
    <w:p w:rsidR="003226FF" w:rsidRDefault="00EB717E">
      <w:pPr>
        <w:pStyle w:val="4"/>
        <w:numPr>
          <w:ilvl w:val="3"/>
          <w:numId w:val="0"/>
        </w:numPr>
        <w:rPr>
          <w:rFonts w:ascii="宋体" w:hAnsi="宋体" w:cs="宋体"/>
          <w:sz w:val="24"/>
        </w:rPr>
      </w:pPr>
      <w:bookmarkStart w:id="71" w:name="_Toc12410"/>
      <w:bookmarkStart w:id="72" w:name="_Toc20446"/>
      <w:r>
        <w:rPr>
          <w:rFonts w:hint="eastAsia"/>
          <w:sz w:val="24"/>
          <w:szCs w:val="24"/>
        </w:rPr>
        <w:t>1.</w:t>
      </w:r>
      <w:r>
        <w:rPr>
          <w:rFonts w:hint="eastAsia"/>
          <w:sz w:val="24"/>
          <w:szCs w:val="24"/>
        </w:rPr>
        <w:t>认证配置</w:t>
      </w:r>
      <w:bookmarkEnd w:id="71"/>
      <w:bookmarkEnd w:id="72"/>
    </w:p>
    <w:p w:rsidR="003226FF" w:rsidRDefault="00EB717E">
      <w:pPr>
        <w:spacing w:line="360" w:lineRule="auto"/>
        <w:ind w:firstLineChars="200" w:firstLine="420"/>
      </w:pPr>
      <w:r>
        <w:rPr>
          <w:rFonts w:hint="eastAsia"/>
        </w:rPr>
        <w:t>认证配置页面，可实现用户上网认证策略、认证方式的配置：多业务云智能管理平台</w:t>
      </w:r>
      <w:r>
        <w:rPr>
          <w:rFonts w:hint="eastAsia"/>
        </w:rPr>
        <w:t>M-5</w:t>
      </w:r>
      <w:r>
        <w:rPr>
          <w:rFonts w:hint="eastAsia"/>
        </w:rPr>
        <w:t>支持</w:t>
      </w:r>
      <w:r>
        <w:rPr>
          <w:rFonts w:hint="eastAsia"/>
        </w:rPr>
        <w:t>1</w:t>
      </w:r>
      <w:r w:rsidR="003F72F9">
        <w:t>1</w:t>
      </w:r>
      <w:r>
        <w:rPr>
          <w:rFonts w:hint="eastAsia"/>
        </w:rPr>
        <w:t>种主流认证方式，分别是：计费认证、一键认证、</w:t>
      </w:r>
      <w:proofErr w:type="gramStart"/>
      <w:r>
        <w:rPr>
          <w:rFonts w:hint="eastAsia"/>
        </w:rPr>
        <w:t>微信认证</w:t>
      </w:r>
      <w:proofErr w:type="gramEnd"/>
      <w:r>
        <w:rPr>
          <w:rFonts w:hint="eastAsia"/>
        </w:rPr>
        <w:t>、</w:t>
      </w:r>
      <w:proofErr w:type="gramStart"/>
      <w:r>
        <w:rPr>
          <w:rFonts w:hint="eastAsia"/>
        </w:rPr>
        <w:t>微信连</w:t>
      </w:r>
      <w:proofErr w:type="gramEnd"/>
      <w:r>
        <w:rPr>
          <w:rFonts w:hint="eastAsia"/>
        </w:rPr>
        <w:t>WiFi</w:t>
      </w:r>
      <w:r>
        <w:rPr>
          <w:rFonts w:hint="eastAsia"/>
        </w:rPr>
        <w:t>、短信认证、云认证、密钥认证、内置账号认证、</w:t>
      </w:r>
      <w:r>
        <w:rPr>
          <w:rFonts w:hint="eastAsia"/>
        </w:rPr>
        <w:t>Radius</w:t>
      </w:r>
      <w:r>
        <w:rPr>
          <w:rFonts w:hint="eastAsia"/>
        </w:rPr>
        <w:t>认证、访客认证、外置服务器认证，满足用户不同认证方式需求，还支持免认证。</w:t>
      </w:r>
    </w:p>
    <w:p w:rsidR="003226FF" w:rsidRDefault="00EB717E">
      <w:pPr>
        <w:spacing w:line="360" w:lineRule="auto"/>
        <w:ind w:firstLineChars="200" w:firstLine="420"/>
      </w:pPr>
      <w:r>
        <w:rPr>
          <w:rFonts w:hint="eastAsia"/>
        </w:rPr>
        <w:t>支持</w:t>
      </w:r>
      <w:r>
        <w:rPr>
          <w:rFonts w:hint="eastAsia"/>
        </w:rPr>
        <w:t>4</w:t>
      </w:r>
      <w:r>
        <w:rPr>
          <w:rFonts w:hint="eastAsia"/>
        </w:rPr>
        <w:t>种认证策略，其中认证策略</w:t>
      </w:r>
      <w:r>
        <w:rPr>
          <w:rFonts w:hint="eastAsia"/>
        </w:rPr>
        <w:t>1</w:t>
      </w:r>
      <w:r>
        <w:rPr>
          <w:rFonts w:hint="eastAsia"/>
        </w:rPr>
        <w:t>为默认认证策略，支持计费认证、访客认证、云认证及内置账号认证，策略</w:t>
      </w:r>
      <w:r>
        <w:rPr>
          <w:rFonts w:hint="eastAsia"/>
        </w:rPr>
        <w:t>2/3/4</w:t>
      </w:r>
      <w:r>
        <w:rPr>
          <w:rFonts w:hint="eastAsia"/>
        </w:rPr>
        <w:t>不支持。每个认证策略可以配置不同的认证方式，在</w:t>
      </w:r>
      <w:r>
        <w:rPr>
          <w:rFonts w:hint="eastAsia"/>
        </w:rPr>
        <w:t>AP</w:t>
      </w:r>
      <w:r>
        <w:rPr>
          <w:rFonts w:hint="eastAsia"/>
        </w:rPr>
        <w:t>模板选择</w:t>
      </w:r>
      <w:r>
        <w:rPr>
          <w:rFonts w:hint="eastAsia"/>
        </w:rPr>
        <w:t>SSID</w:t>
      </w:r>
      <w:r>
        <w:rPr>
          <w:rFonts w:hint="eastAsia"/>
        </w:rPr>
        <w:t>进行认证策略的配置下发，认证策略下发成功后，终端关联该</w:t>
      </w:r>
      <w:r>
        <w:rPr>
          <w:rFonts w:hint="eastAsia"/>
        </w:rPr>
        <w:t>SSID</w:t>
      </w:r>
      <w:r>
        <w:rPr>
          <w:rFonts w:hint="eastAsia"/>
        </w:rPr>
        <w:t>后的认证方式就是对应认证策略配置的认证方式。</w:t>
      </w:r>
    </w:p>
    <w:p w:rsidR="003226FF" w:rsidRDefault="003226FF">
      <w:pPr>
        <w:spacing w:line="360" w:lineRule="auto"/>
        <w:ind w:firstLineChars="200" w:firstLine="420"/>
      </w:pPr>
    </w:p>
    <w:p w:rsidR="003226FF" w:rsidRDefault="00EB717E">
      <w:pPr>
        <w:spacing w:line="360" w:lineRule="auto"/>
        <w:jc w:val="center"/>
        <w:rPr>
          <w:sz w:val="24"/>
        </w:rPr>
      </w:pPr>
      <w:r>
        <w:rPr>
          <w:noProof/>
        </w:rPr>
        <w:lastRenderedPageBreak/>
        <w:drawing>
          <wp:inline distT="0" distB="0" distL="114300" distR="114300">
            <wp:extent cx="5269230" cy="1638300"/>
            <wp:effectExtent l="0" t="0" r="7620" b="0"/>
            <wp:docPr id="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3"/>
                    <pic:cNvPicPr>
                      <a:picLocks noChangeAspect="1"/>
                    </pic:cNvPicPr>
                  </pic:nvPicPr>
                  <pic:blipFill>
                    <a:blip r:embed="rId80"/>
                    <a:stretch>
                      <a:fillRect/>
                    </a:stretch>
                  </pic:blipFill>
                  <pic:spPr>
                    <a:xfrm>
                      <a:off x="0" y="0"/>
                      <a:ext cx="5269230" cy="1638300"/>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r>
        <w:rPr>
          <w:rFonts w:ascii="宋体" w:hAnsi="宋体" w:cs="宋体" w:hint="eastAsia"/>
          <w:szCs w:val="21"/>
        </w:rPr>
        <w:t>图2-3-5-1</w:t>
      </w:r>
    </w:p>
    <w:p w:rsidR="003226FF" w:rsidRDefault="00EB717E">
      <w:pPr>
        <w:spacing w:line="360" w:lineRule="auto"/>
      </w:pPr>
      <w:r>
        <w:rPr>
          <w:rFonts w:hint="eastAsia"/>
        </w:rPr>
        <w:t>·</w:t>
      </w:r>
      <w:r>
        <w:rPr>
          <w:rFonts w:hint="eastAsia"/>
        </w:rPr>
        <w:t>AP</w:t>
      </w:r>
      <w:r>
        <w:rPr>
          <w:rFonts w:hint="eastAsia"/>
        </w:rPr>
        <w:t>本地认证开关</w:t>
      </w:r>
    </w:p>
    <w:p w:rsidR="003226FF" w:rsidRDefault="00EB717E">
      <w:pPr>
        <w:spacing w:line="360" w:lineRule="auto"/>
        <w:ind w:firstLineChars="200" w:firstLine="420"/>
      </w:pPr>
      <w:r>
        <w:rPr>
          <w:rFonts w:hint="eastAsia"/>
        </w:rPr>
        <w:t>本地认证开关开启，本地转发模式的</w:t>
      </w:r>
      <w:r>
        <w:rPr>
          <w:rFonts w:hint="eastAsia"/>
        </w:rPr>
        <w:t>SSID</w:t>
      </w:r>
      <w:r>
        <w:rPr>
          <w:rFonts w:hint="eastAsia"/>
        </w:rPr>
        <w:t>就需要</w:t>
      </w:r>
      <w:proofErr w:type="gramStart"/>
      <w:r>
        <w:rPr>
          <w:rFonts w:hint="eastAsia"/>
        </w:rPr>
        <w:t>认证认证</w:t>
      </w:r>
      <w:proofErr w:type="gramEnd"/>
      <w:r>
        <w:rPr>
          <w:rFonts w:hint="eastAsia"/>
        </w:rPr>
        <w:t>上网。苹果终端快速点亮</w:t>
      </w:r>
      <w:r>
        <w:rPr>
          <w:rFonts w:hint="eastAsia"/>
        </w:rPr>
        <w:t>WiFi</w:t>
      </w:r>
      <w:r>
        <w:rPr>
          <w:rFonts w:hint="eastAsia"/>
        </w:rPr>
        <w:t>图标开关及认证用户时限为全局配置，开启后认证策略</w:t>
      </w:r>
      <w:r>
        <w:rPr>
          <w:rFonts w:hint="eastAsia"/>
        </w:rPr>
        <w:t>1/2/3/4</w:t>
      </w:r>
      <w:r>
        <w:rPr>
          <w:rFonts w:hint="eastAsia"/>
        </w:rPr>
        <w:t>都是生效的。</w:t>
      </w:r>
    </w:p>
    <w:p w:rsidR="003226FF" w:rsidRDefault="00EB717E">
      <w:pPr>
        <w:spacing w:line="360" w:lineRule="auto"/>
      </w:pPr>
      <w:r>
        <w:rPr>
          <w:rFonts w:hint="eastAsia"/>
        </w:rPr>
        <w:t>·自动弹出认证页面</w:t>
      </w:r>
    </w:p>
    <w:p w:rsidR="003226FF" w:rsidRDefault="00EB717E">
      <w:pPr>
        <w:spacing w:line="360" w:lineRule="auto"/>
        <w:ind w:firstLineChars="200" w:firstLine="420"/>
      </w:pPr>
      <w:r>
        <w:rPr>
          <w:rFonts w:hint="eastAsia"/>
        </w:rPr>
        <w:t>勾选后，连接无线时，</w:t>
      </w:r>
      <w:r>
        <w:rPr>
          <w:rFonts w:hint="eastAsia"/>
        </w:rPr>
        <w:t>IOS</w:t>
      </w:r>
      <w:r>
        <w:rPr>
          <w:rFonts w:hint="eastAsia"/>
        </w:rPr>
        <w:t>终端</w:t>
      </w:r>
      <w:proofErr w:type="gramStart"/>
      <w:r>
        <w:rPr>
          <w:rFonts w:hint="eastAsia"/>
        </w:rPr>
        <w:t>不</w:t>
      </w:r>
      <w:proofErr w:type="gramEnd"/>
      <w:r>
        <w:rPr>
          <w:rFonts w:hint="eastAsia"/>
        </w:rPr>
        <w:t>自动推送认证页面。</w:t>
      </w:r>
    </w:p>
    <w:p w:rsidR="003226FF" w:rsidRDefault="00EB717E">
      <w:pPr>
        <w:spacing w:line="360" w:lineRule="auto"/>
      </w:pPr>
      <w:r>
        <w:rPr>
          <w:rFonts w:hint="eastAsia"/>
        </w:rPr>
        <w:t>·用户时限</w:t>
      </w:r>
    </w:p>
    <w:p w:rsidR="003226FF" w:rsidRDefault="00EB717E">
      <w:pPr>
        <w:spacing w:line="360" w:lineRule="auto"/>
        <w:ind w:firstLineChars="200" w:firstLine="420"/>
      </w:pPr>
      <w:r>
        <w:rPr>
          <w:rFonts w:hint="eastAsia"/>
        </w:rPr>
        <w:t>用户时限：提供两种上网时间限制，一是用户离开</w:t>
      </w:r>
      <w:r>
        <w:rPr>
          <w:rFonts w:hint="eastAsia"/>
        </w:rPr>
        <w:t>X</w:t>
      </w:r>
      <w:r>
        <w:rPr>
          <w:rFonts w:hint="eastAsia"/>
        </w:rPr>
        <w:t>分钟后下线，即</w:t>
      </w:r>
      <w:r>
        <w:rPr>
          <w:rFonts w:hint="eastAsia"/>
        </w:rPr>
        <w:t>X</w:t>
      </w:r>
      <w:r>
        <w:rPr>
          <w:rFonts w:hint="eastAsia"/>
        </w:rPr>
        <w:t>分钟内，用户无任何数据网络流量；二是强制给用户设定上网时限</w:t>
      </w:r>
      <w:r>
        <w:rPr>
          <w:rFonts w:hint="eastAsia"/>
        </w:rPr>
        <w:t>Y</w:t>
      </w:r>
      <w:r>
        <w:rPr>
          <w:rFonts w:hint="eastAsia"/>
        </w:rPr>
        <w:t>，即用户上线</w:t>
      </w:r>
      <w:r>
        <w:rPr>
          <w:rFonts w:hint="eastAsia"/>
        </w:rPr>
        <w:t>Y</w:t>
      </w:r>
      <w:r>
        <w:rPr>
          <w:rFonts w:hint="eastAsia"/>
        </w:rPr>
        <w:t>分钟后，强制下线。</w:t>
      </w:r>
    </w:p>
    <w:p w:rsidR="003226FF" w:rsidRDefault="00EB717E">
      <w:pPr>
        <w:pStyle w:val="4"/>
        <w:numPr>
          <w:ilvl w:val="3"/>
          <w:numId w:val="0"/>
        </w:numPr>
        <w:rPr>
          <w:sz w:val="24"/>
          <w:szCs w:val="24"/>
        </w:rPr>
      </w:pPr>
      <w:bookmarkStart w:id="73" w:name="_Toc1691"/>
      <w:r>
        <w:rPr>
          <w:rFonts w:hint="eastAsia"/>
          <w:sz w:val="24"/>
          <w:szCs w:val="24"/>
        </w:rPr>
        <w:t>2.</w:t>
      </w:r>
      <w:r>
        <w:rPr>
          <w:rFonts w:hint="eastAsia"/>
          <w:sz w:val="24"/>
          <w:szCs w:val="24"/>
        </w:rPr>
        <w:t>认证方式说明</w:t>
      </w:r>
      <w:bookmarkEnd w:id="73"/>
    </w:p>
    <w:p w:rsidR="003226FF" w:rsidRDefault="00EB717E">
      <w:pPr>
        <w:ind w:firstLineChars="200" w:firstLine="420"/>
      </w:pPr>
      <w:r>
        <w:rPr>
          <w:rFonts w:hint="eastAsia"/>
        </w:rPr>
        <w:t>认证方式的选择，主要取决于用户的应用场景以及多业务云智能管理平台的接入方式，下面将一一介绍：</w:t>
      </w:r>
    </w:p>
    <w:p w:rsidR="003226FF" w:rsidRDefault="00EB717E">
      <w:pPr>
        <w:ind w:firstLineChars="200" w:firstLine="420"/>
      </w:pPr>
      <w:r>
        <w:rPr>
          <w:noProof/>
        </w:rPr>
        <w:drawing>
          <wp:inline distT="0" distB="0" distL="114300" distR="114300">
            <wp:extent cx="2404110" cy="2633345"/>
            <wp:effectExtent l="0" t="0" r="15240" b="1460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81"/>
                    <a:stretch>
                      <a:fillRect/>
                    </a:stretch>
                  </pic:blipFill>
                  <pic:spPr>
                    <a:xfrm>
                      <a:off x="0" y="0"/>
                      <a:ext cx="2404110" cy="2633345"/>
                    </a:xfrm>
                    <a:prstGeom prst="rect">
                      <a:avLst/>
                    </a:prstGeom>
                    <a:noFill/>
                    <a:ln w="9525">
                      <a:noFill/>
                    </a:ln>
                  </pic:spPr>
                </pic:pic>
              </a:graphicData>
            </a:graphic>
          </wp:inline>
        </w:drawing>
      </w:r>
      <w:r>
        <w:rPr>
          <w:rFonts w:hint="eastAsia"/>
        </w:rPr>
        <w:t xml:space="preserve"> </w:t>
      </w:r>
      <w:r>
        <w:rPr>
          <w:noProof/>
        </w:rPr>
        <w:drawing>
          <wp:inline distT="0" distB="0" distL="114300" distR="114300">
            <wp:extent cx="2045970" cy="1978660"/>
            <wp:effectExtent l="0" t="0" r="11430" b="2540"/>
            <wp:docPr id="4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5"/>
                    <pic:cNvPicPr>
                      <a:picLocks noChangeAspect="1"/>
                    </pic:cNvPicPr>
                  </pic:nvPicPr>
                  <pic:blipFill>
                    <a:blip r:embed="rId82"/>
                    <a:stretch>
                      <a:fillRect/>
                    </a:stretch>
                  </pic:blipFill>
                  <pic:spPr>
                    <a:xfrm>
                      <a:off x="0" y="0"/>
                      <a:ext cx="2045970" cy="1978660"/>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r>
        <w:rPr>
          <w:rFonts w:ascii="宋体" w:hAnsi="宋体" w:cs="宋体" w:hint="eastAsia"/>
          <w:szCs w:val="21"/>
        </w:rPr>
        <w:t>图2-3-5-2</w:t>
      </w:r>
    </w:p>
    <w:p w:rsidR="003226FF" w:rsidRDefault="00EB717E">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1</w:t>
      </w:r>
      <w:r>
        <w:rPr>
          <w:rFonts w:ascii="Times New Roman" w:hAnsi="Times New Roman" w:hint="eastAsia"/>
          <w:b/>
        </w:rPr>
        <w:t>）</w:t>
      </w:r>
      <w:proofErr w:type="gramStart"/>
      <w:r>
        <w:rPr>
          <w:rFonts w:ascii="Times New Roman" w:hAnsi="Times New Roman" w:hint="eastAsia"/>
          <w:b/>
        </w:rPr>
        <w:t>微信认证</w:t>
      </w:r>
      <w:proofErr w:type="gramEnd"/>
    </w:p>
    <w:p w:rsidR="003226FF" w:rsidRDefault="00EB717E">
      <w:pPr>
        <w:spacing w:line="360" w:lineRule="auto"/>
        <w:ind w:firstLineChars="200" w:firstLine="420"/>
      </w:pPr>
      <w:r>
        <w:rPr>
          <w:rFonts w:hint="eastAsia"/>
        </w:rPr>
        <w:lastRenderedPageBreak/>
        <w:t>1</w:t>
      </w:r>
      <w:r>
        <w:rPr>
          <w:rFonts w:hint="eastAsia"/>
        </w:rPr>
        <w:t>）手机终端连接</w:t>
      </w:r>
      <w:r>
        <w:rPr>
          <w:rFonts w:hint="eastAsia"/>
        </w:rPr>
        <w:t>WiFi</w:t>
      </w:r>
      <w:r>
        <w:rPr>
          <w:rFonts w:hint="eastAsia"/>
        </w:rPr>
        <w:t>后，弹出认证</w:t>
      </w:r>
      <w:r>
        <w:rPr>
          <w:rFonts w:hint="eastAsia"/>
        </w:rPr>
        <w:t>portal</w:t>
      </w:r>
      <w:r>
        <w:rPr>
          <w:rFonts w:hint="eastAsia"/>
        </w:rPr>
        <w:t>页面，一键打开微信，通过扫描商家的公众号二维码，触发“点击上网”链接实现认证上网；</w:t>
      </w:r>
    </w:p>
    <w:p w:rsidR="003226FF" w:rsidRDefault="00EB717E">
      <w:pPr>
        <w:spacing w:line="360" w:lineRule="auto"/>
        <w:ind w:firstLineChars="200" w:firstLine="420"/>
      </w:pPr>
      <w:r>
        <w:rPr>
          <w:rFonts w:hint="eastAsia"/>
        </w:rPr>
        <w:t>2</w:t>
      </w:r>
      <w:r>
        <w:rPr>
          <w:rFonts w:hint="eastAsia"/>
        </w:rPr>
        <w:t>）</w:t>
      </w:r>
      <w:bookmarkStart w:id="74" w:name="OLE_LINK4"/>
      <w:bookmarkStart w:id="75" w:name="OLE_LINK3"/>
      <w:r>
        <w:rPr>
          <w:rFonts w:hint="eastAsia"/>
        </w:rPr>
        <w:t>PC</w:t>
      </w:r>
      <w:r>
        <w:rPr>
          <w:rFonts w:hint="eastAsia"/>
        </w:rPr>
        <w:t>终端</w:t>
      </w:r>
      <w:bookmarkEnd w:id="74"/>
      <w:bookmarkEnd w:id="75"/>
      <w:r>
        <w:rPr>
          <w:rFonts w:hint="eastAsia"/>
        </w:rPr>
        <w:t>连接</w:t>
      </w:r>
      <w:r>
        <w:rPr>
          <w:rFonts w:hint="eastAsia"/>
        </w:rPr>
        <w:t>WiFi</w:t>
      </w:r>
      <w:r>
        <w:rPr>
          <w:rFonts w:hint="eastAsia"/>
        </w:rPr>
        <w:t>后，通过已</w:t>
      </w:r>
      <w:proofErr w:type="gramStart"/>
      <w:r>
        <w:rPr>
          <w:rFonts w:hint="eastAsia"/>
        </w:rPr>
        <w:t>连接此</w:t>
      </w:r>
      <w:proofErr w:type="gramEnd"/>
      <w:r>
        <w:rPr>
          <w:rFonts w:hint="eastAsia"/>
        </w:rPr>
        <w:t>WiFi</w:t>
      </w:r>
      <w:r>
        <w:rPr>
          <w:rFonts w:hint="eastAsia"/>
        </w:rPr>
        <w:t>的手机终端，</w:t>
      </w:r>
      <w:proofErr w:type="gramStart"/>
      <w:r>
        <w:rPr>
          <w:rFonts w:hint="eastAsia"/>
        </w:rPr>
        <w:t>打开微信客户</w:t>
      </w:r>
      <w:proofErr w:type="gramEnd"/>
      <w:r>
        <w:rPr>
          <w:rFonts w:hint="eastAsia"/>
        </w:rPr>
        <w:t>端，扫描认证</w:t>
      </w:r>
      <w:r>
        <w:rPr>
          <w:rFonts w:hint="eastAsia"/>
        </w:rPr>
        <w:t>portal</w:t>
      </w:r>
      <w:r>
        <w:rPr>
          <w:rFonts w:hint="eastAsia"/>
        </w:rPr>
        <w:t>页面上的</w:t>
      </w:r>
      <w:proofErr w:type="gramStart"/>
      <w:r>
        <w:rPr>
          <w:rFonts w:hint="eastAsia"/>
        </w:rPr>
        <w:t>二维码进</w:t>
      </w:r>
      <w:proofErr w:type="gramEnd"/>
      <w:r>
        <w:rPr>
          <w:rFonts w:hint="eastAsia"/>
        </w:rPr>
        <w:t>行审核认证，通过后即可上网；</w:t>
      </w:r>
    </w:p>
    <w:p w:rsidR="003226FF" w:rsidRDefault="00EB717E">
      <w:pPr>
        <w:spacing w:line="360" w:lineRule="auto"/>
        <w:ind w:firstLineChars="200" w:firstLine="422"/>
        <w:rPr>
          <w:rFonts w:ascii="Times New Roman" w:hAnsi="Times New Roman"/>
        </w:rPr>
      </w:pPr>
      <w:r>
        <w:rPr>
          <w:rFonts w:ascii="Times New Roman" w:hAnsi="Times New Roman" w:hint="eastAsia"/>
          <w:b/>
        </w:rPr>
        <w:t>（</w:t>
      </w:r>
      <w:r>
        <w:rPr>
          <w:rFonts w:ascii="Times New Roman" w:hAnsi="Times New Roman" w:hint="eastAsia"/>
          <w:b/>
        </w:rPr>
        <w:t>2</w:t>
      </w:r>
      <w:r>
        <w:rPr>
          <w:rFonts w:ascii="Times New Roman" w:hAnsi="Times New Roman" w:hint="eastAsia"/>
          <w:b/>
        </w:rPr>
        <w:t>）</w:t>
      </w:r>
      <w:proofErr w:type="gramStart"/>
      <w:r>
        <w:rPr>
          <w:rFonts w:ascii="Times New Roman" w:hAnsi="Times New Roman" w:hint="eastAsia"/>
          <w:b/>
        </w:rPr>
        <w:t>微信连</w:t>
      </w:r>
      <w:proofErr w:type="gramEnd"/>
      <w:r>
        <w:rPr>
          <w:rFonts w:ascii="Times New Roman" w:hAnsi="Times New Roman" w:hint="eastAsia"/>
          <w:b/>
        </w:rPr>
        <w:t>WiFi</w:t>
      </w:r>
      <w:r>
        <w:rPr>
          <w:rFonts w:ascii="Times New Roman" w:hAnsi="Times New Roman" w:hint="eastAsia"/>
          <w:b/>
        </w:rPr>
        <w:t>认证</w:t>
      </w:r>
    </w:p>
    <w:p w:rsidR="003226FF" w:rsidRDefault="00EB717E">
      <w:pPr>
        <w:spacing w:line="360" w:lineRule="auto"/>
        <w:ind w:firstLineChars="200" w:firstLine="420"/>
      </w:pPr>
      <w:r>
        <w:rPr>
          <w:rFonts w:hint="eastAsia"/>
        </w:rPr>
        <w:t>1</w:t>
      </w:r>
      <w:r>
        <w:rPr>
          <w:rFonts w:hint="eastAsia"/>
        </w:rPr>
        <w:t>）手机终端连接</w:t>
      </w:r>
      <w:r>
        <w:rPr>
          <w:rFonts w:hint="eastAsia"/>
        </w:rPr>
        <w:t>WiFi</w:t>
      </w:r>
      <w:r>
        <w:rPr>
          <w:rFonts w:hint="eastAsia"/>
        </w:rPr>
        <w:t>后，弹出认证</w:t>
      </w:r>
      <w:r>
        <w:rPr>
          <w:rFonts w:hint="eastAsia"/>
        </w:rPr>
        <w:t>portal</w:t>
      </w:r>
      <w:r>
        <w:rPr>
          <w:rFonts w:hint="eastAsia"/>
        </w:rPr>
        <w:t>页面，一键打开微信，通过“微信连</w:t>
      </w:r>
      <w:r>
        <w:rPr>
          <w:rFonts w:hint="eastAsia"/>
        </w:rPr>
        <w:t>WiFi</w:t>
      </w:r>
      <w:r>
        <w:rPr>
          <w:rFonts w:hint="eastAsia"/>
        </w:rPr>
        <w:t>”功能实现认证上网；</w:t>
      </w:r>
    </w:p>
    <w:p w:rsidR="003226FF" w:rsidRDefault="00EB717E">
      <w:pPr>
        <w:spacing w:line="360" w:lineRule="auto"/>
        <w:ind w:firstLineChars="200" w:firstLine="420"/>
      </w:pPr>
      <w:r>
        <w:rPr>
          <w:rFonts w:hint="eastAsia"/>
        </w:rPr>
        <w:t>2</w:t>
      </w:r>
      <w:r>
        <w:rPr>
          <w:rFonts w:hint="eastAsia"/>
        </w:rPr>
        <w:t>）</w:t>
      </w:r>
      <w:r>
        <w:rPr>
          <w:rFonts w:hint="eastAsia"/>
        </w:rPr>
        <w:t>PC</w:t>
      </w:r>
      <w:r>
        <w:rPr>
          <w:rFonts w:hint="eastAsia"/>
        </w:rPr>
        <w:t>终端连接</w:t>
      </w:r>
      <w:r>
        <w:rPr>
          <w:rFonts w:hint="eastAsia"/>
        </w:rPr>
        <w:t>WiFi</w:t>
      </w:r>
      <w:r>
        <w:rPr>
          <w:rFonts w:hint="eastAsia"/>
        </w:rPr>
        <w:t>后，通过已</w:t>
      </w:r>
      <w:proofErr w:type="gramStart"/>
      <w:r>
        <w:rPr>
          <w:rFonts w:hint="eastAsia"/>
        </w:rPr>
        <w:t>连接此</w:t>
      </w:r>
      <w:proofErr w:type="gramEnd"/>
      <w:r>
        <w:rPr>
          <w:rFonts w:hint="eastAsia"/>
        </w:rPr>
        <w:t>WiFi</w:t>
      </w:r>
      <w:r>
        <w:rPr>
          <w:rFonts w:hint="eastAsia"/>
        </w:rPr>
        <w:t>的手机终端，</w:t>
      </w:r>
      <w:proofErr w:type="gramStart"/>
      <w:r>
        <w:rPr>
          <w:rFonts w:hint="eastAsia"/>
        </w:rPr>
        <w:t>打开微信客户</w:t>
      </w:r>
      <w:proofErr w:type="gramEnd"/>
      <w:r>
        <w:rPr>
          <w:rFonts w:hint="eastAsia"/>
        </w:rPr>
        <w:t>端，扫描认证</w:t>
      </w:r>
      <w:r>
        <w:rPr>
          <w:rFonts w:hint="eastAsia"/>
        </w:rPr>
        <w:t>portal</w:t>
      </w:r>
      <w:r>
        <w:rPr>
          <w:rFonts w:hint="eastAsia"/>
        </w:rPr>
        <w:t>页面上的</w:t>
      </w:r>
      <w:proofErr w:type="gramStart"/>
      <w:r>
        <w:rPr>
          <w:rFonts w:hint="eastAsia"/>
        </w:rPr>
        <w:t>二维码进</w:t>
      </w:r>
      <w:proofErr w:type="gramEnd"/>
      <w:r>
        <w:rPr>
          <w:rFonts w:hint="eastAsia"/>
        </w:rPr>
        <w:t>行审核认证，通过后即可上网（即为</w:t>
      </w:r>
      <w:proofErr w:type="gramStart"/>
      <w:r>
        <w:rPr>
          <w:rFonts w:hint="eastAsia"/>
        </w:rPr>
        <w:t>普通微信认</w:t>
      </w:r>
      <w:proofErr w:type="gramEnd"/>
      <w:r>
        <w:rPr>
          <w:rFonts w:hint="eastAsia"/>
        </w:rPr>
        <w:t>证）；</w:t>
      </w:r>
    </w:p>
    <w:p w:rsidR="003226FF" w:rsidRDefault="00EB717E">
      <w:pPr>
        <w:spacing w:line="360" w:lineRule="auto"/>
        <w:ind w:firstLineChars="200" w:firstLine="442"/>
        <w:rPr>
          <w:rFonts w:ascii="Times New Roman" w:eastAsia="宋体" w:hAnsi="Times New Roman"/>
          <w:b/>
          <w:bCs/>
          <w:sz w:val="22"/>
          <w:szCs w:val="22"/>
        </w:rPr>
      </w:pPr>
      <w:r>
        <w:rPr>
          <w:rFonts w:ascii="黑体" w:eastAsia="黑体" w:hAnsi="黑体" w:cs="黑体" w:hint="eastAsia"/>
          <w:b/>
          <w:bCs/>
          <w:sz w:val="22"/>
          <w:szCs w:val="22"/>
        </w:rPr>
        <w:t xml:space="preserve"> ·</w:t>
      </w:r>
      <w:proofErr w:type="gramStart"/>
      <w:r>
        <w:rPr>
          <w:rFonts w:ascii="Times New Roman" w:hAnsi="Times New Roman" w:hint="eastAsia"/>
          <w:b/>
        </w:rPr>
        <w:t>微信连</w:t>
      </w:r>
      <w:proofErr w:type="gramEnd"/>
      <w:r>
        <w:rPr>
          <w:rFonts w:ascii="Times New Roman" w:hAnsi="Times New Roman" w:hint="eastAsia"/>
          <w:b/>
        </w:rPr>
        <w:t>WiFi</w:t>
      </w:r>
      <w:r>
        <w:rPr>
          <w:rFonts w:ascii="Times New Roman" w:hAnsi="Times New Roman" w:hint="eastAsia"/>
          <w:b/>
        </w:rPr>
        <w:t>认证</w:t>
      </w:r>
      <w:r>
        <w:rPr>
          <w:rFonts w:ascii="Times New Roman" w:hAnsi="Times New Roman" w:hint="eastAsia"/>
          <w:b/>
        </w:rPr>
        <w:t>+</w:t>
      </w:r>
      <w:r>
        <w:rPr>
          <w:rFonts w:ascii="Times New Roman" w:hAnsi="Times New Roman" w:hint="eastAsia"/>
          <w:b/>
        </w:rPr>
        <w:t>强制关注公众号</w:t>
      </w:r>
    </w:p>
    <w:p w:rsidR="003226FF" w:rsidRDefault="00EB717E">
      <w:pPr>
        <w:spacing w:line="360" w:lineRule="auto"/>
        <w:ind w:firstLineChars="200" w:firstLine="420"/>
      </w:pPr>
      <w:r>
        <w:rPr>
          <w:rFonts w:hint="eastAsia"/>
        </w:rPr>
        <w:t>1</w:t>
      </w:r>
      <w:r>
        <w:rPr>
          <w:rFonts w:hint="eastAsia"/>
        </w:rPr>
        <w:t>）配置</w:t>
      </w:r>
      <w:proofErr w:type="gramStart"/>
      <w:r>
        <w:rPr>
          <w:rFonts w:hint="eastAsia"/>
        </w:rPr>
        <w:t>微信连</w:t>
      </w:r>
      <w:proofErr w:type="gramEnd"/>
      <w:r>
        <w:rPr>
          <w:rFonts w:hint="eastAsia"/>
        </w:rPr>
        <w:t>WiFi</w:t>
      </w:r>
      <w:r>
        <w:rPr>
          <w:rFonts w:hint="eastAsia"/>
        </w:rPr>
        <w:t>的相关配置，</w:t>
      </w:r>
      <w:proofErr w:type="gramStart"/>
      <w:r>
        <w:rPr>
          <w:rFonts w:hint="eastAsia"/>
        </w:rPr>
        <w:t>勾选强</w:t>
      </w:r>
      <w:proofErr w:type="gramEnd"/>
      <w:r>
        <w:rPr>
          <w:rFonts w:hint="eastAsia"/>
        </w:rPr>
        <w:t>制关注公众号的开关；</w:t>
      </w:r>
    </w:p>
    <w:p w:rsidR="003226FF" w:rsidRDefault="00EB717E">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页面，一键打开微信，需要关注公众号才能进行</w:t>
      </w:r>
      <w:proofErr w:type="gramStart"/>
      <w:r>
        <w:rPr>
          <w:rFonts w:hint="eastAsia"/>
        </w:rPr>
        <w:t>微信连</w:t>
      </w:r>
      <w:proofErr w:type="gramEnd"/>
      <w:r>
        <w:rPr>
          <w:rFonts w:hint="eastAsia"/>
        </w:rPr>
        <w:t>WiFi</w:t>
      </w:r>
      <w:r>
        <w:rPr>
          <w:rFonts w:hint="eastAsia"/>
        </w:rPr>
        <w:t>认证成功。</w:t>
      </w:r>
    </w:p>
    <w:p w:rsidR="003226FF" w:rsidRDefault="00EB717E">
      <w:pPr>
        <w:ind w:firstLineChars="200" w:firstLine="420"/>
      </w:pPr>
      <w:r>
        <w:rPr>
          <w:rFonts w:hint="eastAsia"/>
        </w:rPr>
        <w:t>【应用场景】适用于酒店、商场、餐饮、</w:t>
      </w:r>
      <w:r>
        <w:rPr>
          <w:rFonts w:hint="eastAsia"/>
        </w:rPr>
        <w:t>KTV</w:t>
      </w:r>
      <w:r>
        <w:rPr>
          <w:rFonts w:hint="eastAsia"/>
        </w:rPr>
        <w:t>娱乐等，希望提供开放的无线网络环境给客户，</w:t>
      </w:r>
      <w:proofErr w:type="gramStart"/>
      <w:r>
        <w:rPr>
          <w:rFonts w:hint="eastAsia"/>
        </w:rPr>
        <w:t>与微信的</w:t>
      </w:r>
      <w:proofErr w:type="gramEnd"/>
      <w:r>
        <w:rPr>
          <w:rFonts w:hint="eastAsia"/>
        </w:rPr>
        <w:t>相关业务对接营销的场所；</w:t>
      </w:r>
    </w:p>
    <w:p w:rsidR="003226FF" w:rsidRDefault="00EB717E">
      <w:pPr>
        <w:spacing w:line="360" w:lineRule="auto"/>
        <w:ind w:firstLineChars="200" w:firstLine="422"/>
        <w:rPr>
          <w:rFonts w:ascii="Times New Roman" w:hAnsi="Times New Roman"/>
          <w:szCs w:val="21"/>
        </w:rPr>
      </w:pPr>
      <w:r>
        <w:rPr>
          <w:rFonts w:ascii="Times New Roman" w:hAnsi="Times New Roman" w:hint="eastAsia"/>
          <w:b/>
        </w:rPr>
        <w:t>（</w:t>
      </w:r>
      <w:r>
        <w:rPr>
          <w:rFonts w:ascii="Times New Roman" w:hAnsi="Times New Roman" w:hint="eastAsia"/>
          <w:b/>
        </w:rPr>
        <w:t>3</w:t>
      </w:r>
      <w:r>
        <w:rPr>
          <w:rFonts w:ascii="Times New Roman" w:hAnsi="Times New Roman" w:hint="eastAsia"/>
          <w:b/>
        </w:rPr>
        <w:t>）一键认证</w:t>
      </w:r>
    </w:p>
    <w:p w:rsidR="003226FF" w:rsidRDefault="00EB717E">
      <w:pPr>
        <w:spacing w:line="360" w:lineRule="auto"/>
        <w:ind w:firstLineChars="200" w:firstLine="420"/>
      </w:pPr>
      <w:r>
        <w:rPr>
          <w:rFonts w:hint="eastAsia"/>
        </w:rPr>
        <w:t>1</w:t>
      </w:r>
      <w:r>
        <w:rPr>
          <w:rFonts w:hint="eastAsia"/>
        </w:rPr>
        <w:t>）无线终端连接</w:t>
      </w:r>
      <w:r>
        <w:rPr>
          <w:rFonts w:hint="eastAsia"/>
        </w:rPr>
        <w:t>WiFi</w:t>
      </w:r>
      <w:r>
        <w:rPr>
          <w:rFonts w:hint="eastAsia"/>
        </w:rPr>
        <w:t>后，弹出认证</w:t>
      </w:r>
      <w:r>
        <w:rPr>
          <w:rFonts w:hint="eastAsia"/>
        </w:rPr>
        <w:t>portal</w:t>
      </w:r>
      <w:r>
        <w:rPr>
          <w:rFonts w:hint="eastAsia"/>
        </w:rPr>
        <w:t>页面，点击“一键认证”按钮，实现认证上网；</w:t>
      </w:r>
    </w:p>
    <w:p w:rsidR="003226FF" w:rsidRDefault="00EB717E">
      <w:pPr>
        <w:spacing w:line="360" w:lineRule="auto"/>
        <w:ind w:firstLineChars="200" w:firstLine="420"/>
      </w:pPr>
      <w:r>
        <w:rPr>
          <w:rFonts w:hint="eastAsia"/>
        </w:rPr>
        <w:t>2</w:t>
      </w:r>
      <w:r>
        <w:rPr>
          <w:rFonts w:hint="eastAsia"/>
        </w:rPr>
        <w:t>）在认证广告页面配置认证页面的</w:t>
      </w:r>
      <w:r>
        <w:rPr>
          <w:rFonts w:hint="eastAsia"/>
        </w:rPr>
        <w:t>URL</w:t>
      </w:r>
      <w:r>
        <w:rPr>
          <w:rFonts w:hint="eastAsia"/>
        </w:rPr>
        <w:t>，开启一键认证，弹出认证</w:t>
      </w:r>
      <w:r>
        <w:rPr>
          <w:rFonts w:hint="eastAsia"/>
        </w:rPr>
        <w:t>portal</w:t>
      </w:r>
      <w:r>
        <w:rPr>
          <w:rFonts w:hint="eastAsia"/>
        </w:rPr>
        <w:t>页面时，点击认证页面</w:t>
      </w:r>
      <w:proofErr w:type="gramStart"/>
      <w:r>
        <w:rPr>
          <w:rFonts w:hint="eastAsia"/>
        </w:rPr>
        <w:t>的轮播图片</w:t>
      </w:r>
      <w:proofErr w:type="gramEnd"/>
      <w:r>
        <w:rPr>
          <w:rFonts w:hint="eastAsia"/>
        </w:rPr>
        <w:t>，实现一键认证上网。</w:t>
      </w:r>
    </w:p>
    <w:p w:rsidR="003226FF" w:rsidRDefault="00EB717E">
      <w:pPr>
        <w:ind w:firstLineChars="200" w:firstLine="420"/>
      </w:pPr>
      <w:r>
        <w:rPr>
          <w:rFonts w:hint="eastAsia"/>
        </w:rPr>
        <w:t>【应用场景】适用于广场等非直接盈利、注重品牌价值宣传、广告展示的场所；</w:t>
      </w:r>
    </w:p>
    <w:p w:rsidR="003226FF" w:rsidRDefault="00EB717E">
      <w:pPr>
        <w:spacing w:line="360" w:lineRule="auto"/>
        <w:ind w:firstLine="450"/>
        <w:rPr>
          <w:rFonts w:ascii="Times New Roman" w:hAnsi="Times New Roman"/>
          <w:b/>
        </w:rPr>
      </w:pPr>
      <w:r>
        <w:rPr>
          <w:rFonts w:ascii="Times New Roman" w:hAnsi="Times New Roman" w:hint="eastAsia"/>
          <w:b/>
        </w:rPr>
        <w:t>（</w:t>
      </w:r>
      <w:r>
        <w:rPr>
          <w:rFonts w:ascii="Times New Roman" w:hAnsi="Times New Roman" w:hint="eastAsia"/>
          <w:b/>
        </w:rPr>
        <w:t>4</w:t>
      </w:r>
      <w:r>
        <w:rPr>
          <w:rFonts w:ascii="Times New Roman" w:hAnsi="Times New Roman" w:hint="eastAsia"/>
          <w:b/>
        </w:rPr>
        <w:t>）访客认证</w:t>
      </w:r>
    </w:p>
    <w:p w:rsidR="003226FF" w:rsidRDefault="00EB717E">
      <w:pPr>
        <w:spacing w:line="360" w:lineRule="auto"/>
        <w:ind w:firstLineChars="200" w:firstLine="420"/>
      </w:pPr>
      <w:r>
        <w:rPr>
          <w:rFonts w:hint="eastAsia"/>
        </w:rPr>
        <w:t>1)</w:t>
      </w:r>
      <w:r>
        <w:rPr>
          <w:rFonts w:hint="eastAsia"/>
        </w:rPr>
        <w:t>配置管理员的终端</w:t>
      </w:r>
      <w:r>
        <w:rPr>
          <w:rFonts w:hint="eastAsia"/>
        </w:rPr>
        <w:t>MAC</w:t>
      </w:r>
      <w:r>
        <w:rPr>
          <w:rFonts w:hint="eastAsia"/>
        </w:rPr>
        <w:t>，与认证方式绑定；</w:t>
      </w:r>
    </w:p>
    <w:p w:rsidR="003226FF" w:rsidRDefault="00EB717E">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页面，出现一个二维码，需要管理员的</w:t>
      </w:r>
      <w:proofErr w:type="gramStart"/>
      <w:r>
        <w:rPr>
          <w:rFonts w:hint="eastAsia"/>
        </w:rPr>
        <w:t>终端扫码后</w:t>
      </w:r>
      <w:proofErr w:type="gramEnd"/>
      <w:r>
        <w:rPr>
          <w:rFonts w:hint="eastAsia"/>
        </w:rPr>
        <w:t>认证上网；</w:t>
      </w:r>
    </w:p>
    <w:p w:rsidR="003226FF" w:rsidRDefault="00EB717E">
      <w:pPr>
        <w:ind w:firstLineChars="200" w:firstLine="420"/>
      </w:pPr>
      <w:r>
        <w:rPr>
          <w:rFonts w:hint="eastAsia"/>
        </w:rPr>
        <w:t>【应用场景】适用于类似办公室</w:t>
      </w:r>
      <w:proofErr w:type="gramStart"/>
      <w:r>
        <w:rPr>
          <w:rFonts w:hint="eastAsia"/>
        </w:rPr>
        <w:t>接待区</w:t>
      </w:r>
      <w:proofErr w:type="gramEnd"/>
      <w:r>
        <w:rPr>
          <w:rFonts w:hint="eastAsia"/>
        </w:rPr>
        <w:t>拥有临时用户的场所；</w:t>
      </w:r>
    </w:p>
    <w:p w:rsidR="003226FF" w:rsidRDefault="00EB717E">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5</w:t>
      </w:r>
      <w:r>
        <w:rPr>
          <w:rFonts w:ascii="Times New Roman" w:hAnsi="Times New Roman" w:hint="eastAsia"/>
          <w:b/>
        </w:rPr>
        <w:t>）短信认证</w:t>
      </w:r>
    </w:p>
    <w:p w:rsidR="003226FF" w:rsidRDefault="00EB717E">
      <w:pPr>
        <w:spacing w:line="360" w:lineRule="auto"/>
        <w:ind w:firstLineChars="200" w:firstLine="422"/>
        <w:rPr>
          <w:rFonts w:ascii="Times New Roman" w:hAnsi="Times New Roman"/>
          <w:b/>
        </w:rPr>
      </w:pPr>
      <w:r>
        <w:rPr>
          <w:rFonts w:ascii="Times New Roman" w:hAnsi="Times New Roman" w:hint="eastAsia"/>
          <w:b/>
        </w:rPr>
        <w:t xml:space="preserve"> </w:t>
      </w:r>
      <w:r>
        <w:rPr>
          <w:rFonts w:ascii="Times New Roman" w:hAnsi="Times New Roman" w:hint="eastAsia"/>
          <w:b/>
        </w:rPr>
        <w:t>·普通短信认证</w:t>
      </w:r>
    </w:p>
    <w:p w:rsidR="003226FF" w:rsidRDefault="00EB717E">
      <w:pPr>
        <w:spacing w:line="360" w:lineRule="auto"/>
        <w:ind w:firstLineChars="200" w:firstLine="420"/>
      </w:pPr>
      <w:r>
        <w:rPr>
          <w:rFonts w:hint="eastAsia"/>
        </w:rPr>
        <w:t>1</w:t>
      </w:r>
      <w:r>
        <w:rPr>
          <w:rFonts w:hint="eastAsia"/>
        </w:rPr>
        <w:t>）后台与运营商对接开通短信平台；</w:t>
      </w:r>
    </w:p>
    <w:p w:rsidR="003226FF" w:rsidRDefault="00EB717E">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页面，输入个人的手机号码进行验证码获取，输入正确的验证码，点击“登录”按钮实现认证上网；</w:t>
      </w:r>
    </w:p>
    <w:p w:rsidR="003226FF" w:rsidRDefault="00EB717E">
      <w:pPr>
        <w:spacing w:line="360" w:lineRule="auto"/>
        <w:ind w:firstLineChars="200" w:firstLine="422"/>
        <w:rPr>
          <w:rFonts w:ascii="Times New Roman" w:hAnsi="Times New Roman"/>
          <w:b/>
        </w:rPr>
      </w:pPr>
      <w:r>
        <w:rPr>
          <w:rFonts w:ascii="Times New Roman" w:hAnsi="Times New Roman" w:hint="eastAsia"/>
          <w:b/>
        </w:rPr>
        <w:lastRenderedPageBreak/>
        <w:t>·云认证</w:t>
      </w:r>
    </w:p>
    <w:p w:rsidR="003226FF" w:rsidRDefault="00EB717E">
      <w:pPr>
        <w:spacing w:line="360" w:lineRule="auto"/>
        <w:ind w:firstLineChars="200" w:firstLine="420"/>
      </w:pPr>
      <w:r>
        <w:rPr>
          <w:rFonts w:hint="eastAsia"/>
        </w:rPr>
        <w:t>1</w:t>
      </w:r>
      <w:r>
        <w:rPr>
          <w:rFonts w:hint="eastAsia"/>
        </w:rPr>
        <w:t>）后台开通短信平台，</w:t>
      </w:r>
      <w:r>
        <w:rPr>
          <w:rFonts w:hint="eastAsia"/>
        </w:rPr>
        <w:t>AC</w:t>
      </w:r>
      <w:r>
        <w:rPr>
          <w:rFonts w:hint="eastAsia"/>
        </w:rPr>
        <w:t>加入云端；</w:t>
      </w:r>
    </w:p>
    <w:p w:rsidR="003226FF" w:rsidRDefault="00EB717E">
      <w:pPr>
        <w:spacing w:line="360" w:lineRule="auto"/>
        <w:ind w:firstLineChars="200" w:firstLine="420"/>
      </w:pPr>
      <w:r>
        <w:rPr>
          <w:rFonts w:hint="eastAsia"/>
        </w:rPr>
        <w:t>2</w:t>
      </w:r>
      <w:r>
        <w:rPr>
          <w:rFonts w:hint="eastAsia"/>
        </w:rPr>
        <w:t>）启用云认证功能；</w:t>
      </w:r>
    </w:p>
    <w:p w:rsidR="003226FF" w:rsidRDefault="00EB717E">
      <w:pPr>
        <w:spacing w:line="360" w:lineRule="auto"/>
        <w:ind w:firstLineChars="200" w:firstLine="420"/>
      </w:pPr>
      <w:r>
        <w:rPr>
          <w:rFonts w:hint="eastAsia"/>
        </w:rPr>
        <w:t>3</w:t>
      </w:r>
      <w:r>
        <w:rPr>
          <w:rFonts w:hint="eastAsia"/>
        </w:rPr>
        <w:t>）无线终端进行过一次认证后，后续再次接入则无需认证，直接上网；</w:t>
      </w:r>
    </w:p>
    <w:p w:rsidR="003226FF" w:rsidRDefault="00EB717E">
      <w:pPr>
        <w:spacing w:line="360" w:lineRule="auto"/>
        <w:rPr>
          <w:rFonts w:ascii="Times New Roman" w:hAnsi="Times New Roman"/>
          <w:szCs w:val="21"/>
        </w:rPr>
      </w:pPr>
      <w:r>
        <w:rPr>
          <w:rFonts w:ascii="Times New Roman" w:hAnsi="Times New Roman" w:hint="eastAsia"/>
          <w:szCs w:val="21"/>
        </w:rPr>
        <w:t xml:space="preserve">    </w:t>
      </w:r>
      <w:r>
        <w:rPr>
          <w:rFonts w:ascii="Times New Roman" w:hAnsi="Times New Roman" w:hint="eastAsia"/>
          <w:b/>
        </w:rPr>
        <w:t>·云认证</w:t>
      </w:r>
      <w:r>
        <w:rPr>
          <w:rFonts w:ascii="Times New Roman" w:hAnsi="Times New Roman" w:hint="eastAsia"/>
          <w:b/>
        </w:rPr>
        <w:t>+</w:t>
      </w:r>
      <w:r>
        <w:rPr>
          <w:rFonts w:ascii="Times New Roman" w:hAnsi="Times New Roman" w:hint="eastAsia"/>
          <w:b/>
        </w:rPr>
        <w:t>接入推送广告</w:t>
      </w:r>
    </w:p>
    <w:p w:rsidR="003226FF" w:rsidRDefault="00EB717E">
      <w:pPr>
        <w:spacing w:line="360" w:lineRule="auto"/>
        <w:ind w:firstLineChars="200" w:firstLine="420"/>
      </w:pPr>
      <w:r>
        <w:rPr>
          <w:rFonts w:hint="eastAsia"/>
        </w:rPr>
        <w:t>1</w:t>
      </w:r>
      <w:r>
        <w:rPr>
          <w:rFonts w:hint="eastAsia"/>
        </w:rPr>
        <w:t>）启用云认证与接入推送广告功能；</w:t>
      </w:r>
    </w:p>
    <w:p w:rsidR="003226FF" w:rsidRDefault="00EB717E">
      <w:pPr>
        <w:spacing w:line="360" w:lineRule="auto"/>
        <w:ind w:firstLineChars="200" w:firstLine="420"/>
      </w:pPr>
      <w:r>
        <w:rPr>
          <w:rFonts w:hint="eastAsia"/>
        </w:rPr>
        <w:t>2</w:t>
      </w:r>
      <w:r>
        <w:rPr>
          <w:rFonts w:hint="eastAsia"/>
        </w:rPr>
        <w:t>）无线终端进行过一次认证后，后续再次接入，即可一键认证进行上网，无需再进行短信认证；</w:t>
      </w:r>
    </w:p>
    <w:p w:rsidR="003226FF" w:rsidRDefault="00EB717E">
      <w:pPr>
        <w:spacing w:line="360" w:lineRule="auto"/>
        <w:ind w:firstLineChars="200" w:firstLine="420"/>
        <w:rPr>
          <w:bCs/>
          <w:szCs w:val="21"/>
        </w:rPr>
      </w:pPr>
      <w:r>
        <w:rPr>
          <w:rFonts w:hint="eastAsia"/>
          <w:bCs/>
          <w:szCs w:val="21"/>
        </w:rPr>
        <w:t xml:space="preserve"> </w:t>
      </w:r>
      <w:r>
        <w:rPr>
          <w:rFonts w:hint="eastAsia"/>
          <w:bCs/>
          <w:szCs w:val="21"/>
        </w:rPr>
        <w:t>【应用场景】酒店、商场、餐饮、</w:t>
      </w:r>
      <w:r>
        <w:rPr>
          <w:rFonts w:hint="eastAsia"/>
          <w:bCs/>
          <w:szCs w:val="21"/>
        </w:rPr>
        <w:t>KTV</w:t>
      </w:r>
      <w:r>
        <w:rPr>
          <w:rFonts w:hint="eastAsia"/>
          <w:bCs/>
          <w:szCs w:val="21"/>
        </w:rPr>
        <w:t>等场所需要对上网的人员进行实名制，同时收集用户手机号码，进行二次广告营销。</w:t>
      </w:r>
    </w:p>
    <w:p w:rsidR="003226FF" w:rsidRDefault="00EB717E">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6</w:t>
      </w:r>
      <w:r>
        <w:rPr>
          <w:rFonts w:ascii="Times New Roman" w:hAnsi="Times New Roman" w:hint="eastAsia"/>
          <w:b/>
        </w:rPr>
        <w:t>）</w:t>
      </w:r>
      <w:r>
        <w:rPr>
          <w:rFonts w:ascii="Times New Roman" w:hAnsi="Times New Roman" w:hint="eastAsia"/>
          <w:b/>
        </w:rPr>
        <w:t>Radius</w:t>
      </w:r>
      <w:r>
        <w:rPr>
          <w:rFonts w:ascii="Times New Roman" w:hAnsi="Times New Roman" w:hint="eastAsia"/>
          <w:b/>
        </w:rPr>
        <w:t>认证</w:t>
      </w:r>
    </w:p>
    <w:p w:rsidR="003226FF" w:rsidRDefault="00EB717E">
      <w:pPr>
        <w:spacing w:line="360" w:lineRule="auto"/>
        <w:ind w:firstLineChars="200" w:firstLine="420"/>
      </w:pPr>
      <w:r>
        <w:rPr>
          <w:rFonts w:hint="eastAsia"/>
        </w:rPr>
        <w:t>1</w:t>
      </w:r>
      <w:r>
        <w:rPr>
          <w:rFonts w:hint="eastAsia"/>
        </w:rPr>
        <w:t>）对接</w:t>
      </w:r>
      <w:r>
        <w:rPr>
          <w:rFonts w:hint="eastAsia"/>
        </w:rPr>
        <w:t>Radius</w:t>
      </w:r>
      <w:r>
        <w:rPr>
          <w:rFonts w:hint="eastAsia"/>
        </w:rPr>
        <w:t>服务器，生成账号密码；</w:t>
      </w:r>
    </w:p>
    <w:p w:rsidR="003226FF" w:rsidRDefault="00EB717E">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页面，输入正确的账号密码，点击“登录”按钮实现认证上网；</w:t>
      </w:r>
    </w:p>
    <w:p w:rsidR="003226FF" w:rsidRDefault="00EB717E">
      <w:pPr>
        <w:spacing w:line="360" w:lineRule="auto"/>
        <w:ind w:firstLineChars="200" w:firstLine="422"/>
        <w:rPr>
          <w:rFonts w:ascii="Times New Roman" w:hAnsi="Times New Roman"/>
        </w:rPr>
      </w:pPr>
      <w:r>
        <w:rPr>
          <w:rFonts w:ascii="Times New Roman" w:hAnsi="Times New Roman" w:hint="eastAsia"/>
          <w:b/>
        </w:rPr>
        <w:t>（</w:t>
      </w:r>
      <w:r>
        <w:rPr>
          <w:rFonts w:ascii="Times New Roman" w:hAnsi="Times New Roman" w:hint="eastAsia"/>
          <w:b/>
        </w:rPr>
        <w:t>7</w:t>
      </w:r>
      <w:r>
        <w:rPr>
          <w:rFonts w:ascii="Times New Roman" w:hAnsi="Times New Roman" w:hint="eastAsia"/>
          <w:b/>
        </w:rPr>
        <w:t>）密钥认证</w:t>
      </w:r>
    </w:p>
    <w:p w:rsidR="003226FF" w:rsidRDefault="00EB717E">
      <w:pPr>
        <w:spacing w:line="360" w:lineRule="auto"/>
        <w:ind w:firstLineChars="200" w:firstLine="420"/>
      </w:pPr>
      <w:r>
        <w:rPr>
          <w:rFonts w:hint="eastAsia"/>
        </w:rPr>
        <w:t>1</w:t>
      </w:r>
      <w:r>
        <w:rPr>
          <w:rFonts w:hint="eastAsia"/>
        </w:rPr>
        <w:t>）在</w:t>
      </w:r>
      <w:r>
        <w:rPr>
          <w:rFonts w:hint="eastAsia"/>
        </w:rPr>
        <w:t>AC</w:t>
      </w:r>
      <w:r>
        <w:rPr>
          <w:rFonts w:hint="eastAsia"/>
        </w:rPr>
        <w:t>上配置认证登录密钥；</w:t>
      </w:r>
    </w:p>
    <w:p w:rsidR="003226FF" w:rsidRDefault="00EB717E">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页面，输入正确的密钥，点击“登录”按钮实现认证上网；</w:t>
      </w:r>
    </w:p>
    <w:p w:rsidR="003226FF" w:rsidRDefault="00EB717E">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8</w:t>
      </w:r>
      <w:r>
        <w:rPr>
          <w:rFonts w:ascii="Times New Roman" w:hAnsi="Times New Roman" w:hint="eastAsia"/>
          <w:b/>
        </w:rPr>
        <w:t>）内置账号认证</w:t>
      </w:r>
    </w:p>
    <w:p w:rsidR="003226FF" w:rsidRDefault="00EB717E">
      <w:pPr>
        <w:spacing w:line="360" w:lineRule="auto"/>
        <w:ind w:firstLineChars="200" w:firstLine="420"/>
      </w:pPr>
      <w:r>
        <w:rPr>
          <w:rFonts w:hint="eastAsia"/>
        </w:rPr>
        <w:t>1</w:t>
      </w:r>
      <w:r>
        <w:rPr>
          <w:rFonts w:hint="eastAsia"/>
        </w:rPr>
        <w:t>）进入账户列表，创建账号；</w:t>
      </w:r>
    </w:p>
    <w:p w:rsidR="003226FF" w:rsidRDefault="00EB717E">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页面，输入正确的账号密码，点击“登录”按钮实现认证上网；</w:t>
      </w:r>
    </w:p>
    <w:p w:rsidR="003226FF" w:rsidRDefault="00EB717E">
      <w:pPr>
        <w:spacing w:line="360" w:lineRule="auto"/>
        <w:ind w:firstLineChars="200" w:firstLine="422"/>
        <w:rPr>
          <w:rFonts w:ascii="Times New Roman" w:hAnsi="Times New Roman"/>
          <w:b/>
          <w:bCs/>
        </w:rPr>
      </w:pPr>
      <w:r>
        <w:rPr>
          <w:rFonts w:ascii="Times New Roman" w:hAnsi="Times New Roman" w:hint="eastAsia"/>
          <w:b/>
          <w:bCs/>
        </w:rPr>
        <w:t>（</w:t>
      </w:r>
      <w:r>
        <w:rPr>
          <w:rFonts w:ascii="Times New Roman" w:hAnsi="Times New Roman" w:hint="eastAsia"/>
          <w:b/>
          <w:bCs/>
        </w:rPr>
        <w:t>9</w:t>
      </w:r>
      <w:r>
        <w:rPr>
          <w:rFonts w:ascii="Times New Roman" w:hAnsi="Times New Roman" w:hint="eastAsia"/>
          <w:b/>
          <w:bCs/>
        </w:rPr>
        <w:t>）计费认证</w:t>
      </w:r>
    </w:p>
    <w:p w:rsidR="003226FF" w:rsidRDefault="00EB717E">
      <w:pPr>
        <w:spacing w:line="360" w:lineRule="auto"/>
        <w:ind w:firstLineChars="200" w:firstLine="420"/>
      </w:pPr>
      <w:r>
        <w:rPr>
          <w:rFonts w:hint="eastAsia"/>
        </w:rPr>
        <w:t>1</w:t>
      </w:r>
      <w:r>
        <w:rPr>
          <w:rFonts w:hint="eastAsia"/>
        </w:rPr>
        <w:t>）对接云端计费认证系统，计费系统上创建账号用户名密码；</w:t>
      </w:r>
    </w:p>
    <w:p w:rsidR="003226FF" w:rsidRDefault="00EB717E">
      <w:pPr>
        <w:spacing w:line="360" w:lineRule="auto"/>
        <w:ind w:firstLineChars="200" w:firstLine="420"/>
      </w:pPr>
      <w:r>
        <w:rPr>
          <w:rFonts w:hint="eastAsia"/>
        </w:rPr>
        <w:t>2</w:t>
      </w:r>
      <w:r>
        <w:rPr>
          <w:rFonts w:hint="eastAsia"/>
        </w:rPr>
        <w:t>）开启认证，填入计费认证的授权码；</w:t>
      </w:r>
    </w:p>
    <w:p w:rsidR="003226FF" w:rsidRDefault="00EB717E">
      <w:pPr>
        <w:spacing w:line="360" w:lineRule="auto"/>
        <w:ind w:firstLineChars="200" w:firstLine="420"/>
      </w:pPr>
      <w:r>
        <w:rPr>
          <w:rFonts w:hint="eastAsia"/>
        </w:rPr>
        <w:t>3</w:t>
      </w:r>
      <w:r>
        <w:rPr>
          <w:rFonts w:hint="eastAsia"/>
        </w:rPr>
        <w:t>）无线终端连接</w:t>
      </w:r>
      <w:r>
        <w:rPr>
          <w:rFonts w:hint="eastAsia"/>
        </w:rPr>
        <w:t>WiFi</w:t>
      </w:r>
      <w:r>
        <w:rPr>
          <w:rFonts w:hint="eastAsia"/>
        </w:rPr>
        <w:t>后，弹出认证</w:t>
      </w:r>
      <w:r>
        <w:rPr>
          <w:rFonts w:hint="eastAsia"/>
        </w:rPr>
        <w:t>portal</w:t>
      </w:r>
      <w:r>
        <w:rPr>
          <w:rFonts w:hint="eastAsia"/>
        </w:rPr>
        <w:t>页面，输入正确的账号密码，点击“登录”按钮实现认证上网；</w:t>
      </w:r>
    </w:p>
    <w:p w:rsidR="003226FF" w:rsidRDefault="00EB717E">
      <w:pPr>
        <w:ind w:firstLineChars="200" w:firstLine="420"/>
      </w:pPr>
      <w:r>
        <w:rPr>
          <w:rFonts w:hint="eastAsia"/>
        </w:rPr>
        <w:t>【应用场景】适用于学校、企业、政府单位无线办公安全认证场景；</w:t>
      </w:r>
    </w:p>
    <w:p w:rsidR="003226FF" w:rsidRDefault="00EB717E">
      <w:pPr>
        <w:spacing w:line="360" w:lineRule="auto"/>
        <w:ind w:firstLine="480"/>
        <w:rPr>
          <w:rFonts w:ascii="Times New Roman" w:hAnsi="Times New Roman"/>
          <w:b/>
        </w:rPr>
      </w:pPr>
      <w:r>
        <w:rPr>
          <w:rFonts w:ascii="Times New Roman" w:hAnsi="Times New Roman" w:hint="eastAsia"/>
          <w:b/>
        </w:rPr>
        <w:t>（</w:t>
      </w:r>
      <w:r>
        <w:rPr>
          <w:rFonts w:ascii="Times New Roman" w:hAnsi="Times New Roman" w:hint="eastAsia"/>
          <w:b/>
        </w:rPr>
        <w:t>10</w:t>
      </w:r>
      <w:r>
        <w:rPr>
          <w:rFonts w:ascii="Times New Roman" w:hAnsi="Times New Roman" w:hint="eastAsia"/>
          <w:b/>
        </w:rPr>
        <w:t>）身份证认证</w:t>
      </w:r>
    </w:p>
    <w:p w:rsidR="003226FF" w:rsidRDefault="00EB717E">
      <w:pPr>
        <w:spacing w:line="360" w:lineRule="auto"/>
        <w:ind w:firstLineChars="200" w:firstLine="420"/>
      </w:pPr>
      <w:r>
        <w:rPr>
          <w:rFonts w:hint="eastAsia"/>
        </w:rPr>
        <w:t>1</w:t>
      </w:r>
      <w:r>
        <w:rPr>
          <w:rFonts w:hint="eastAsia"/>
        </w:rPr>
        <w:t>）对接</w:t>
      </w:r>
      <w:r>
        <w:rPr>
          <w:rFonts w:hint="eastAsia"/>
        </w:rPr>
        <w:t>WiFi</w:t>
      </w:r>
      <w:r>
        <w:rPr>
          <w:rFonts w:hint="eastAsia"/>
        </w:rPr>
        <w:t>认证系统服务器，服务器上创建账号用户名密码；</w:t>
      </w:r>
    </w:p>
    <w:p w:rsidR="003226FF" w:rsidRDefault="00EB717E">
      <w:pPr>
        <w:spacing w:line="360" w:lineRule="auto"/>
        <w:ind w:firstLineChars="200" w:firstLine="420"/>
      </w:pPr>
      <w:r>
        <w:rPr>
          <w:rFonts w:hint="eastAsia"/>
        </w:rPr>
        <w:lastRenderedPageBreak/>
        <w:t>2</w:t>
      </w:r>
      <w:r>
        <w:rPr>
          <w:rFonts w:hint="eastAsia"/>
        </w:rPr>
        <w:t>）开启认证，填写配置服务器的</w:t>
      </w:r>
      <w:r>
        <w:rPr>
          <w:rFonts w:hint="eastAsia"/>
        </w:rPr>
        <w:t>IP</w:t>
      </w:r>
      <w:r>
        <w:rPr>
          <w:rFonts w:hint="eastAsia"/>
        </w:rPr>
        <w:t>及端口；</w:t>
      </w:r>
    </w:p>
    <w:p w:rsidR="003226FF" w:rsidRDefault="00EB717E">
      <w:pPr>
        <w:spacing w:line="360" w:lineRule="auto"/>
        <w:ind w:firstLineChars="200" w:firstLine="420"/>
      </w:pPr>
      <w:r>
        <w:rPr>
          <w:rFonts w:hint="eastAsia"/>
        </w:rPr>
        <w:t>3</w:t>
      </w:r>
      <w:r>
        <w:rPr>
          <w:rFonts w:hint="eastAsia"/>
        </w:rPr>
        <w:t>）无线终端连接</w:t>
      </w:r>
      <w:r>
        <w:rPr>
          <w:rFonts w:hint="eastAsia"/>
        </w:rPr>
        <w:t>WiFi</w:t>
      </w:r>
      <w:r>
        <w:rPr>
          <w:rFonts w:hint="eastAsia"/>
        </w:rPr>
        <w:t>后，弹出认证</w:t>
      </w:r>
      <w:r>
        <w:rPr>
          <w:rFonts w:hint="eastAsia"/>
        </w:rPr>
        <w:t>portal</w:t>
      </w:r>
      <w:r>
        <w:rPr>
          <w:rFonts w:hint="eastAsia"/>
        </w:rPr>
        <w:t>页面，输入正确的账号密码，点击“登录”按钮实现认证上网；</w:t>
      </w:r>
    </w:p>
    <w:p w:rsidR="003226FF" w:rsidRDefault="00EB717E">
      <w:pPr>
        <w:spacing w:line="360" w:lineRule="auto"/>
        <w:ind w:firstLineChars="200" w:firstLine="422"/>
        <w:rPr>
          <w:rFonts w:ascii="Times New Roman" w:hAnsi="Times New Roman"/>
          <w:b/>
          <w:bCs/>
        </w:rPr>
      </w:pPr>
      <w:r>
        <w:rPr>
          <w:rFonts w:ascii="Times New Roman" w:hAnsi="Times New Roman" w:hint="eastAsia"/>
          <w:b/>
          <w:bCs/>
        </w:rPr>
        <w:t>（</w:t>
      </w:r>
      <w:r>
        <w:rPr>
          <w:rFonts w:ascii="Times New Roman" w:hAnsi="Times New Roman" w:hint="eastAsia"/>
          <w:b/>
          <w:bCs/>
        </w:rPr>
        <w:t>11</w:t>
      </w:r>
      <w:r>
        <w:rPr>
          <w:rFonts w:ascii="Times New Roman" w:hAnsi="Times New Roman" w:hint="eastAsia"/>
          <w:b/>
          <w:bCs/>
        </w:rPr>
        <w:t>）免认证</w:t>
      </w:r>
    </w:p>
    <w:p w:rsidR="003226FF" w:rsidRDefault="00EB717E">
      <w:r>
        <w:rPr>
          <w:rFonts w:hint="eastAsia"/>
        </w:rPr>
        <w:t xml:space="preserve">     </w:t>
      </w:r>
      <w:r>
        <w:rPr>
          <w:rFonts w:hint="eastAsia"/>
        </w:rPr>
        <w:t>无线终端连接</w:t>
      </w:r>
      <w:r>
        <w:rPr>
          <w:rFonts w:hint="eastAsia"/>
        </w:rPr>
        <w:t>WiFi</w:t>
      </w:r>
      <w:r>
        <w:rPr>
          <w:rFonts w:hint="eastAsia"/>
        </w:rPr>
        <w:t>后，无需认证、直接上网；</w:t>
      </w:r>
    </w:p>
    <w:p w:rsidR="003226FF" w:rsidRDefault="00EB717E">
      <w:pPr>
        <w:ind w:firstLineChars="200" w:firstLine="420"/>
      </w:pPr>
      <w:r>
        <w:rPr>
          <w:rFonts w:hint="eastAsia"/>
        </w:rPr>
        <w:t>【应用场景】适用于不需要推广营销，用户不用认证就能上网的场景；</w:t>
      </w:r>
    </w:p>
    <w:p w:rsidR="003226FF" w:rsidRDefault="003226FF">
      <w:pPr>
        <w:ind w:firstLineChars="200" w:firstLine="420"/>
      </w:pPr>
    </w:p>
    <w:p w:rsidR="003226FF" w:rsidRDefault="00EB717E">
      <w:pPr>
        <w:spacing w:line="360" w:lineRule="auto"/>
        <w:ind w:firstLineChars="200" w:firstLine="420"/>
      </w:pPr>
      <w:r>
        <w:rPr>
          <w:rFonts w:hint="eastAsia"/>
        </w:rPr>
        <w:t>多业务云智能管理平台认证页面，开启需要的认证方式，按页面提示配置相应信息，单击“应用”保存，即可完成认证配置操作。</w:t>
      </w:r>
    </w:p>
    <w:p w:rsidR="003226FF" w:rsidRDefault="00EB717E">
      <w:pPr>
        <w:spacing w:line="360" w:lineRule="auto"/>
        <w:ind w:firstLineChars="200" w:firstLine="420"/>
      </w:pPr>
      <w:r>
        <w:rPr>
          <w:rFonts w:hint="eastAsia"/>
        </w:rPr>
        <w:t>M-5</w:t>
      </w:r>
      <w:r>
        <w:rPr>
          <w:rFonts w:hint="eastAsia"/>
        </w:rPr>
        <w:t>还支持组合认证，除计费认证、访客认证、外置服务器认证外，认证方式可以任意组合。</w:t>
      </w:r>
      <w:bookmarkStart w:id="76" w:name="_Toc427241415"/>
    </w:p>
    <w:p w:rsidR="003226FF" w:rsidRDefault="003226FF">
      <w:pPr>
        <w:spacing w:line="360" w:lineRule="auto"/>
        <w:ind w:firstLineChars="200" w:firstLine="420"/>
      </w:pPr>
    </w:p>
    <w:p w:rsidR="003226FF" w:rsidRDefault="003226FF">
      <w:pPr>
        <w:spacing w:line="360" w:lineRule="auto"/>
        <w:ind w:firstLineChars="200" w:firstLine="420"/>
      </w:pPr>
    </w:p>
    <w:p w:rsidR="003226FF" w:rsidRDefault="00EB717E">
      <w:pPr>
        <w:pStyle w:val="4"/>
        <w:numPr>
          <w:ilvl w:val="3"/>
          <w:numId w:val="0"/>
        </w:numPr>
        <w:rPr>
          <w:sz w:val="24"/>
          <w:szCs w:val="24"/>
        </w:rPr>
      </w:pPr>
      <w:bookmarkStart w:id="77" w:name="_Toc20101"/>
      <w:bookmarkEnd w:id="76"/>
      <w:r>
        <w:rPr>
          <w:rFonts w:hint="eastAsia"/>
          <w:sz w:val="24"/>
          <w:szCs w:val="24"/>
        </w:rPr>
        <w:t>3.</w:t>
      </w:r>
      <w:r>
        <w:rPr>
          <w:rFonts w:hint="eastAsia"/>
          <w:sz w:val="24"/>
          <w:szCs w:val="24"/>
        </w:rPr>
        <w:t>认证配置实例</w:t>
      </w:r>
      <w:bookmarkEnd w:id="77"/>
    </w:p>
    <w:p w:rsidR="003226FF" w:rsidRDefault="00EB717E">
      <w:r>
        <w:rPr>
          <w:rFonts w:hint="eastAsia"/>
        </w:rPr>
        <w:t xml:space="preserve">    </w:t>
      </w:r>
      <w:r>
        <w:rPr>
          <w:rFonts w:hint="eastAsia"/>
        </w:rPr>
        <w:t>一、</w:t>
      </w:r>
      <w:proofErr w:type="gramStart"/>
      <w:r>
        <w:rPr>
          <w:rFonts w:hint="eastAsia"/>
        </w:rPr>
        <w:t>微信认证</w:t>
      </w:r>
      <w:proofErr w:type="gramEnd"/>
      <w:r>
        <w:rPr>
          <w:rFonts w:hint="eastAsia"/>
        </w:rPr>
        <w:t>配置</w:t>
      </w:r>
    </w:p>
    <w:p w:rsidR="003226FF" w:rsidRDefault="00EB717E">
      <w:r>
        <w:rPr>
          <w:rFonts w:hint="eastAsia"/>
        </w:rPr>
        <w:t xml:space="preserve">    </w:t>
      </w:r>
      <w:r>
        <w:rPr>
          <w:rFonts w:hint="eastAsia"/>
        </w:rPr>
        <w:t>要</w:t>
      </w:r>
      <w:proofErr w:type="gramStart"/>
      <w:r>
        <w:rPr>
          <w:rFonts w:hint="eastAsia"/>
        </w:rPr>
        <w:t>实现微信认证</w:t>
      </w:r>
      <w:proofErr w:type="gramEnd"/>
      <w:r>
        <w:rPr>
          <w:rFonts w:hint="eastAsia"/>
        </w:rPr>
        <w:t>，前提是商家需要有已认证的</w:t>
      </w:r>
      <w:proofErr w:type="gramStart"/>
      <w:r>
        <w:rPr>
          <w:rFonts w:hint="eastAsia"/>
        </w:rPr>
        <w:t>微信公</w:t>
      </w:r>
      <w:proofErr w:type="gramEnd"/>
      <w:r>
        <w:rPr>
          <w:rFonts w:hint="eastAsia"/>
        </w:rPr>
        <w:t>众平台的账号，商家可以在</w:t>
      </w:r>
      <w:proofErr w:type="gramStart"/>
      <w:r>
        <w:rPr>
          <w:rFonts w:hint="eastAsia"/>
        </w:rPr>
        <w:t>微信公</w:t>
      </w:r>
      <w:proofErr w:type="gramEnd"/>
      <w:r>
        <w:rPr>
          <w:rFonts w:hint="eastAsia"/>
        </w:rPr>
        <w:t>众平台配置好推送的自动回复消息，下载好二维码（如下图所示）。</w:t>
      </w:r>
    </w:p>
    <w:p w:rsidR="003226FF" w:rsidRDefault="00EB717E">
      <w:pPr>
        <w:spacing w:line="360" w:lineRule="auto"/>
        <w:ind w:firstLineChars="200" w:firstLine="420"/>
        <w:jc w:val="center"/>
        <w:rPr>
          <w:rFonts w:ascii="Times New Roman" w:hAnsi="Times New Roman"/>
        </w:rPr>
      </w:pPr>
      <w:r>
        <w:rPr>
          <w:rFonts w:ascii="Times New Roman" w:hAnsi="Times New Roman"/>
          <w:noProof/>
        </w:rPr>
        <w:drawing>
          <wp:inline distT="0" distB="0" distL="114300" distR="114300">
            <wp:extent cx="5264785" cy="2840990"/>
            <wp:effectExtent l="0" t="0" r="12065" b="16510"/>
            <wp:docPr id="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
                    <pic:cNvPicPr>
                      <a:picLocks noChangeAspect="1"/>
                    </pic:cNvPicPr>
                  </pic:nvPicPr>
                  <pic:blipFill>
                    <a:blip r:embed="rId83"/>
                    <a:stretch>
                      <a:fillRect/>
                    </a:stretch>
                  </pic:blipFill>
                  <pic:spPr>
                    <a:xfrm>
                      <a:off x="0" y="0"/>
                      <a:ext cx="5264785" cy="2840990"/>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r>
        <w:rPr>
          <w:rFonts w:ascii="宋体" w:hAnsi="宋体" w:cs="宋体" w:hint="eastAsia"/>
          <w:szCs w:val="21"/>
        </w:rPr>
        <w:t>图2-3-5-3</w:t>
      </w:r>
    </w:p>
    <w:p w:rsidR="003226FF" w:rsidRDefault="00EB717E">
      <w:pPr>
        <w:ind w:firstLineChars="200" w:firstLine="420"/>
        <w:jc w:val="left"/>
      </w:pPr>
      <w:r>
        <w:t>1</w:t>
      </w:r>
      <w:r>
        <w:rPr>
          <w:rFonts w:hint="eastAsia"/>
        </w:rPr>
        <w:t>、</w:t>
      </w:r>
      <w:r>
        <w:t>登录</w:t>
      </w:r>
      <w:proofErr w:type="gramStart"/>
      <w:r>
        <w:t>微信公众</w:t>
      </w:r>
      <w:proofErr w:type="gramEnd"/>
      <w:r>
        <w:t>平台（</w:t>
      </w:r>
      <w:r>
        <w:t>https://mp.weixin.qq.com</w:t>
      </w:r>
      <w:r>
        <w:t>），在【功能菜单栏</w:t>
      </w:r>
      <w:r>
        <w:t>&gt;&gt;</w:t>
      </w:r>
      <w:r>
        <w:t>自动回复</w:t>
      </w:r>
      <w:r>
        <w:t>/</w:t>
      </w:r>
      <w:r>
        <w:t>自定义菜单】</w:t>
      </w:r>
      <w:proofErr w:type="gramStart"/>
      <w:r>
        <w:t>将微信</w:t>
      </w:r>
      <w:r>
        <w:t>“</w:t>
      </w:r>
      <w:r>
        <w:t>点击上网</w:t>
      </w:r>
      <w:proofErr w:type="gramEnd"/>
      <w:r>
        <w:t>”</w:t>
      </w:r>
      <w:r>
        <w:t>的</w:t>
      </w:r>
      <w:r>
        <w:t>URL</w:t>
      </w:r>
      <w:r>
        <w:t>（</w:t>
      </w:r>
      <w:hyperlink r:id="rId84" w:history="1">
        <w:r>
          <w:rPr>
            <w:rStyle w:val="a5"/>
          </w:rPr>
          <w:t>Http://2.2.2.2:12345</w:t>
        </w:r>
      </w:hyperlink>
      <w:r>
        <w:t>）复制到</w:t>
      </w:r>
      <w:r>
        <w:t>“</w:t>
      </w:r>
      <w:r>
        <w:t>点击上网</w:t>
      </w:r>
      <w:r>
        <w:t>”</w:t>
      </w:r>
      <w:r>
        <w:t>链接栏输入框；</w:t>
      </w:r>
    </w:p>
    <w:p w:rsidR="003226FF" w:rsidRDefault="00EB717E">
      <w:pPr>
        <w:spacing w:line="360" w:lineRule="auto"/>
        <w:ind w:firstLineChars="200" w:firstLine="420"/>
        <w:jc w:val="center"/>
        <w:rPr>
          <w:rFonts w:ascii="Times New Roman" w:hAnsi="Times New Roman"/>
        </w:rPr>
      </w:pPr>
      <w:r>
        <w:rPr>
          <w:rFonts w:ascii="Times New Roman" w:hAnsi="Times New Roman"/>
          <w:noProof/>
        </w:rPr>
        <w:lastRenderedPageBreak/>
        <w:drawing>
          <wp:inline distT="0" distB="0" distL="114300" distR="114300">
            <wp:extent cx="5269230" cy="1932940"/>
            <wp:effectExtent l="0" t="0" r="7620" b="10160"/>
            <wp:docPr id="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0"/>
                    <pic:cNvPicPr>
                      <a:picLocks noChangeAspect="1"/>
                    </pic:cNvPicPr>
                  </pic:nvPicPr>
                  <pic:blipFill>
                    <a:blip r:embed="rId85"/>
                    <a:stretch>
                      <a:fillRect/>
                    </a:stretch>
                  </pic:blipFill>
                  <pic:spPr>
                    <a:xfrm>
                      <a:off x="0" y="0"/>
                      <a:ext cx="5269230" cy="1932940"/>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r>
        <w:rPr>
          <w:rFonts w:ascii="宋体" w:hAnsi="宋体" w:cs="宋体" w:hint="eastAsia"/>
          <w:szCs w:val="21"/>
        </w:rPr>
        <w:t>图2-3-5-4</w:t>
      </w:r>
    </w:p>
    <w:p w:rsidR="003226FF" w:rsidRDefault="00EB717E">
      <w:pPr>
        <w:ind w:firstLineChars="200" w:firstLine="420"/>
        <w:jc w:val="left"/>
      </w:pPr>
      <w:r>
        <w:t>2</w:t>
      </w:r>
      <w:r>
        <w:rPr>
          <w:rFonts w:hint="eastAsia"/>
        </w:rPr>
        <w:t>、</w:t>
      </w:r>
      <w:proofErr w:type="gramStart"/>
      <w:r>
        <w:rPr>
          <w:rFonts w:hint="eastAsia"/>
        </w:rPr>
        <w:t>开启</w:t>
      </w:r>
      <w:r>
        <w:t>微信认证</w:t>
      </w:r>
      <w:proofErr w:type="gramEnd"/>
      <w:r>
        <w:t>，终端连接</w:t>
      </w:r>
      <w:r>
        <w:t>SSID</w:t>
      </w:r>
      <w:r>
        <w:t>后，扫描</w:t>
      </w:r>
      <w:proofErr w:type="gramStart"/>
      <w:r>
        <w:t>该公众</w:t>
      </w:r>
      <w:proofErr w:type="gramEnd"/>
      <w:r>
        <w:t>号的二维码，关注后将自动弹出配置好的自动回复消息，</w:t>
      </w:r>
      <w:r>
        <w:t>“</w:t>
      </w:r>
      <w:r>
        <w:t>点击上网</w:t>
      </w:r>
      <w:r>
        <w:t>”</w:t>
      </w:r>
      <w:r>
        <w:t>触发上网链接即可</w:t>
      </w:r>
      <w:proofErr w:type="gramStart"/>
      <w:r>
        <w:t>实现微信认</w:t>
      </w:r>
      <w:proofErr w:type="gramEnd"/>
      <w:r>
        <w:t>证上网；</w:t>
      </w:r>
    </w:p>
    <w:p w:rsidR="003226FF" w:rsidRDefault="00EB717E">
      <w:pPr>
        <w:numPr>
          <w:ilvl w:val="0"/>
          <w:numId w:val="18"/>
        </w:numPr>
        <w:ind w:firstLineChars="200" w:firstLine="420"/>
        <w:jc w:val="left"/>
      </w:pPr>
      <w:r>
        <w:t>进入【监控统计</w:t>
      </w:r>
      <w:r>
        <w:t>&gt;&gt;</w:t>
      </w:r>
      <w:r>
        <w:t>用户</w:t>
      </w:r>
      <w:r>
        <w:rPr>
          <w:rFonts w:hint="eastAsia"/>
        </w:rPr>
        <w:t>列表</w:t>
      </w:r>
      <w:r>
        <w:t>】页面查看用户状态表，可看到接入用户获取到的</w:t>
      </w:r>
      <w:r>
        <w:t>IP</w:t>
      </w:r>
      <w:r>
        <w:t>、接入的</w:t>
      </w:r>
      <w:r>
        <w:t>SSID</w:t>
      </w:r>
      <w:r>
        <w:t>、认证类型为</w:t>
      </w:r>
      <w:r>
        <w:rPr>
          <w:rFonts w:hint="eastAsia"/>
        </w:rPr>
        <w:t>[</w:t>
      </w:r>
      <w:proofErr w:type="gramStart"/>
      <w:r>
        <w:t>微信认证</w:t>
      </w:r>
      <w:proofErr w:type="gramEnd"/>
      <w:r>
        <w:rPr>
          <w:rFonts w:hint="eastAsia"/>
        </w:rPr>
        <w:t>]</w:t>
      </w:r>
      <w:r>
        <w:t>等信息。</w:t>
      </w:r>
    </w:p>
    <w:p w:rsidR="003226FF" w:rsidRDefault="003226FF">
      <w:pPr>
        <w:jc w:val="left"/>
      </w:pPr>
    </w:p>
    <w:p w:rsidR="003226FF" w:rsidRDefault="00EB717E">
      <w:bookmarkStart w:id="78" w:name="_Toc19540"/>
      <w:bookmarkStart w:id="79" w:name="_Toc433021018"/>
      <w:r>
        <w:t>二、</w:t>
      </w:r>
      <w:proofErr w:type="gramStart"/>
      <w:r>
        <w:t>微信</w:t>
      </w:r>
      <w:r>
        <w:rPr>
          <w:rFonts w:hint="eastAsia"/>
        </w:rPr>
        <w:t>连</w:t>
      </w:r>
      <w:proofErr w:type="gramEnd"/>
      <w:r>
        <w:rPr>
          <w:rFonts w:hint="eastAsia"/>
        </w:rPr>
        <w:t>WiFi</w:t>
      </w:r>
      <w:r>
        <w:t>认证配置</w:t>
      </w:r>
      <w:bookmarkEnd w:id="78"/>
      <w:bookmarkEnd w:id="79"/>
    </w:p>
    <w:p w:rsidR="003226FF" w:rsidRDefault="00EB717E">
      <w:pPr>
        <w:ind w:firstLineChars="200" w:firstLine="420"/>
      </w:pPr>
      <w:bookmarkStart w:id="80" w:name="_Toc14112"/>
      <w:r>
        <w:t>1</w:t>
      </w:r>
      <w:r>
        <w:rPr>
          <w:rFonts w:hint="eastAsia"/>
        </w:rPr>
        <w:t>、</w:t>
      </w:r>
      <w:r>
        <w:t>登录</w:t>
      </w:r>
      <w:proofErr w:type="gramStart"/>
      <w:r>
        <w:t>微信公众</w:t>
      </w:r>
      <w:proofErr w:type="gramEnd"/>
      <w:r>
        <w:t>平台（</w:t>
      </w:r>
      <w:r>
        <w:t>https://mp.weixin.qq.com</w:t>
      </w:r>
      <w:r>
        <w:t>），在【功能菜单栏</w:t>
      </w:r>
      <w:r>
        <w:t>&gt;&gt;</w:t>
      </w:r>
      <w:r>
        <w:t>添加功能插件】添加【门店管理】与【微信连</w:t>
      </w:r>
      <w:r>
        <w:t>WiFi</w:t>
      </w:r>
      <w:r>
        <w:t>】这两个功能插件，并新建一个门店，需要经审核生效；</w:t>
      </w:r>
      <w:bookmarkEnd w:id="80"/>
      <w:r>
        <w:rPr>
          <w:color w:val="0000FF"/>
        </w:rPr>
        <w:t>(</w:t>
      </w:r>
      <w:r>
        <w:rPr>
          <w:color w:val="0000FF"/>
        </w:rPr>
        <w:t>在地图上可导入地址信息的门店不需要审核，直接即可以注册成功并生效</w:t>
      </w:r>
      <w:r>
        <w:rPr>
          <w:color w:val="0000FF"/>
        </w:rPr>
        <w:t>)</w:t>
      </w:r>
    </w:p>
    <w:p w:rsidR="003226FF" w:rsidRDefault="00EB717E">
      <w:pPr>
        <w:ind w:firstLineChars="200" w:firstLine="420"/>
      </w:pPr>
      <w:r>
        <w:t>2</w:t>
      </w:r>
      <w:r>
        <w:rPr>
          <w:rFonts w:hint="eastAsia"/>
        </w:rPr>
        <w:t>、</w:t>
      </w:r>
      <w:r>
        <w:t>【微信连</w:t>
      </w:r>
      <w:r>
        <w:t>WiFi&gt;&gt;</w:t>
      </w:r>
      <w:r>
        <w:t>设备管理】栏：</w:t>
      </w:r>
    </w:p>
    <w:p w:rsidR="003226FF" w:rsidRDefault="00EB717E">
      <w:pPr>
        <w:ind w:firstLineChars="200" w:firstLine="420"/>
        <w:jc w:val="left"/>
      </w:pPr>
      <w:r>
        <w:t>1</w:t>
      </w:r>
      <w:r>
        <w:t>）添加设备，选择门店；</w:t>
      </w:r>
    </w:p>
    <w:p w:rsidR="003226FF" w:rsidRDefault="00EB717E">
      <w:pPr>
        <w:spacing w:line="360" w:lineRule="auto"/>
        <w:rPr>
          <w:rFonts w:ascii="Times New Roman" w:hAnsi="Times New Roman"/>
        </w:rPr>
      </w:pPr>
      <w:r>
        <w:rPr>
          <w:rFonts w:ascii="Times New Roman" w:hAnsi="Times New Roman"/>
          <w:noProof/>
        </w:rPr>
        <w:drawing>
          <wp:inline distT="0" distB="0" distL="114300" distR="114300">
            <wp:extent cx="5267325" cy="1654175"/>
            <wp:effectExtent l="0" t="0" r="9525" b="3175"/>
            <wp:docPr id="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1"/>
                    <pic:cNvPicPr>
                      <a:picLocks noChangeAspect="1"/>
                    </pic:cNvPicPr>
                  </pic:nvPicPr>
                  <pic:blipFill>
                    <a:blip r:embed="rId86"/>
                    <a:stretch>
                      <a:fillRect/>
                    </a:stretch>
                  </pic:blipFill>
                  <pic:spPr>
                    <a:xfrm>
                      <a:off x="0" y="0"/>
                      <a:ext cx="5267325" cy="1654175"/>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Times New Roman" w:hAnsi="Times New Roman"/>
        </w:rPr>
      </w:pPr>
      <w:r>
        <w:rPr>
          <w:rFonts w:ascii="宋体" w:hAnsi="宋体" w:cs="宋体" w:hint="eastAsia"/>
          <w:szCs w:val="21"/>
        </w:rPr>
        <w:t>图2-3-5-5</w:t>
      </w:r>
    </w:p>
    <w:p w:rsidR="003226FF" w:rsidRDefault="00EB717E">
      <w:pPr>
        <w:ind w:firstLineChars="200" w:firstLine="420"/>
        <w:jc w:val="left"/>
      </w:pPr>
      <w:r>
        <w:t>2</w:t>
      </w:r>
      <w:r>
        <w:t>）选择</w:t>
      </w:r>
      <w:r>
        <w:t>Portal</w:t>
      </w:r>
      <w:r>
        <w:t>型设备，根据需求选择接入方式</w:t>
      </w:r>
      <w:r>
        <w:rPr>
          <w:rFonts w:hint="eastAsia"/>
        </w:rPr>
        <w:t>，这里选择</w:t>
      </w:r>
      <w:r>
        <w:rPr>
          <w:rFonts w:hint="eastAsia"/>
        </w:rPr>
        <w:t>portal</w:t>
      </w:r>
      <w:r>
        <w:rPr>
          <w:rFonts w:hint="eastAsia"/>
        </w:rPr>
        <w:t>型设备</w:t>
      </w:r>
      <w:r>
        <w:t>；</w:t>
      </w:r>
    </w:p>
    <w:p w:rsidR="003226FF" w:rsidRDefault="00EB717E">
      <w:pPr>
        <w:ind w:firstLineChars="200" w:firstLine="420"/>
        <w:jc w:val="left"/>
      </w:pPr>
      <w:r>
        <w:t>3</w:t>
      </w:r>
      <w:r>
        <w:t>）设置需要进行</w:t>
      </w:r>
      <w:proofErr w:type="gramStart"/>
      <w:r>
        <w:rPr>
          <w:rFonts w:hint="eastAsia"/>
        </w:rPr>
        <w:t>微信连</w:t>
      </w:r>
      <w:proofErr w:type="gramEnd"/>
      <w:r>
        <w:rPr>
          <w:rFonts w:hint="eastAsia"/>
        </w:rPr>
        <w:t>WiFi</w:t>
      </w:r>
      <w:r>
        <w:t>的</w:t>
      </w:r>
      <w:r>
        <w:t>SSID</w:t>
      </w:r>
      <w:r>
        <w:t>名称</w:t>
      </w:r>
      <w:r>
        <w:rPr>
          <w:rFonts w:hint="eastAsia"/>
        </w:rPr>
        <w:t>，添加；</w:t>
      </w:r>
      <w:r>
        <w:rPr>
          <w:rFonts w:hint="eastAsia"/>
        </w:rPr>
        <w:t>(</w:t>
      </w:r>
      <w:r>
        <w:rPr>
          <w:rFonts w:hint="eastAsia"/>
        </w:rPr>
        <w:t>如下图所示</w:t>
      </w:r>
      <w:r>
        <w:rPr>
          <w:rFonts w:hint="eastAsia"/>
        </w:rPr>
        <w:t>)</w:t>
      </w:r>
      <w:r>
        <w:t xml:space="preserve"> </w:t>
      </w:r>
    </w:p>
    <w:p w:rsidR="003226FF" w:rsidRDefault="00EB717E">
      <w:pPr>
        <w:spacing w:line="360" w:lineRule="auto"/>
        <w:ind w:firstLine="420"/>
        <w:jc w:val="center"/>
        <w:rPr>
          <w:rFonts w:ascii="Times New Roman" w:hAnsi="Times New Roman"/>
        </w:rPr>
      </w:pPr>
      <w:r>
        <w:rPr>
          <w:rFonts w:ascii="Times New Roman" w:hAnsi="Times New Roman"/>
          <w:noProof/>
        </w:rPr>
        <w:drawing>
          <wp:inline distT="0" distB="0" distL="114300" distR="114300">
            <wp:extent cx="4775835" cy="1256665"/>
            <wp:effectExtent l="0" t="0" r="5715" b="635"/>
            <wp:docPr id="7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2"/>
                    <pic:cNvPicPr>
                      <a:picLocks noChangeAspect="1"/>
                    </pic:cNvPicPr>
                  </pic:nvPicPr>
                  <pic:blipFill>
                    <a:blip r:embed="rId87"/>
                    <a:stretch>
                      <a:fillRect/>
                    </a:stretch>
                  </pic:blipFill>
                  <pic:spPr>
                    <a:xfrm>
                      <a:off x="0" y="0"/>
                      <a:ext cx="4775835" cy="1256665"/>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Times New Roman" w:hAnsi="Times New Roman"/>
        </w:rPr>
      </w:pPr>
      <w:r>
        <w:rPr>
          <w:rFonts w:ascii="宋体" w:hAnsi="宋体" w:cs="宋体" w:hint="eastAsia"/>
          <w:szCs w:val="21"/>
        </w:rPr>
        <w:t>图2-3-5-6</w:t>
      </w:r>
    </w:p>
    <w:p w:rsidR="003226FF" w:rsidRDefault="00EB717E">
      <w:pPr>
        <w:ind w:firstLineChars="200" w:firstLine="420"/>
        <w:jc w:val="left"/>
      </w:pPr>
      <w:r>
        <w:t>3</w:t>
      </w:r>
      <w:r>
        <w:rPr>
          <w:rFonts w:hint="eastAsia"/>
        </w:rPr>
        <w:t>、开启</w:t>
      </w:r>
      <w:proofErr w:type="gramStart"/>
      <w:r>
        <w:t>微信</w:t>
      </w:r>
      <w:r>
        <w:rPr>
          <w:rFonts w:hint="eastAsia"/>
        </w:rPr>
        <w:t>连</w:t>
      </w:r>
      <w:proofErr w:type="gramEnd"/>
      <w:r>
        <w:rPr>
          <w:rFonts w:hint="eastAsia"/>
        </w:rPr>
        <w:t>WiFi</w:t>
      </w:r>
      <w:r>
        <w:t>认证，将</w:t>
      </w:r>
      <w:proofErr w:type="gramStart"/>
      <w:r>
        <w:rPr>
          <w:rFonts w:hint="eastAsia"/>
        </w:rPr>
        <w:t>微信</w:t>
      </w:r>
      <w:proofErr w:type="gramEnd"/>
      <w:r>
        <w:rPr>
          <w:rFonts w:hint="eastAsia"/>
        </w:rPr>
        <w:t>连</w:t>
      </w:r>
      <w:r>
        <w:t>WiFi</w:t>
      </w:r>
      <w:r>
        <w:t>的</w:t>
      </w:r>
      <w:r>
        <w:rPr>
          <w:rFonts w:hint="eastAsia"/>
        </w:rPr>
        <w:t>设备详情信息</w:t>
      </w:r>
      <w:r>
        <w:t>填入</w:t>
      </w:r>
      <w:r>
        <w:rPr>
          <w:rFonts w:hint="eastAsia"/>
        </w:rPr>
        <w:t>认证方式页面上对应的</w:t>
      </w:r>
      <w:r>
        <w:rPr>
          <w:rFonts w:hint="eastAsia"/>
        </w:rPr>
        <w:lastRenderedPageBreak/>
        <w:t>输入框，应用保存</w:t>
      </w:r>
      <w:r>
        <w:t>；</w:t>
      </w:r>
    </w:p>
    <w:p w:rsidR="003226FF" w:rsidRDefault="00EB717E">
      <w:pPr>
        <w:spacing w:line="360" w:lineRule="auto"/>
        <w:ind w:firstLine="420"/>
        <w:jc w:val="center"/>
      </w:pPr>
      <w:r>
        <w:rPr>
          <w:noProof/>
        </w:rPr>
        <w:drawing>
          <wp:inline distT="0" distB="0" distL="114300" distR="114300">
            <wp:extent cx="5455285" cy="2271395"/>
            <wp:effectExtent l="0" t="0" r="12065" b="14605"/>
            <wp:docPr id="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3"/>
                    <pic:cNvPicPr>
                      <a:picLocks noChangeAspect="1"/>
                    </pic:cNvPicPr>
                  </pic:nvPicPr>
                  <pic:blipFill>
                    <a:blip r:embed="rId88"/>
                    <a:stretch>
                      <a:fillRect/>
                    </a:stretch>
                  </pic:blipFill>
                  <pic:spPr>
                    <a:xfrm>
                      <a:off x="0" y="0"/>
                      <a:ext cx="5455285" cy="2271395"/>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图2-3-5-7</w:t>
      </w:r>
    </w:p>
    <w:p w:rsidR="003226FF" w:rsidRDefault="00EB717E">
      <w:pPr>
        <w:ind w:firstLineChars="200" w:firstLine="420"/>
      </w:pPr>
      <w:r>
        <w:t>4</w:t>
      </w:r>
      <w:r>
        <w:rPr>
          <w:rFonts w:hint="eastAsia"/>
        </w:rPr>
        <w:t>、</w:t>
      </w:r>
      <w:r>
        <w:t>终端关联</w:t>
      </w:r>
      <w:r>
        <w:rPr>
          <w:rFonts w:hint="eastAsia"/>
        </w:rPr>
        <w:t>配置的</w:t>
      </w:r>
      <w:r>
        <w:t>SSID</w:t>
      </w:r>
      <w:r>
        <w:t>，</w:t>
      </w:r>
      <w:r>
        <w:rPr>
          <w:rFonts w:hint="eastAsia"/>
        </w:rPr>
        <w:t>在</w:t>
      </w:r>
      <w:r>
        <w:t>弹出</w:t>
      </w:r>
      <w:r>
        <w:rPr>
          <w:rFonts w:hint="eastAsia"/>
        </w:rPr>
        <w:t>的</w:t>
      </w:r>
      <w:r>
        <w:t>认证</w:t>
      </w:r>
      <w:r>
        <w:t>portal</w:t>
      </w:r>
      <w:r>
        <w:t>页面点击</w:t>
      </w:r>
      <w:r>
        <w:t>“</w:t>
      </w:r>
      <w:r>
        <w:rPr>
          <w:rFonts w:hint="eastAsia"/>
        </w:rPr>
        <w:t>微</w:t>
      </w:r>
      <w:r>
        <w:t>信连</w:t>
      </w:r>
      <w:r>
        <w:t>WiFi”</w:t>
      </w:r>
      <w:r>
        <w:t>将</w:t>
      </w:r>
      <w:proofErr w:type="gramStart"/>
      <w:r>
        <w:t>跳转至微信客户端</w:t>
      </w:r>
      <w:proofErr w:type="gramEnd"/>
      <w:r>
        <w:t>，根据操作提示进行即可实现</w:t>
      </w:r>
      <w:proofErr w:type="gramStart"/>
      <w:r>
        <w:rPr>
          <w:rFonts w:hint="eastAsia"/>
        </w:rPr>
        <w:t>微信</w:t>
      </w:r>
      <w:proofErr w:type="gramEnd"/>
      <w:r>
        <w:rPr>
          <w:rFonts w:hint="eastAsia"/>
        </w:rPr>
        <w:t>连</w:t>
      </w:r>
      <w:r>
        <w:rPr>
          <w:rFonts w:hint="eastAsia"/>
        </w:rPr>
        <w:t>WiFi</w:t>
      </w:r>
      <w:r>
        <w:t>的认证上网；</w:t>
      </w:r>
    </w:p>
    <w:p w:rsidR="003226FF" w:rsidRDefault="00EB717E">
      <w:pPr>
        <w:ind w:firstLineChars="200" w:firstLine="420"/>
      </w:pPr>
      <w:r>
        <w:rPr>
          <w:rFonts w:hint="eastAsia"/>
        </w:rPr>
        <w:t>5</w:t>
      </w:r>
      <w:r>
        <w:rPr>
          <w:rFonts w:hint="eastAsia"/>
        </w:rPr>
        <w:t>、</w:t>
      </w:r>
      <w:r>
        <w:t>进入【监控统计</w:t>
      </w:r>
      <w:r>
        <w:t>&gt;&gt;</w:t>
      </w:r>
      <w:r>
        <w:t>用户</w:t>
      </w:r>
      <w:r>
        <w:rPr>
          <w:rFonts w:hint="eastAsia"/>
        </w:rPr>
        <w:t>列表</w:t>
      </w:r>
      <w:r>
        <w:t>】页面查看用户状态表，可看到接入用户获取到的</w:t>
      </w:r>
      <w:r>
        <w:t>IP</w:t>
      </w:r>
      <w:r>
        <w:t>、接入的</w:t>
      </w:r>
      <w:r>
        <w:t>SSID</w:t>
      </w:r>
      <w:r>
        <w:t>、认证类型为</w:t>
      </w:r>
      <w:r>
        <w:rPr>
          <w:rFonts w:hint="eastAsia"/>
        </w:rPr>
        <w:t>[</w:t>
      </w:r>
      <w:proofErr w:type="gramStart"/>
      <w:r>
        <w:t>微信</w:t>
      </w:r>
      <w:r>
        <w:rPr>
          <w:rFonts w:hint="eastAsia"/>
        </w:rPr>
        <w:t>连</w:t>
      </w:r>
      <w:proofErr w:type="gramEnd"/>
      <w:r>
        <w:rPr>
          <w:rFonts w:hint="eastAsia"/>
        </w:rPr>
        <w:t>WiFi]</w:t>
      </w:r>
      <w:r>
        <w:t>等信息。</w:t>
      </w:r>
    </w:p>
    <w:p w:rsidR="003226FF" w:rsidRDefault="00EB717E">
      <w:pPr>
        <w:ind w:firstLineChars="200" w:firstLine="420"/>
      </w:pPr>
      <w:r>
        <w:t>终端关联认证流程</w:t>
      </w:r>
      <w:r>
        <w:rPr>
          <w:rFonts w:hint="eastAsia"/>
        </w:rPr>
        <w:t>，</w:t>
      </w:r>
      <w:r>
        <w:t>如下</w:t>
      </w:r>
      <w:r>
        <w:rPr>
          <w:rFonts w:hint="eastAsia"/>
        </w:rPr>
        <w:t>图所示</w:t>
      </w:r>
      <w:r>
        <w:t>：</w:t>
      </w:r>
    </w:p>
    <w:p w:rsidR="003226FF" w:rsidRDefault="00EB717E">
      <w:pPr>
        <w:ind w:firstLineChars="200" w:firstLine="420"/>
      </w:pPr>
      <w:r>
        <w:rPr>
          <w:rFonts w:hint="eastAsia"/>
        </w:rPr>
        <w:t>①终端关联弹</w:t>
      </w:r>
      <w:r>
        <w:rPr>
          <w:rFonts w:hint="eastAsia"/>
        </w:rPr>
        <w:t>portal</w:t>
      </w:r>
      <w:r>
        <w:rPr>
          <w:rFonts w:hint="eastAsia"/>
        </w:rPr>
        <w:t>→②链接</w:t>
      </w:r>
      <w:proofErr w:type="gramStart"/>
      <w:r>
        <w:rPr>
          <w:rFonts w:hint="eastAsia"/>
        </w:rPr>
        <w:t>至微信客户端</w:t>
      </w:r>
      <w:proofErr w:type="gramEnd"/>
      <w:r>
        <w:rPr>
          <w:rFonts w:hint="eastAsia"/>
        </w:rPr>
        <w:t>→③</w:t>
      </w:r>
      <w:r>
        <w:rPr>
          <w:rFonts w:hint="eastAsia"/>
        </w:rPr>
        <w:t>[</w:t>
      </w:r>
      <w:proofErr w:type="gramStart"/>
      <w:r>
        <w:rPr>
          <w:rFonts w:hint="eastAsia"/>
        </w:rPr>
        <w:t>微信</w:t>
      </w:r>
      <w:proofErr w:type="gramEnd"/>
      <w:r>
        <w:rPr>
          <w:rFonts w:hint="eastAsia"/>
        </w:rPr>
        <w:t>连</w:t>
      </w:r>
      <w:r>
        <w:rPr>
          <w:rFonts w:hint="eastAsia"/>
        </w:rPr>
        <w:t>]</w:t>
      </w:r>
      <w:r>
        <w:rPr>
          <w:rFonts w:hint="eastAsia"/>
        </w:rPr>
        <w:t>获取</w:t>
      </w:r>
      <w:r>
        <w:rPr>
          <w:rFonts w:hint="eastAsia"/>
        </w:rPr>
        <w:t>WiFi</w:t>
      </w:r>
      <w:r>
        <w:rPr>
          <w:rFonts w:hint="eastAsia"/>
        </w:rPr>
        <w:t>信息→④</w:t>
      </w:r>
      <w:proofErr w:type="gramStart"/>
      <w:r>
        <w:rPr>
          <w:rFonts w:hint="eastAsia"/>
        </w:rPr>
        <w:t>微信</w:t>
      </w:r>
      <w:proofErr w:type="gramEnd"/>
      <w:r>
        <w:rPr>
          <w:rFonts w:hint="eastAsia"/>
        </w:rPr>
        <w:t>连</w:t>
      </w:r>
      <w:r>
        <w:rPr>
          <w:rFonts w:hint="eastAsia"/>
        </w:rPr>
        <w:t>WiFi</w:t>
      </w:r>
      <w:r>
        <w:rPr>
          <w:rFonts w:hint="eastAsia"/>
        </w:rPr>
        <w:t>→⑤</w:t>
      </w:r>
      <w:r>
        <w:rPr>
          <w:rFonts w:hint="eastAsia"/>
        </w:rPr>
        <w:t>WiFi</w:t>
      </w:r>
      <w:r>
        <w:rPr>
          <w:rFonts w:hint="eastAsia"/>
        </w:rPr>
        <w:t>成功连接→⑥弹出广告页面；</w:t>
      </w:r>
    </w:p>
    <w:p w:rsidR="003226FF" w:rsidRDefault="003226FF">
      <w:pPr>
        <w:spacing w:line="360" w:lineRule="auto"/>
        <w:jc w:val="center"/>
        <w:rPr>
          <w:rFonts w:ascii="Times New Roman" w:hAnsi="Times New Roman"/>
        </w:rPr>
      </w:pPr>
    </w:p>
    <w:p w:rsidR="003226FF" w:rsidRDefault="00EB717E">
      <w:r>
        <w:rPr>
          <w:rFonts w:hint="eastAsia"/>
        </w:rPr>
        <w:t>三</w:t>
      </w:r>
      <w:r>
        <w:t>、</w:t>
      </w:r>
      <w:proofErr w:type="gramStart"/>
      <w:r>
        <w:t>微信</w:t>
      </w:r>
      <w:r>
        <w:rPr>
          <w:rFonts w:hint="eastAsia"/>
        </w:rPr>
        <w:t>连</w:t>
      </w:r>
      <w:proofErr w:type="gramEnd"/>
      <w:r>
        <w:rPr>
          <w:rFonts w:hint="eastAsia"/>
        </w:rPr>
        <w:t>WiFi</w:t>
      </w:r>
      <w:r>
        <w:t>认证</w:t>
      </w:r>
      <w:r>
        <w:rPr>
          <w:rFonts w:hint="eastAsia"/>
        </w:rPr>
        <w:t>之强制关注公众号</w:t>
      </w:r>
      <w:r>
        <w:t>配置</w:t>
      </w:r>
    </w:p>
    <w:p w:rsidR="003226FF" w:rsidRDefault="00EB717E">
      <w:pPr>
        <w:ind w:firstLineChars="200" w:firstLine="420"/>
        <w:rPr>
          <w:rFonts w:ascii="Times New Roman" w:hAnsi="Times New Roman"/>
        </w:rPr>
      </w:pPr>
      <w:r>
        <w:rPr>
          <w:rFonts w:hint="eastAsia"/>
        </w:rPr>
        <w:t>1</w:t>
      </w:r>
      <w:r>
        <w:rPr>
          <w:rFonts w:hint="eastAsia"/>
        </w:rPr>
        <w:t>、在</w:t>
      </w:r>
      <w:proofErr w:type="gramStart"/>
      <w:r>
        <w:rPr>
          <w:rFonts w:hint="eastAsia"/>
        </w:rPr>
        <w:t>微信连</w:t>
      </w:r>
      <w:proofErr w:type="gramEnd"/>
      <w:r>
        <w:rPr>
          <w:rFonts w:hint="eastAsia"/>
        </w:rPr>
        <w:t>WiFi</w:t>
      </w:r>
      <w:r>
        <w:rPr>
          <w:rFonts w:hint="eastAsia"/>
        </w:rPr>
        <w:t>认证的基础上，开启强制关注公众号功能；</w:t>
      </w:r>
    </w:p>
    <w:p w:rsidR="003226FF" w:rsidRDefault="00EB717E">
      <w:pPr>
        <w:spacing w:line="360" w:lineRule="auto"/>
        <w:jc w:val="center"/>
      </w:pPr>
      <w:r>
        <w:rPr>
          <w:noProof/>
        </w:rPr>
        <w:drawing>
          <wp:inline distT="0" distB="0" distL="114300" distR="114300">
            <wp:extent cx="5269865" cy="1131570"/>
            <wp:effectExtent l="0" t="0" r="6985" b="11430"/>
            <wp:docPr id="4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6"/>
                    <pic:cNvPicPr>
                      <a:picLocks noChangeAspect="1"/>
                    </pic:cNvPicPr>
                  </pic:nvPicPr>
                  <pic:blipFill>
                    <a:blip r:embed="rId89"/>
                    <a:stretch>
                      <a:fillRect/>
                    </a:stretch>
                  </pic:blipFill>
                  <pic:spPr>
                    <a:xfrm>
                      <a:off x="0" y="0"/>
                      <a:ext cx="5269865" cy="1131570"/>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图2-3-5-8</w:t>
      </w:r>
    </w:p>
    <w:p w:rsidR="003226FF" w:rsidRDefault="00EB717E">
      <w:pPr>
        <w:ind w:firstLineChars="200" w:firstLine="420"/>
      </w:pPr>
      <w:r>
        <w:rPr>
          <w:rFonts w:hint="eastAsia"/>
        </w:rPr>
        <w:t>2</w:t>
      </w:r>
      <w:r>
        <w:rPr>
          <w:rFonts w:hint="eastAsia"/>
        </w:rPr>
        <w:t>、登录</w:t>
      </w:r>
      <w:proofErr w:type="gramStart"/>
      <w:r>
        <w:rPr>
          <w:rFonts w:hint="eastAsia"/>
        </w:rPr>
        <w:t>微信公众</w:t>
      </w:r>
      <w:proofErr w:type="gramEnd"/>
      <w:r>
        <w:rPr>
          <w:rFonts w:hint="eastAsia"/>
        </w:rPr>
        <w:t>平台，在</w:t>
      </w:r>
      <w:proofErr w:type="gramStart"/>
      <w:r>
        <w:rPr>
          <w:rFonts w:hint="eastAsia"/>
        </w:rPr>
        <w:t>微信</w:t>
      </w:r>
      <w:proofErr w:type="gramEnd"/>
      <w:r>
        <w:rPr>
          <w:rFonts w:hint="eastAsia"/>
        </w:rPr>
        <w:t>连</w:t>
      </w:r>
      <w:r>
        <w:rPr>
          <w:rFonts w:hint="eastAsia"/>
        </w:rPr>
        <w:t>WiFi</w:t>
      </w:r>
      <w:r>
        <w:rPr>
          <w:rFonts w:hint="eastAsia"/>
        </w:rPr>
        <w:t>的商家主页管理连接完成页的配置，配置强制关注公众号下的认证地址；</w:t>
      </w:r>
    </w:p>
    <w:p w:rsidR="003226FF" w:rsidRDefault="00EB717E">
      <w:pPr>
        <w:spacing w:line="360" w:lineRule="auto"/>
        <w:jc w:val="center"/>
      </w:pPr>
      <w:r>
        <w:rPr>
          <w:noProof/>
        </w:rPr>
        <w:lastRenderedPageBreak/>
        <w:drawing>
          <wp:inline distT="0" distB="0" distL="114300" distR="114300">
            <wp:extent cx="4968875" cy="2270760"/>
            <wp:effectExtent l="0" t="0" r="3175" b="15240"/>
            <wp:docPr id="8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7"/>
                    <pic:cNvPicPr>
                      <a:picLocks noChangeAspect="1"/>
                    </pic:cNvPicPr>
                  </pic:nvPicPr>
                  <pic:blipFill>
                    <a:blip r:embed="rId90"/>
                    <a:stretch>
                      <a:fillRect/>
                    </a:stretch>
                  </pic:blipFill>
                  <pic:spPr>
                    <a:xfrm>
                      <a:off x="0" y="0"/>
                      <a:ext cx="4968875" cy="2270760"/>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图2-3-5-9</w:t>
      </w:r>
    </w:p>
    <w:p w:rsidR="003226FF" w:rsidRDefault="00EB717E">
      <w:pPr>
        <w:spacing w:line="360" w:lineRule="auto"/>
        <w:jc w:val="center"/>
      </w:pPr>
      <w:r>
        <w:rPr>
          <w:noProof/>
        </w:rPr>
        <w:drawing>
          <wp:inline distT="0" distB="0" distL="114300" distR="114300">
            <wp:extent cx="5197475" cy="1722120"/>
            <wp:effectExtent l="0" t="0" r="3175" b="11430"/>
            <wp:docPr id="9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8"/>
                    <pic:cNvPicPr>
                      <a:picLocks noChangeAspect="1"/>
                    </pic:cNvPicPr>
                  </pic:nvPicPr>
                  <pic:blipFill>
                    <a:blip r:embed="rId91"/>
                    <a:stretch>
                      <a:fillRect/>
                    </a:stretch>
                  </pic:blipFill>
                  <pic:spPr>
                    <a:xfrm>
                      <a:off x="0" y="0"/>
                      <a:ext cx="5197475" cy="1722120"/>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图2-3-5-10</w:t>
      </w:r>
    </w:p>
    <w:p w:rsidR="003226FF" w:rsidRDefault="00EB717E">
      <w:pPr>
        <w:ind w:firstLineChars="200" w:firstLine="420"/>
      </w:pPr>
      <w:r>
        <w:rPr>
          <w:rFonts w:hint="eastAsia"/>
        </w:rPr>
        <w:t>3</w:t>
      </w:r>
      <w:r>
        <w:rPr>
          <w:rFonts w:hint="eastAsia"/>
        </w:rPr>
        <w:t>、</w:t>
      </w:r>
      <w:r>
        <w:t>终端关联</w:t>
      </w:r>
      <w:r>
        <w:rPr>
          <w:rFonts w:hint="eastAsia"/>
        </w:rPr>
        <w:t>配置的</w:t>
      </w:r>
      <w:r>
        <w:t>SSID</w:t>
      </w:r>
      <w:r>
        <w:t>，</w:t>
      </w:r>
      <w:r>
        <w:rPr>
          <w:rFonts w:hint="eastAsia"/>
        </w:rPr>
        <w:t>在</w:t>
      </w:r>
      <w:r>
        <w:t>弹出</w:t>
      </w:r>
      <w:r>
        <w:rPr>
          <w:rFonts w:hint="eastAsia"/>
        </w:rPr>
        <w:t>的</w:t>
      </w:r>
      <w:r>
        <w:t>认证</w:t>
      </w:r>
      <w:r>
        <w:t>portal</w:t>
      </w:r>
      <w:r>
        <w:t>页面点击</w:t>
      </w:r>
      <w:r>
        <w:t>“</w:t>
      </w:r>
      <w:r>
        <w:rPr>
          <w:rFonts w:hint="eastAsia"/>
        </w:rPr>
        <w:t>微</w:t>
      </w:r>
      <w:r>
        <w:t>信连</w:t>
      </w:r>
      <w:r>
        <w:t>WiFi”</w:t>
      </w:r>
      <w:r>
        <w:t>将</w:t>
      </w:r>
      <w:proofErr w:type="gramStart"/>
      <w:r>
        <w:t>跳转至微信客户端</w:t>
      </w:r>
      <w:proofErr w:type="gramEnd"/>
      <w:r>
        <w:t>；</w:t>
      </w:r>
      <w:r>
        <w:rPr>
          <w:rFonts w:hint="eastAsia"/>
        </w:rPr>
        <w:t>如果终端已经关注公众号，则</w:t>
      </w:r>
      <w:proofErr w:type="gramStart"/>
      <w:r>
        <w:rPr>
          <w:rFonts w:hint="eastAsia"/>
        </w:rPr>
        <w:t>微信连</w:t>
      </w:r>
      <w:proofErr w:type="gramEnd"/>
      <w:r>
        <w:rPr>
          <w:rFonts w:hint="eastAsia"/>
        </w:rPr>
        <w:t>WiFi</w:t>
      </w:r>
      <w:r>
        <w:rPr>
          <w:rFonts w:hint="eastAsia"/>
        </w:rPr>
        <w:t>成功；若终端没有关注</w:t>
      </w:r>
      <w:proofErr w:type="gramStart"/>
      <w:r>
        <w:rPr>
          <w:rFonts w:hint="eastAsia"/>
        </w:rPr>
        <w:t>该公众号</w:t>
      </w:r>
      <w:proofErr w:type="gramEnd"/>
      <w:r>
        <w:rPr>
          <w:rFonts w:hint="eastAsia"/>
        </w:rPr>
        <w:t>则会提示需关注公众号才能认证上网，终端关注公众号，认证成功。</w:t>
      </w:r>
    </w:p>
    <w:p w:rsidR="003226FF" w:rsidRDefault="00EB717E">
      <w:pPr>
        <w:spacing w:line="360" w:lineRule="auto"/>
      </w:pPr>
      <w:r>
        <w:rPr>
          <w:rFonts w:hint="eastAsia"/>
        </w:rPr>
        <w:t xml:space="preserve">        </w:t>
      </w:r>
      <w:r>
        <w:rPr>
          <w:noProof/>
        </w:rPr>
        <w:drawing>
          <wp:inline distT="0" distB="0" distL="114300" distR="114300">
            <wp:extent cx="2183130" cy="2428875"/>
            <wp:effectExtent l="0" t="0" r="7620" b="9525"/>
            <wp:docPr id="9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9"/>
                    <pic:cNvPicPr>
                      <a:picLocks noChangeAspect="1"/>
                    </pic:cNvPicPr>
                  </pic:nvPicPr>
                  <pic:blipFill>
                    <a:blip r:embed="rId92"/>
                    <a:stretch>
                      <a:fillRect/>
                    </a:stretch>
                  </pic:blipFill>
                  <pic:spPr>
                    <a:xfrm>
                      <a:off x="0" y="0"/>
                      <a:ext cx="2183130" cy="2428875"/>
                    </a:xfrm>
                    <a:prstGeom prst="rect">
                      <a:avLst/>
                    </a:prstGeom>
                    <a:noFill/>
                    <a:ln w="9525">
                      <a:noFill/>
                    </a:ln>
                  </pic:spPr>
                </pic:pic>
              </a:graphicData>
            </a:graphic>
          </wp:inline>
        </w:drawing>
      </w:r>
      <w:r>
        <w:rPr>
          <w:rFonts w:hint="eastAsia"/>
        </w:rPr>
        <w:t xml:space="preserve"> </w:t>
      </w:r>
      <w:r>
        <w:rPr>
          <w:noProof/>
        </w:rPr>
        <w:drawing>
          <wp:inline distT="0" distB="0" distL="114300" distR="114300">
            <wp:extent cx="2299335" cy="2458720"/>
            <wp:effectExtent l="0" t="0" r="5715" b="17780"/>
            <wp:docPr id="9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0"/>
                    <pic:cNvPicPr>
                      <a:picLocks noChangeAspect="1"/>
                    </pic:cNvPicPr>
                  </pic:nvPicPr>
                  <pic:blipFill>
                    <a:blip r:embed="rId93"/>
                    <a:stretch>
                      <a:fillRect/>
                    </a:stretch>
                  </pic:blipFill>
                  <pic:spPr>
                    <a:xfrm>
                      <a:off x="0" y="0"/>
                      <a:ext cx="2299335" cy="2458720"/>
                    </a:xfrm>
                    <a:prstGeom prst="rect">
                      <a:avLst/>
                    </a:prstGeom>
                    <a:noFill/>
                    <a:ln w="9525">
                      <a:noFill/>
                    </a:ln>
                  </pic:spPr>
                </pic:pic>
              </a:graphicData>
            </a:graphic>
          </wp:inline>
        </w:drawing>
      </w:r>
    </w:p>
    <w:p w:rsidR="003226FF" w:rsidRDefault="00EB717E">
      <w:pPr>
        <w:spacing w:line="360" w:lineRule="auto"/>
        <w:ind w:firstLineChars="1000" w:firstLine="2100"/>
      </w:pPr>
      <w:r>
        <w:rPr>
          <w:rFonts w:ascii="宋体" w:hAnsi="宋体" w:cs="宋体" w:hint="eastAsia"/>
          <w:szCs w:val="21"/>
        </w:rPr>
        <w:t>图2-3-5-11                     图2-3-5-12</w:t>
      </w:r>
    </w:p>
    <w:p w:rsidR="003226FF" w:rsidRDefault="00EB717E">
      <w:pPr>
        <w:ind w:firstLineChars="200" w:firstLine="420"/>
      </w:pPr>
      <w:r>
        <w:rPr>
          <w:rFonts w:hint="eastAsia"/>
        </w:rPr>
        <w:t>4</w:t>
      </w:r>
      <w:r>
        <w:rPr>
          <w:rFonts w:hint="eastAsia"/>
        </w:rPr>
        <w:t>、</w:t>
      </w:r>
      <w:r>
        <w:t>进入【监控统计</w:t>
      </w:r>
      <w:r>
        <w:t>&gt;&gt;</w:t>
      </w:r>
      <w:r>
        <w:t>用户状态】页面查看用户状态表，可看到接入用户获取到的</w:t>
      </w:r>
      <w:r>
        <w:t>IP</w:t>
      </w:r>
      <w:r>
        <w:t>、接入的</w:t>
      </w:r>
      <w:r>
        <w:t>SSID</w:t>
      </w:r>
      <w:r>
        <w:t>、认证类型为</w:t>
      </w:r>
      <w:r>
        <w:rPr>
          <w:rFonts w:hint="eastAsia"/>
        </w:rPr>
        <w:t>[</w:t>
      </w:r>
      <w:proofErr w:type="gramStart"/>
      <w:r>
        <w:t>微信</w:t>
      </w:r>
      <w:r>
        <w:rPr>
          <w:rFonts w:hint="eastAsia"/>
        </w:rPr>
        <w:t>连</w:t>
      </w:r>
      <w:proofErr w:type="gramEnd"/>
      <w:r>
        <w:rPr>
          <w:rFonts w:hint="eastAsia"/>
        </w:rPr>
        <w:t>WiFi]</w:t>
      </w:r>
      <w:r>
        <w:t>等信息。</w:t>
      </w:r>
    </w:p>
    <w:p w:rsidR="003226FF" w:rsidRDefault="003226FF">
      <w:pPr>
        <w:pStyle w:val="11"/>
        <w:ind w:firstLineChars="0" w:firstLine="0"/>
      </w:pPr>
    </w:p>
    <w:p w:rsidR="003226FF" w:rsidRDefault="00EB717E">
      <w:pPr>
        <w:pStyle w:val="4"/>
        <w:numPr>
          <w:ilvl w:val="3"/>
          <w:numId w:val="0"/>
        </w:numPr>
        <w:rPr>
          <w:sz w:val="24"/>
          <w:szCs w:val="24"/>
        </w:rPr>
      </w:pPr>
      <w:bookmarkStart w:id="81" w:name="_Toc20004"/>
      <w:bookmarkStart w:id="82" w:name="_Toc17619"/>
      <w:r>
        <w:rPr>
          <w:rFonts w:hint="eastAsia"/>
          <w:sz w:val="24"/>
          <w:szCs w:val="24"/>
        </w:rPr>
        <w:t>4.</w:t>
      </w:r>
      <w:r>
        <w:rPr>
          <w:rFonts w:hint="eastAsia"/>
          <w:sz w:val="24"/>
          <w:szCs w:val="24"/>
        </w:rPr>
        <w:t>认证模板</w:t>
      </w:r>
      <w:bookmarkEnd w:id="81"/>
      <w:bookmarkEnd w:id="82"/>
    </w:p>
    <w:p w:rsidR="003226FF" w:rsidRDefault="00EB717E">
      <w:pPr>
        <w:ind w:firstLineChars="200" w:firstLine="420"/>
      </w:pPr>
      <w:r>
        <w:rPr>
          <w:rFonts w:hint="eastAsia"/>
        </w:rPr>
        <w:t>可设置认证页面所使用的模板，有四种认证模板供选择。</w:t>
      </w:r>
      <w:proofErr w:type="gramStart"/>
      <w:r>
        <w:rPr>
          <w:rFonts w:hint="eastAsia"/>
        </w:rPr>
        <w:t>勾</w:t>
      </w:r>
      <w:proofErr w:type="gramEnd"/>
      <w:r>
        <w:rPr>
          <w:rFonts w:hint="eastAsia"/>
        </w:rPr>
        <w:t>选模板下方的圆圈，点击应用即生效，默认启用认证模板一。</w:t>
      </w:r>
    </w:p>
    <w:p w:rsidR="003226FF" w:rsidRDefault="00EB717E">
      <w:pPr>
        <w:spacing w:line="360" w:lineRule="auto"/>
      </w:pPr>
      <w:r>
        <w:rPr>
          <w:noProof/>
        </w:rPr>
        <w:drawing>
          <wp:inline distT="0" distB="0" distL="114300" distR="114300">
            <wp:extent cx="5272405" cy="2202180"/>
            <wp:effectExtent l="0" t="0" r="4445" b="7620"/>
            <wp:docPr id="4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7"/>
                    <pic:cNvPicPr>
                      <a:picLocks noChangeAspect="1"/>
                    </pic:cNvPicPr>
                  </pic:nvPicPr>
                  <pic:blipFill>
                    <a:blip r:embed="rId94"/>
                    <a:stretch>
                      <a:fillRect/>
                    </a:stretch>
                  </pic:blipFill>
                  <pic:spPr>
                    <a:xfrm>
                      <a:off x="0" y="0"/>
                      <a:ext cx="5272405" cy="2202180"/>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图2-3-5-15</w:t>
      </w:r>
    </w:p>
    <w:p w:rsidR="003226FF" w:rsidRDefault="00EB717E">
      <w:pPr>
        <w:pStyle w:val="4"/>
        <w:numPr>
          <w:ilvl w:val="3"/>
          <w:numId w:val="0"/>
        </w:numPr>
        <w:rPr>
          <w:sz w:val="24"/>
          <w:szCs w:val="24"/>
        </w:rPr>
      </w:pPr>
      <w:bookmarkStart w:id="83" w:name="_Toc427241416"/>
      <w:bookmarkStart w:id="84" w:name="_Toc21254"/>
      <w:bookmarkStart w:id="85" w:name="_Toc120"/>
      <w:r>
        <w:rPr>
          <w:rFonts w:hint="eastAsia"/>
          <w:sz w:val="24"/>
          <w:szCs w:val="24"/>
        </w:rPr>
        <w:t>5.</w:t>
      </w:r>
      <w:r>
        <w:rPr>
          <w:rFonts w:hint="eastAsia"/>
          <w:sz w:val="24"/>
          <w:szCs w:val="24"/>
        </w:rPr>
        <w:t>认证广告</w:t>
      </w:r>
      <w:bookmarkEnd w:id="83"/>
      <w:bookmarkEnd w:id="84"/>
      <w:bookmarkEnd w:id="85"/>
    </w:p>
    <w:p w:rsidR="003226FF" w:rsidRDefault="00EB717E">
      <w:pPr>
        <w:ind w:firstLineChars="200" w:firstLine="420"/>
      </w:pPr>
      <w:r>
        <w:rPr>
          <w:rFonts w:hint="eastAsia"/>
        </w:rPr>
        <w:t>认证广告配置功能，为用户提供设置认证登录页面的广告图片。该功能需结合认证功能使用，进行广告页面的推送。</w:t>
      </w:r>
    </w:p>
    <w:p w:rsidR="003226FF" w:rsidRDefault="00EB717E">
      <w:pPr>
        <w:spacing w:line="360" w:lineRule="auto"/>
        <w:jc w:val="center"/>
      </w:pPr>
      <w:r>
        <w:rPr>
          <w:noProof/>
        </w:rPr>
        <w:drawing>
          <wp:inline distT="0" distB="0" distL="114300" distR="114300">
            <wp:extent cx="5267325" cy="1870075"/>
            <wp:effectExtent l="0" t="0" r="9525" b="15875"/>
            <wp:docPr id="4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8"/>
                    <pic:cNvPicPr>
                      <a:picLocks noChangeAspect="1"/>
                    </pic:cNvPicPr>
                  </pic:nvPicPr>
                  <pic:blipFill>
                    <a:blip r:embed="rId95"/>
                    <a:stretch>
                      <a:fillRect/>
                    </a:stretch>
                  </pic:blipFill>
                  <pic:spPr>
                    <a:xfrm>
                      <a:off x="0" y="0"/>
                      <a:ext cx="5267325" cy="1870075"/>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图2-3-5-16</w:t>
      </w:r>
    </w:p>
    <w:p w:rsidR="003226FF" w:rsidRDefault="00EB717E">
      <w:pPr>
        <w:ind w:firstLineChars="200" w:firstLine="420"/>
      </w:pPr>
      <w:r>
        <w:rPr>
          <w:rFonts w:hint="eastAsia"/>
        </w:rPr>
        <w:t>认证登录页面广告图片最多支持</w:t>
      </w:r>
      <w:r>
        <w:rPr>
          <w:rFonts w:hint="eastAsia"/>
        </w:rPr>
        <w:t>5</w:t>
      </w:r>
      <w:r>
        <w:rPr>
          <w:rFonts w:hint="eastAsia"/>
        </w:rPr>
        <w:t>张，上</w:t>
      </w:r>
      <w:proofErr w:type="gramStart"/>
      <w:r>
        <w:rPr>
          <w:rFonts w:hint="eastAsia"/>
        </w:rPr>
        <w:t>传广告</w:t>
      </w:r>
      <w:proofErr w:type="gramEnd"/>
      <w:r>
        <w:rPr>
          <w:rFonts w:hint="eastAsia"/>
        </w:rPr>
        <w:t>图片需注意：广告</w:t>
      </w:r>
      <w:proofErr w:type="gramStart"/>
      <w:r>
        <w:rPr>
          <w:rFonts w:hint="eastAsia"/>
        </w:rPr>
        <w:t>图片图片</w:t>
      </w:r>
      <w:proofErr w:type="gramEnd"/>
      <w:r>
        <w:rPr>
          <w:rFonts w:hint="eastAsia"/>
        </w:rPr>
        <w:t>大小限制为不超过</w:t>
      </w:r>
      <w:r>
        <w:rPr>
          <w:rFonts w:hint="eastAsia"/>
        </w:rPr>
        <w:t>128KB</w:t>
      </w:r>
      <w:r>
        <w:rPr>
          <w:rFonts w:hint="eastAsia"/>
        </w:rPr>
        <w:t>，否则上传不成功，为保证体验效果，建议您配置</w:t>
      </w:r>
      <w:r>
        <w:rPr>
          <w:rFonts w:hint="eastAsia"/>
        </w:rPr>
        <w:t>16:9</w:t>
      </w:r>
      <w:r>
        <w:rPr>
          <w:rFonts w:hint="eastAsia"/>
        </w:rPr>
        <w:t>尺寸的图片；</w:t>
      </w:r>
    </w:p>
    <w:p w:rsidR="003226FF" w:rsidRDefault="00EB717E">
      <w:pPr>
        <w:ind w:firstLineChars="200" w:firstLine="420"/>
      </w:pPr>
      <w:bookmarkStart w:id="86" w:name="OLE_LINK1"/>
      <w:r>
        <w:rPr>
          <w:rFonts w:hint="eastAsia"/>
        </w:rPr>
        <w:t>图片上传：浏览路径，选择需要上传的图片，单击‘上传’提交后应用保存；每张图片可配置一个</w:t>
      </w:r>
      <w:r>
        <w:rPr>
          <w:rFonts w:hint="eastAsia"/>
        </w:rPr>
        <w:t>URL</w:t>
      </w:r>
      <w:r>
        <w:rPr>
          <w:rFonts w:hint="eastAsia"/>
        </w:rPr>
        <w:t>链接，配合一键认证可以实现点击图片进行一键认证跳转。</w:t>
      </w:r>
    </w:p>
    <w:p w:rsidR="003226FF" w:rsidRDefault="00EB717E">
      <w:pPr>
        <w:ind w:firstLineChars="200" w:firstLine="420"/>
      </w:pPr>
      <w:r>
        <w:rPr>
          <w:rFonts w:hint="eastAsia"/>
        </w:rPr>
        <w:t>广告信息：配置的广告信息将在</w:t>
      </w:r>
      <w:r>
        <w:rPr>
          <w:rFonts w:hint="eastAsia"/>
        </w:rPr>
        <w:t>portal</w:t>
      </w:r>
      <w:r>
        <w:rPr>
          <w:rFonts w:hint="eastAsia"/>
        </w:rPr>
        <w:t>页面进行滚动播放，广告信息长度支持</w:t>
      </w:r>
      <w:r>
        <w:rPr>
          <w:rFonts w:hint="eastAsia"/>
        </w:rPr>
        <w:t>50</w:t>
      </w:r>
      <w:r>
        <w:rPr>
          <w:rFonts w:hint="eastAsia"/>
        </w:rPr>
        <w:t>位。</w:t>
      </w:r>
    </w:p>
    <w:p w:rsidR="003226FF" w:rsidRDefault="00EB717E">
      <w:pPr>
        <w:ind w:leftChars="200" w:left="420"/>
        <w:jc w:val="left"/>
      </w:pPr>
      <w:bookmarkStart w:id="87" w:name="_Toc427241417"/>
      <w:bookmarkEnd w:id="86"/>
      <w:r>
        <w:rPr>
          <w:rFonts w:hint="eastAsia"/>
        </w:rPr>
        <w:t>认证后推送网址：</w:t>
      </w:r>
      <w:bookmarkEnd w:id="87"/>
      <w:r>
        <w:rPr>
          <w:rFonts w:hint="eastAsia"/>
        </w:rPr>
        <w:t>结合认证功能使用，为用户提供认证后跳转页面的</w:t>
      </w:r>
      <w:r>
        <w:rPr>
          <w:rFonts w:hint="eastAsia"/>
        </w:rPr>
        <w:t>URL</w:t>
      </w:r>
      <w:r>
        <w:rPr>
          <w:rFonts w:hint="eastAsia"/>
        </w:rPr>
        <w:t>链接配置，</w:t>
      </w:r>
      <w:r>
        <w:rPr>
          <w:rFonts w:hint="eastAsia"/>
        </w:rPr>
        <w:t>URL</w:t>
      </w:r>
      <w:r>
        <w:rPr>
          <w:rFonts w:hint="eastAsia"/>
        </w:rPr>
        <w:t>链接最大支持</w:t>
      </w:r>
      <w:r>
        <w:rPr>
          <w:rFonts w:hint="eastAsia"/>
        </w:rPr>
        <w:t>255</w:t>
      </w:r>
      <w:r>
        <w:rPr>
          <w:rFonts w:hint="eastAsia"/>
        </w:rPr>
        <w:t>个字符。</w:t>
      </w:r>
    </w:p>
    <w:p w:rsidR="003226FF" w:rsidRDefault="00EB717E">
      <w:pPr>
        <w:ind w:firstLineChars="200" w:firstLine="420"/>
      </w:pPr>
      <w:r>
        <w:rPr>
          <w:rFonts w:hint="eastAsia"/>
        </w:rPr>
        <w:t>认证后推送网址的</w:t>
      </w:r>
      <w:r>
        <w:rPr>
          <w:rFonts w:hint="eastAsia"/>
        </w:rPr>
        <w:t>URL</w:t>
      </w:r>
      <w:r>
        <w:rPr>
          <w:rFonts w:hint="eastAsia"/>
        </w:rPr>
        <w:t>配置方法：输入有效的</w:t>
      </w:r>
      <w:r>
        <w:rPr>
          <w:rFonts w:hint="eastAsia"/>
        </w:rPr>
        <w:t>URL</w:t>
      </w:r>
      <w:r>
        <w:rPr>
          <w:rFonts w:hint="eastAsia"/>
        </w:rPr>
        <w:t>的链接，单击“应用”保存，终端</w:t>
      </w:r>
      <w:r>
        <w:rPr>
          <w:rFonts w:hint="eastAsia"/>
        </w:rPr>
        <w:lastRenderedPageBreak/>
        <w:t>接入认证，通过认证后，会自动跳转到推送的</w:t>
      </w:r>
      <w:r>
        <w:rPr>
          <w:rFonts w:hint="eastAsia"/>
        </w:rPr>
        <w:t>URL</w:t>
      </w:r>
      <w:r>
        <w:rPr>
          <w:rFonts w:hint="eastAsia"/>
        </w:rPr>
        <w:t>页面，默认为</w:t>
      </w:r>
      <w:r>
        <w:rPr>
          <w:rFonts w:hint="eastAsia"/>
        </w:rPr>
        <w:t>TG-NET</w:t>
      </w:r>
      <w:proofErr w:type="gramStart"/>
      <w:r>
        <w:rPr>
          <w:rFonts w:hint="eastAsia"/>
        </w:rPr>
        <w:t>的官网链接</w:t>
      </w:r>
      <w:proofErr w:type="gramEnd"/>
      <w:r>
        <w:rPr>
          <w:rFonts w:hint="eastAsia"/>
        </w:rPr>
        <w:t>http://www.tg-net.cn</w:t>
      </w:r>
      <w:r>
        <w:rPr>
          <w:rFonts w:hint="eastAsia"/>
        </w:rPr>
        <w:t>。</w:t>
      </w:r>
    </w:p>
    <w:p w:rsidR="003226FF" w:rsidRDefault="003226FF">
      <w:pPr>
        <w:ind w:firstLineChars="200" w:firstLine="420"/>
      </w:pPr>
    </w:p>
    <w:p w:rsidR="003226FF" w:rsidRDefault="00EB717E">
      <w:pPr>
        <w:pStyle w:val="3"/>
        <w:numPr>
          <w:ilvl w:val="2"/>
          <w:numId w:val="0"/>
        </w:numPr>
      </w:pPr>
      <w:bookmarkStart w:id="88" w:name="_Toc13757"/>
      <w:bookmarkStart w:id="89" w:name="_Toc8700"/>
      <w:bookmarkStart w:id="90" w:name="_Toc6087"/>
      <w:r>
        <w:rPr>
          <w:rFonts w:hint="eastAsia"/>
        </w:rPr>
        <w:t xml:space="preserve">2.3.6 </w:t>
      </w:r>
      <w:r>
        <w:rPr>
          <w:rFonts w:hint="eastAsia"/>
        </w:rPr>
        <w:t>交换机管理</w:t>
      </w:r>
      <w:bookmarkEnd w:id="88"/>
      <w:bookmarkEnd w:id="89"/>
      <w:bookmarkEnd w:id="90"/>
    </w:p>
    <w:p w:rsidR="003226FF" w:rsidRDefault="00EB717E">
      <w:pPr>
        <w:pStyle w:val="4"/>
        <w:numPr>
          <w:ilvl w:val="3"/>
          <w:numId w:val="0"/>
        </w:numPr>
        <w:rPr>
          <w:sz w:val="32"/>
          <w:szCs w:val="32"/>
        </w:rPr>
      </w:pPr>
      <w:bookmarkStart w:id="91" w:name="_Toc16721"/>
      <w:r>
        <w:rPr>
          <w:rFonts w:hint="eastAsia"/>
          <w:sz w:val="24"/>
          <w:szCs w:val="24"/>
        </w:rPr>
        <w:t>1.</w:t>
      </w:r>
      <w:r>
        <w:rPr>
          <w:rFonts w:hint="eastAsia"/>
          <w:sz w:val="24"/>
          <w:szCs w:val="24"/>
        </w:rPr>
        <w:t>功能开关</w:t>
      </w:r>
      <w:bookmarkEnd w:id="91"/>
    </w:p>
    <w:p w:rsidR="003226FF" w:rsidRDefault="00EB717E">
      <w:pPr>
        <w:ind w:firstLineChars="200" w:firstLine="420"/>
      </w:pPr>
      <w:r>
        <w:t>如下图</w:t>
      </w:r>
      <w:r>
        <w:rPr>
          <w:rFonts w:hint="eastAsia"/>
        </w:rPr>
        <w:t>2-3-6-1</w:t>
      </w:r>
      <w:r>
        <w:t>，可以看到交换机管理一级菜单、二级菜单。交换机管理主要用于管理交换机，</w:t>
      </w:r>
      <w:r>
        <w:rPr>
          <w:rFonts w:hint="eastAsia"/>
        </w:rPr>
        <w:t>开启交换机管理功能开关，</w:t>
      </w:r>
      <w:r>
        <w:t>可对内网</w:t>
      </w:r>
      <w:r>
        <w:rPr>
          <w:rFonts w:hint="eastAsia"/>
        </w:rPr>
        <w:t>中</w:t>
      </w:r>
      <w:r>
        <w:t>云管理</w:t>
      </w:r>
      <w:r>
        <w:t>key</w:t>
      </w:r>
      <w:r>
        <w:t>与</w:t>
      </w:r>
      <w:r>
        <w:rPr>
          <w:rFonts w:hint="eastAsia"/>
        </w:rPr>
        <w:t>多业务云智能管理平台</w:t>
      </w:r>
      <w:r>
        <w:t>管理密钥相同的交换机进行管理。</w:t>
      </w:r>
    </w:p>
    <w:p w:rsidR="003226FF" w:rsidRDefault="00EB717E">
      <w:pPr>
        <w:pStyle w:val="11"/>
        <w:spacing w:line="160" w:lineRule="atLeast"/>
        <w:ind w:firstLineChars="0" w:firstLine="0"/>
        <w:jc w:val="center"/>
        <w:rPr>
          <w:rFonts w:ascii="Times New Roman" w:eastAsia="宋体" w:hAnsi="Times New Roman"/>
          <w:b w:val="0"/>
        </w:rPr>
      </w:pPr>
      <w:r>
        <w:rPr>
          <w:noProof/>
        </w:rPr>
        <w:drawing>
          <wp:inline distT="0" distB="0" distL="114300" distR="114300">
            <wp:extent cx="5267960" cy="1718310"/>
            <wp:effectExtent l="0" t="0" r="8890" b="1524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96"/>
                    <a:stretch>
                      <a:fillRect/>
                    </a:stretch>
                  </pic:blipFill>
                  <pic:spPr>
                    <a:xfrm>
                      <a:off x="0" y="0"/>
                      <a:ext cx="5267960" cy="1718310"/>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图2-3-6-1</w:t>
      </w:r>
    </w:p>
    <w:p w:rsidR="003226FF" w:rsidRDefault="00EB717E">
      <w:pPr>
        <w:ind w:firstLineChars="200" w:firstLine="420"/>
      </w:pPr>
      <w:r>
        <w:rPr>
          <w:rFonts w:hint="eastAsia"/>
        </w:rPr>
        <w:t>交换机管理默认开启，管理密钥默认为：</w:t>
      </w:r>
      <w:r>
        <w:rPr>
          <w:rFonts w:hint="eastAsia"/>
        </w:rPr>
        <w:t>admin</w:t>
      </w:r>
      <w:r>
        <w:rPr>
          <w:rFonts w:hint="eastAsia"/>
        </w:rPr>
        <w:t>，最大可配</w:t>
      </w:r>
      <w:r>
        <w:rPr>
          <w:rFonts w:hint="eastAsia"/>
        </w:rPr>
        <w:t>8</w:t>
      </w:r>
      <w:r>
        <w:rPr>
          <w:rFonts w:hint="eastAsia"/>
        </w:rPr>
        <w:t>位字符，支持数字</w:t>
      </w:r>
      <w:r>
        <w:rPr>
          <w:rFonts w:hint="eastAsia"/>
        </w:rPr>
        <w:t>+</w:t>
      </w:r>
      <w:r>
        <w:rPr>
          <w:rFonts w:hint="eastAsia"/>
        </w:rPr>
        <w:t>英文。</w:t>
      </w:r>
    </w:p>
    <w:p w:rsidR="003226FF" w:rsidRDefault="00EB717E">
      <w:pPr>
        <w:pStyle w:val="4"/>
        <w:numPr>
          <w:ilvl w:val="3"/>
          <w:numId w:val="0"/>
        </w:numPr>
        <w:rPr>
          <w:sz w:val="24"/>
          <w:szCs w:val="24"/>
        </w:rPr>
      </w:pPr>
      <w:bookmarkStart w:id="92" w:name="_Toc1010"/>
      <w:bookmarkStart w:id="93" w:name="_Toc19391"/>
      <w:r>
        <w:rPr>
          <w:rFonts w:hint="eastAsia"/>
          <w:sz w:val="24"/>
          <w:szCs w:val="24"/>
        </w:rPr>
        <w:t>2.</w:t>
      </w:r>
      <w:r>
        <w:rPr>
          <w:rFonts w:hint="eastAsia"/>
          <w:sz w:val="24"/>
          <w:szCs w:val="24"/>
        </w:rPr>
        <w:t>设备管理</w:t>
      </w:r>
      <w:bookmarkEnd w:id="92"/>
      <w:bookmarkEnd w:id="93"/>
    </w:p>
    <w:p w:rsidR="003226FF" w:rsidRDefault="00EB717E">
      <w:pPr>
        <w:ind w:firstLineChars="200" w:firstLine="420"/>
      </w:pPr>
      <w:r>
        <w:t>如下图</w:t>
      </w:r>
      <w:r>
        <w:rPr>
          <w:rFonts w:hint="eastAsia"/>
        </w:rPr>
        <w:t>2-3-6-2</w:t>
      </w:r>
      <w:r>
        <w:rPr>
          <w:rFonts w:hint="eastAsia"/>
        </w:rPr>
        <w:t>所示</w:t>
      </w:r>
      <w:r>
        <w:t>，</w:t>
      </w:r>
      <w:r>
        <w:rPr>
          <w:rFonts w:hint="eastAsia"/>
        </w:rPr>
        <w:t>设备管理</w:t>
      </w:r>
      <w:r>
        <w:t>页面</w:t>
      </w:r>
      <w:r>
        <w:rPr>
          <w:rFonts w:hint="eastAsia"/>
        </w:rPr>
        <w:t>主要是对交换机进行基本配置及重启</w:t>
      </w:r>
      <w:r>
        <w:rPr>
          <w:rFonts w:hint="eastAsia"/>
        </w:rPr>
        <w:t>/</w:t>
      </w:r>
      <w:r>
        <w:rPr>
          <w:rFonts w:hint="eastAsia"/>
        </w:rPr>
        <w:t>复位操作</w:t>
      </w:r>
      <w:r>
        <w:t>。</w:t>
      </w:r>
    </w:p>
    <w:p w:rsidR="003226FF" w:rsidRDefault="00EB717E">
      <w:pPr>
        <w:pStyle w:val="11"/>
        <w:spacing w:line="160" w:lineRule="atLeast"/>
        <w:ind w:firstLineChars="0" w:firstLine="0"/>
        <w:jc w:val="center"/>
        <w:rPr>
          <w:rFonts w:ascii="Times New Roman" w:eastAsia="宋体" w:hAnsi="Times New Roman"/>
        </w:rPr>
      </w:pPr>
      <w:r>
        <w:rPr>
          <w:noProof/>
        </w:rPr>
        <w:drawing>
          <wp:inline distT="0" distB="0" distL="114300" distR="114300">
            <wp:extent cx="5274310" cy="1541145"/>
            <wp:effectExtent l="0" t="0" r="2540" b="1905"/>
            <wp:docPr id="10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4"/>
                    <pic:cNvPicPr>
                      <a:picLocks noChangeAspect="1"/>
                    </pic:cNvPicPr>
                  </pic:nvPicPr>
                  <pic:blipFill>
                    <a:blip r:embed="rId97"/>
                    <a:stretch>
                      <a:fillRect/>
                    </a:stretch>
                  </pic:blipFill>
                  <pic:spPr>
                    <a:xfrm>
                      <a:off x="0" y="0"/>
                      <a:ext cx="5274310" cy="1541145"/>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r>
        <w:rPr>
          <w:rFonts w:ascii="宋体" w:hAnsi="宋体" w:cs="宋体" w:hint="eastAsia"/>
          <w:szCs w:val="21"/>
        </w:rPr>
        <w:t>图2-3-6-2</w:t>
      </w:r>
    </w:p>
    <w:p w:rsidR="003226FF" w:rsidRDefault="00EB717E">
      <w:pPr>
        <w:ind w:firstLineChars="200" w:firstLine="420"/>
      </w:pPr>
      <w:r>
        <w:rPr>
          <w:rFonts w:hint="eastAsia"/>
        </w:rPr>
        <w:t>设置</w:t>
      </w:r>
      <w:r>
        <w:rPr>
          <w:rFonts w:hint="eastAsia"/>
        </w:rPr>
        <w:t>IP</w:t>
      </w:r>
      <w:r>
        <w:rPr>
          <w:rFonts w:hint="eastAsia"/>
        </w:rPr>
        <w:t>地址和掩码后，点击配置，可以一键设置内网中的交换机设备</w:t>
      </w:r>
      <w:r>
        <w:rPr>
          <w:rFonts w:hint="eastAsia"/>
        </w:rPr>
        <w:t>IP</w:t>
      </w:r>
      <w:r>
        <w:rPr>
          <w:rFonts w:hint="eastAsia"/>
        </w:rPr>
        <w:t>与此处</w:t>
      </w:r>
      <w:r>
        <w:rPr>
          <w:rFonts w:hint="eastAsia"/>
        </w:rPr>
        <w:t>IP</w:t>
      </w:r>
      <w:r>
        <w:rPr>
          <w:rFonts w:hint="eastAsia"/>
        </w:rPr>
        <w:t>同网段。设置成功后，点击基本配置列表中的设备型号，可以快速登录交换机的</w:t>
      </w:r>
      <w:r>
        <w:rPr>
          <w:rFonts w:hint="eastAsia"/>
        </w:rPr>
        <w:t>WEB</w:t>
      </w:r>
      <w:r>
        <w:rPr>
          <w:rFonts w:hint="eastAsia"/>
        </w:rPr>
        <w:t>管理界面。</w:t>
      </w:r>
    </w:p>
    <w:p w:rsidR="003226FF" w:rsidRDefault="00EB717E">
      <w:pPr>
        <w:ind w:firstLineChars="200" w:firstLine="420"/>
      </w:pPr>
      <w:r>
        <w:rPr>
          <w:rFonts w:hint="eastAsia"/>
          <w:color w:val="0000FF"/>
        </w:rPr>
        <w:t>注意：若设备</w:t>
      </w:r>
      <w:r>
        <w:rPr>
          <w:rFonts w:hint="eastAsia"/>
          <w:color w:val="0000FF"/>
        </w:rPr>
        <w:t>IP</w:t>
      </w:r>
      <w:r>
        <w:rPr>
          <w:rFonts w:hint="eastAsia"/>
          <w:color w:val="0000FF"/>
        </w:rPr>
        <w:t>与交换机管理本地配置的</w:t>
      </w:r>
      <w:r>
        <w:rPr>
          <w:rFonts w:hint="eastAsia"/>
          <w:color w:val="0000FF"/>
        </w:rPr>
        <w:t>IP</w:t>
      </w:r>
      <w:r>
        <w:rPr>
          <w:rFonts w:hint="eastAsia"/>
          <w:color w:val="0000FF"/>
        </w:rPr>
        <w:t>、多业务云智能管理平台系统管理中的代理</w:t>
      </w:r>
      <w:r>
        <w:rPr>
          <w:rFonts w:hint="eastAsia"/>
          <w:color w:val="0000FF"/>
        </w:rPr>
        <w:t>IP</w:t>
      </w:r>
      <w:r>
        <w:rPr>
          <w:rFonts w:hint="eastAsia"/>
          <w:color w:val="0000FF"/>
        </w:rPr>
        <w:t>均不同网段，则点击设备型号无法快速登录设备界面。</w:t>
      </w:r>
    </w:p>
    <w:p w:rsidR="003226FF" w:rsidRDefault="00EB717E">
      <w:pPr>
        <w:ind w:firstLineChars="200" w:firstLine="420"/>
        <w:rPr>
          <w:lang w:val="zh-CN"/>
        </w:rPr>
      </w:pPr>
      <w:r>
        <w:rPr>
          <w:rFonts w:hint="eastAsia"/>
        </w:rPr>
        <w:t>该页面</w:t>
      </w:r>
      <w:r>
        <w:t>可查看交换机的设备</w:t>
      </w:r>
      <w:r>
        <w:t>ID</w:t>
      </w:r>
      <w:r>
        <w:t>、</w:t>
      </w:r>
      <w:r>
        <w:t>SN</w:t>
      </w:r>
      <w:r>
        <w:t>、</w:t>
      </w:r>
      <w:r>
        <w:t>MAC</w:t>
      </w:r>
      <w:r>
        <w:t>等信息，可配置交换机的基本信息，如交换机的设备别名、</w:t>
      </w:r>
      <w:r>
        <w:rPr>
          <w:rFonts w:hint="eastAsia"/>
        </w:rPr>
        <w:t>管理</w:t>
      </w:r>
      <w:r>
        <w:t>IP</w:t>
      </w:r>
      <w:r>
        <w:t>、掩码、用户密码等。</w:t>
      </w:r>
    </w:p>
    <w:p w:rsidR="003226FF" w:rsidRDefault="00EB717E">
      <w:pPr>
        <w:ind w:firstLineChars="200" w:firstLine="420"/>
      </w:pPr>
      <w:r>
        <w:t>在</w:t>
      </w:r>
      <w:r>
        <w:t>*</w:t>
      </w:r>
      <w:r>
        <w:t>行，还可批量配置设备基本信息，其中</w:t>
      </w:r>
      <w:r>
        <w:t>IP</w:t>
      </w:r>
      <w:r>
        <w:t>地址批量配置为加</w:t>
      </w:r>
      <w:proofErr w:type="gramStart"/>
      <w:r>
        <w:t>1</w:t>
      </w:r>
      <w:r>
        <w:t>递增</w:t>
      </w:r>
      <w:proofErr w:type="gramEnd"/>
      <w:r>
        <w:t>方式，设备</w:t>
      </w:r>
      <w:r>
        <w:rPr>
          <w:rFonts w:hint="eastAsia"/>
        </w:rPr>
        <w:t>别</w:t>
      </w:r>
      <w:r>
        <w:t>名会在配置名称后加数字区分设备。如下图所示</w:t>
      </w:r>
      <w:r>
        <w:rPr>
          <w:rFonts w:hint="eastAsia"/>
        </w:rPr>
        <w:t>：</w:t>
      </w:r>
    </w:p>
    <w:p w:rsidR="003226FF" w:rsidRDefault="00EB717E">
      <w:pPr>
        <w:spacing w:line="160" w:lineRule="atLeast"/>
        <w:rPr>
          <w:sz w:val="24"/>
        </w:rPr>
      </w:pPr>
      <w:r>
        <w:rPr>
          <w:noProof/>
        </w:rPr>
        <w:lastRenderedPageBreak/>
        <w:drawing>
          <wp:inline distT="0" distB="0" distL="114300" distR="114300">
            <wp:extent cx="5267960" cy="1488440"/>
            <wp:effectExtent l="0" t="0" r="8890" b="16510"/>
            <wp:docPr id="10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5"/>
                    <pic:cNvPicPr>
                      <a:picLocks noChangeAspect="1"/>
                    </pic:cNvPicPr>
                  </pic:nvPicPr>
                  <pic:blipFill>
                    <a:blip r:embed="rId98"/>
                    <a:stretch>
                      <a:fillRect/>
                    </a:stretch>
                  </pic:blipFill>
                  <pic:spPr>
                    <a:xfrm>
                      <a:off x="0" y="0"/>
                      <a:ext cx="5267960" cy="1488440"/>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bookmarkStart w:id="94" w:name="_Toc438631035"/>
      <w:bookmarkStart w:id="95" w:name="_Toc10515"/>
      <w:r>
        <w:rPr>
          <w:rFonts w:ascii="宋体" w:hAnsi="宋体" w:cs="宋体" w:hint="eastAsia"/>
          <w:szCs w:val="21"/>
        </w:rPr>
        <w:t>图2-3-6-3</w:t>
      </w:r>
    </w:p>
    <w:p w:rsidR="003226FF" w:rsidRDefault="00EB717E">
      <w:pPr>
        <w:ind w:firstLineChars="200" w:firstLine="420"/>
      </w:pPr>
      <w:r>
        <w:rPr>
          <w:rFonts w:hint="eastAsia"/>
        </w:rPr>
        <w:t>交换机的重启</w:t>
      </w:r>
      <w:r>
        <w:rPr>
          <w:rFonts w:hint="eastAsia"/>
        </w:rPr>
        <w:t>/</w:t>
      </w:r>
      <w:r>
        <w:rPr>
          <w:rFonts w:hint="eastAsia"/>
        </w:rPr>
        <w:t>复位操作，如下图所示，进入交换机重启、交换机复位页面，</w:t>
      </w:r>
      <w:proofErr w:type="gramStart"/>
      <w:r>
        <w:rPr>
          <w:rFonts w:hint="eastAsia"/>
        </w:rPr>
        <w:t>勾选交换机</w:t>
      </w:r>
      <w:proofErr w:type="gramEnd"/>
      <w:r>
        <w:rPr>
          <w:rFonts w:hint="eastAsia"/>
        </w:rPr>
        <w:t>，点击重启或恢复出厂按钮，即可对交换机进行相应的操作：</w:t>
      </w:r>
    </w:p>
    <w:p w:rsidR="003226FF" w:rsidRDefault="00EB717E">
      <w:pPr>
        <w:spacing w:line="360" w:lineRule="auto"/>
        <w:ind w:firstLineChars="200" w:firstLine="420"/>
        <w:jc w:val="center"/>
      </w:pPr>
      <w:r>
        <w:rPr>
          <w:noProof/>
        </w:rPr>
        <w:drawing>
          <wp:inline distT="0" distB="0" distL="114300" distR="114300">
            <wp:extent cx="5270500" cy="774700"/>
            <wp:effectExtent l="0" t="0" r="6350" b="6350"/>
            <wp:docPr id="11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6"/>
                    <pic:cNvPicPr>
                      <a:picLocks noChangeAspect="1"/>
                    </pic:cNvPicPr>
                  </pic:nvPicPr>
                  <pic:blipFill>
                    <a:blip r:embed="rId99"/>
                    <a:stretch>
                      <a:fillRect/>
                    </a:stretch>
                  </pic:blipFill>
                  <pic:spPr>
                    <a:xfrm>
                      <a:off x="0" y="0"/>
                      <a:ext cx="5270500" cy="774700"/>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图2-3-6-4</w:t>
      </w:r>
    </w:p>
    <w:p w:rsidR="003226FF" w:rsidRDefault="00EB717E">
      <w:pPr>
        <w:spacing w:line="360" w:lineRule="auto"/>
        <w:ind w:firstLineChars="200" w:firstLine="420"/>
        <w:jc w:val="center"/>
      </w:pPr>
      <w:r>
        <w:rPr>
          <w:noProof/>
        </w:rPr>
        <w:drawing>
          <wp:inline distT="0" distB="0" distL="114300" distR="114300">
            <wp:extent cx="5268595" cy="913765"/>
            <wp:effectExtent l="0" t="0" r="8255" b="635"/>
            <wp:docPr id="11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7"/>
                    <pic:cNvPicPr>
                      <a:picLocks noChangeAspect="1"/>
                    </pic:cNvPicPr>
                  </pic:nvPicPr>
                  <pic:blipFill>
                    <a:blip r:embed="rId100"/>
                    <a:stretch>
                      <a:fillRect/>
                    </a:stretch>
                  </pic:blipFill>
                  <pic:spPr>
                    <a:xfrm>
                      <a:off x="0" y="0"/>
                      <a:ext cx="5268595" cy="913765"/>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图2-3-6-5</w:t>
      </w:r>
    </w:p>
    <w:bookmarkEnd w:id="94"/>
    <w:bookmarkEnd w:id="95"/>
    <w:p w:rsidR="003226FF" w:rsidRDefault="00EB717E">
      <w:pPr>
        <w:spacing w:line="360" w:lineRule="auto"/>
        <w:rPr>
          <w:b/>
          <w:bCs/>
          <w:sz w:val="24"/>
        </w:rPr>
      </w:pPr>
      <w:r>
        <w:rPr>
          <w:rFonts w:hint="eastAsia"/>
          <w:b/>
          <w:bCs/>
          <w:sz w:val="24"/>
        </w:rPr>
        <w:t>3.</w:t>
      </w:r>
      <w:r>
        <w:rPr>
          <w:rFonts w:hint="eastAsia"/>
          <w:b/>
          <w:bCs/>
          <w:sz w:val="24"/>
        </w:rPr>
        <w:t>智能管理</w:t>
      </w:r>
    </w:p>
    <w:p w:rsidR="003226FF" w:rsidRDefault="00EB717E">
      <w:pPr>
        <w:ind w:firstLineChars="200" w:firstLine="420"/>
      </w:pPr>
      <w:r>
        <w:rPr>
          <w:rFonts w:hint="eastAsia"/>
        </w:rPr>
        <w:t>智能管理页面主要针对</w:t>
      </w:r>
      <w:r>
        <w:rPr>
          <w:rFonts w:hint="eastAsia"/>
        </w:rPr>
        <w:t>POE</w:t>
      </w:r>
      <w:r>
        <w:rPr>
          <w:rFonts w:hint="eastAsia"/>
        </w:rPr>
        <w:t>交换机的智能应用，包括交换机智能应用及交换机端口智能应用；</w:t>
      </w:r>
    </w:p>
    <w:p w:rsidR="003226FF" w:rsidRDefault="00EB717E">
      <w:pPr>
        <w:ind w:firstLineChars="200" w:firstLine="420"/>
      </w:pPr>
      <w:r>
        <w:rPr>
          <w:rFonts w:hint="eastAsia"/>
        </w:rPr>
        <w:t>POE</w:t>
      </w:r>
      <w:r>
        <w:rPr>
          <w:rFonts w:hint="eastAsia"/>
        </w:rPr>
        <w:t>智能应用功能可以定时的对</w:t>
      </w:r>
      <w:r>
        <w:rPr>
          <w:rFonts w:hint="eastAsia"/>
        </w:rPr>
        <w:t>POE</w:t>
      </w:r>
      <w:r>
        <w:rPr>
          <w:rFonts w:hint="eastAsia"/>
        </w:rPr>
        <w:t>交换机进行设备重启、所有供电端口的端口供电开启</w:t>
      </w:r>
      <w:r>
        <w:rPr>
          <w:rFonts w:hint="eastAsia"/>
        </w:rPr>
        <w:t>/</w:t>
      </w:r>
      <w:r>
        <w:rPr>
          <w:rFonts w:hint="eastAsia"/>
        </w:rPr>
        <w:t>关闭操作。如下图所示：</w:t>
      </w:r>
    </w:p>
    <w:p w:rsidR="003226FF" w:rsidRDefault="00EB717E">
      <w:pPr>
        <w:pStyle w:val="11"/>
        <w:ind w:firstLineChars="0" w:firstLine="0"/>
      </w:pPr>
      <w:r>
        <w:rPr>
          <w:noProof/>
        </w:rPr>
        <w:drawing>
          <wp:inline distT="0" distB="0" distL="114300" distR="114300">
            <wp:extent cx="5366385" cy="1151890"/>
            <wp:effectExtent l="0" t="0" r="5715" b="10160"/>
            <wp:docPr id="1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1"/>
                    <pic:cNvPicPr>
                      <a:picLocks noChangeAspect="1"/>
                    </pic:cNvPicPr>
                  </pic:nvPicPr>
                  <pic:blipFill>
                    <a:blip r:embed="rId101"/>
                    <a:stretch>
                      <a:fillRect/>
                    </a:stretch>
                  </pic:blipFill>
                  <pic:spPr>
                    <a:xfrm>
                      <a:off x="0" y="0"/>
                      <a:ext cx="5366385" cy="1151890"/>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r>
        <w:rPr>
          <w:rFonts w:ascii="宋体" w:hAnsi="宋体" w:cs="宋体" w:hint="eastAsia"/>
          <w:szCs w:val="21"/>
        </w:rPr>
        <w:t>2-3-6-6</w:t>
      </w:r>
    </w:p>
    <w:p w:rsidR="003226FF" w:rsidRDefault="00EB717E">
      <w:pPr>
        <w:ind w:firstLineChars="200" w:firstLine="420"/>
      </w:pPr>
      <w:r>
        <w:rPr>
          <w:rFonts w:hint="eastAsia"/>
        </w:rPr>
        <w:t>设备：选择需要进行定时操作的设备</w:t>
      </w:r>
    </w:p>
    <w:p w:rsidR="003226FF" w:rsidRDefault="00EB717E">
      <w:r>
        <w:rPr>
          <w:rFonts w:hint="eastAsia"/>
        </w:rPr>
        <w:t xml:space="preserve">    </w:t>
      </w:r>
      <w:r>
        <w:rPr>
          <w:rFonts w:hint="eastAsia"/>
        </w:rPr>
        <w:t>行为：选择需要进行的行为操作</w:t>
      </w:r>
    </w:p>
    <w:p w:rsidR="003226FF" w:rsidRDefault="00EB717E">
      <w:r>
        <w:rPr>
          <w:rFonts w:hint="eastAsia"/>
        </w:rPr>
        <w:t xml:space="preserve">    </w:t>
      </w:r>
      <w:r>
        <w:rPr>
          <w:rFonts w:hint="eastAsia"/>
        </w:rPr>
        <w:t>设备重启：设置此行为，所选择的设备将会重启</w:t>
      </w:r>
    </w:p>
    <w:p w:rsidR="003226FF" w:rsidRDefault="00EB717E">
      <w:r>
        <w:rPr>
          <w:rFonts w:hint="eastAsia"/>
        </w:rPr>
        <w:t xml:space="preserve">    </w:t>
      </w:r>
      <w:r>
        <w:rPr>
          <w:rFonts w:hint="eastAsia"/>
        </w:rPr>
        <w:t>端口供电开启：设置此行为，所选择的设备的所有供电端口的供电功能将会开启，即端口将能为终端设备供电</w:t>
      </w:r>
    </w:p>
    <w:p w:rsidR="003226FF" w:rsidRDefault="00EB717E">
      <w:r>
        <w:rPr>
          <w:rFonts w:hint="eastAsia"/>
        </w:rPr>
        <w:t xml:space="preserve">    </w:t>
      </w:r>
      <w:r>
        <w:rPr>
          <w:rFonts w:hint="eastAsia"/>
        </w:rPr>
        <w:t>端口供电关闭：设置此行为，所选择的设备的所有供电端口的供电功能将会关闭，即端口将不能为终端设备供电</w:t>
      </w:r>
    </w:p>
    <w:p w:rsidR="003226FF" w:rsidRDefault="00EB717E">
      <w:r>
        <w:rPr>
          <w:rFonts w:hint="eastAsia"/>
        </w:rPr>
        <w:t xml:space="preserve">    </w:t>
      </w:r>
      <w:r>
        <w:rPr>
          <w:rFonts w:hint="eastAsia"/>
        </w:rPr>
        <w:t>时间：设置此定时任务的执行时间</w:t>
      </w:r>
    </w:p>
    <w:p w:rsidR="003226FF" w:rsidRDefault="00EB717E">
      <w:r>
        <w:rPr>
          <w:rFonts w:hint="eastAsia"/>
        </w:rPr>
        <w:lastRenderedPageBreak/>
        <w:t xml:space="preserve">    </w:t>
      </w:r>
      <w:r>
        <w:rPr>
          <w:rFonts w:hint="eastAsia"/>
        </w:rPr>
        <w:t>重复：设置此定时任务规律性执行的时间</w:t>
      </w:r>
    </w:p>
    <w:p w:rsidR="003226FF" w:rsidRDefault="00EB717E">
      <w:r>
        <w:rPr>
          <w:rFonts w:hint="eastAsia"/>
        </w:rPr>
        <w:t xml:space="preserve">    </w:t>
      </w:r>
      <w:r>
        <w:rPr>
          <w:rFonts w:hint="eastAsia"/>
        </w:rPr>
        <w:t>使能：定时任务的开关，使能开启，定时任务生效，使能关闭，定时任务无效。</w:t>
      </w:r>
    </w:p>
    <w:p w:rsidR="003226FF" w:rsidRDefault="00EB717E">
      <w:pPr>
        <w:ind w:firstLine="420"/>
      </w:pPr>
      <w:r>
        <w:rPr>
          <w:rFonts w:hint="eastAsia"/>
        </w:rPr>
        <w:t>删除：可删除定时任务</w:t>
      </w:r>
    </w:p>
    <w:p w:rsidR="003226FF" w:rsidRDefault="003226FF">
      <w:pPr>
        <w:ind w:firstLine="420"/>
      </w:pPr>
    </w:p>
    <w:p w:rsidR="003226FF" w:rsidRDefault="00EB717E">
      <w:pPr>
        <w:ind w:firstLineChars="200" w:firstLine="420"/>
      </w:pPr>
      <w:r>
        <w:rPr>
          <w:rFonts w:hint="eastAsia"/>
        </w:rPr>
        <w:t>POE</w:t>
      </w:r>
      <w:r>
        <w:rPr>
          <w:rFonts w:hint="eastAsia"/>
        </w:rPr>
        <w:t>端口智能应用功能可以定时的对</w:t>
      </w:r>
      <w:r>
        <w:rPr>
          <w:rFonts w:hint="eastAsia"/>
        </w:rPr>
        <w:t>POE</w:t>
      </w:r>
      <w:r>
        <w:rPr>
          <w:rFonts w:hint="eastAsia"/>
        </w:rPr>
        <w:t>交换机的端口进行定时重启、供电端口的端口供电开启</w:t>
      </w:r>
      <w:r>
        <w:rPr>
          <w:rFonts w:hint="eastAsia"/>
        </w:rPr>
        <w:t>/</w:t>
      </w:r>
      <w:r>
        <w:rPr>
          <w:rFonts w:hint="eastAsia"/>
        </w:rPr>
        <w:t>关闭、端口的使能</w:t>
      </w:r>
      <w:r>
        <w:rPr>
          <w:rFonts w:hint="eastAsia"/>
        </w:rPr>
        <w:t>/</w:t>
      </w:r>
      <w:r>
        <w:rPr>
          <w:rFonts w:hint="eastAsia"/>
        </w:rPr>
        <w:t>禁用、智能重启操作。如下图所示：</w:t>
      </w:r>
    </w:p>
    <w:p w:rsidR="003226FF" w:rsidRDefault="00EB717E">
      <w:pPr>
        <w:rPr>
          <w:sz w:val="24"/>
        </w:rPr>
      </w:pPr>
      <w:r>
        <w:rPr>
          <w:noProof/>
        </w:rPr>
        <w:drawing>
          <wp:inline distT="0" distB="0" distL="114300" distR="114300">
            <wp:extent cx="5364480" cy="1584960"/>
            <wp:effectExtent l="0" t="0" r="7620" b="15240"/>
            <wp:docPr id="1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2"/>
                    <pic:cNvPicPr>
                      <a:picLocks noChangeAspect="1"/>
                    </pic:cNvPicPr>
                  </pic:nvPicPr>
                  <pic:blipFill>
                    <a:blip r:embed="rId102"/>
                    <a:stretch>
                      <a:fillRect/>
                    </a:stretch>
                  </pic:blipFill>
                  <pic:spPr>
                    <a:xfrm>
                      <a:off x="0" y="0"/>
                      <a:ext cx="5364480" cy="1584960"/>
                    </a:xfrm>
                    <a:prstGeom prst="rect">
                      <a:avLst/>
                    </a:prstGeom>
                    <a:noFill/>
                    <a:ln w="9525">
                      <a:noFill/>
                    </a:ln>
                  </pic:spPr>
                </pic:pic>
              </a:graphicData>
            </a:graphic>
          </wp:inline>
        </w:drawing>
      </w:r>
    </w:p>
    <w:p w:rsidR="003226FF" w:rsidRDefault="00EB717E">
      <w:pPr>
        <w:spacing w:line="360" w:lineRule="auto"/>
        <w:ind w:firstLineChars="200" w:firstLine="420"/>
        <w:jc w:val="center"/>
        <w:rPr>
          <w:rFonts w:ascii="宋体" w:hAnsi="宋体" w:cs="宋体"/>
          <w:szCs w:val="21"/>
        </w:rPr>
      </w:pPr>
      <w:r>
        <w:rPr>
          <w:rFonts w:ascii="宋体" w:hAnsi="宋体" w:cs="宋体" w:hint="eastAsia"/>
          <w:szCs w:val="21"/>
        </w:rPr>
        <w:t>2-3-6-7</w:t>
      </w:r>
    </w:p>
    <w:p w:rsidR="003226FF" w:rsidRDefault="00EB717E">
      <w:r>
        <w:rPr>
          <w:rFonts w:hint="eastAsia"/>
        </w:rPr>
        <w:t xml:space="preserve">    </w:t>
      </w:r>
      <w:r>
        <w:rPr>
          <w:rFonts w:hint="eastAsia"/>
        </w:rPr>
        <w:t>定时重启：设置此行为，所选择的设备的端口，将会重启，只对供电端口生效</w:t>
      </w:r>
    </w:p>
    <w:p w:rsidR="003226FF" w:rsidRDefault="00EB717E">
      <w:r>
        <w:rPr>
          <w:rFonts w:hint="eastAsia"/>
        </w:rPr>
        <w:t xml:space="preserve">    </w:t>
      </w:r>
      <w:r>
        <w:rPr>
          <w:rFonts w:hint="eastAsia"/>
        </w:rPr>
        <w:t>端口供电开启：设置此行为，所选择的设备的供电端口的供电功能将会开启，即端口将能为终端设备供电</w:t>
      </w:r>
    </w:p>
    <w:p w:rsidR="003226FF" w:rsidRDefault="00EB717E">
      <w:r>
        <w:rPr>
          <w:rFonts w:hint="eastAsia"/>
        </w:rPr>
        <w:t xml:space="preserve">    </w:t>
      </w:r>
      <w:r>
        <w:rPr>
          <w:rFonts w:hint="eastAsia"/>
        </w:rPr>
        <w:t>端口供电关闭：设置此行为，所选择的设备的供电端口的供电功能将会关闭，即端口将不能为终端设备供电</w:t>
      </w:r>
    </w:p>
    <w:p w:rsidR="003226FF" w:rsidRDefault="00EB717E">
      <w:r>
        <w:rPr>
          <w:rFonts w:hint="eastAsia"/>
        </w:rPr>
        <w:t xml:space="preserve">    </w:t>
      </w:r>
      <w:r>
        <w:rPr>
          <w:rFonts w:hint="eastAsia"/>
        </w:rPr>
        <w:t>端口使能：设置此行为，所选择的设备的端口将处于数据转发和供电状态。</w:t>
      </w:r>
    </w:p>
    <w:p w:rsidR="003226FF" w:rsidRDefault="00EB717E">
      <w:r>
        <w:rPr>
          <w:rFonts w:hint="eastAsia"/>
        </w:rPr>
        <w:t xml:space="preserve">    </w:t>
      </w:r>
      <w:r>
        <w:rPr>
          <w:rFonts w:hint="eastAsia"/>
        </w:rPr>
        <w:t>端口禁用：设置此行为，所选择的设备的端口将无法转发数据、供电。</w:t>
      </w:r>
    </w:p>
    <w:p w:rsidR="003226FF" w:rsidRDefault="00EB717E">
      <w:pPr>
        <w:ind w:firstLineChars="200" w:firstLine="420"/>
      </w:pPr>
      <w:r>
        <w:rPr>
          <w:rFonts w:hint="eastAsia"/>
        </w:rPr>
        <w:t>智能重启：此行为只对连接</w:t>
      </w:r>
      <w:r>
        <w:rPr>
          <w:rFonts w:hint="eastAsia"/>
        </w:rPr>
        <w:t>AP</w:t>
      </w:r>
      <w:r>
        <w:rPr>
          <w:rFonts w:hint="eastAsia"/>
        </w:rPr>
        <w:t>的端口生效，若</w:t>
      </w:r>
      <w:r>
        <w:rPr>
          <w:rFonts w:hint="eastAsia"/>
        </w:rPr>
        <w:t>AP</w:t>
      </w:r>
      <w:r>
        <w:rPr>
          <w:rFonts w:hint="eastAsia"/>
        </w:rPr>
        <w:t>连续</w:t>
      </w:r>
      <w:r>
        <w:rPr>
          <w:rFonts w:hint="eastAsia"/>
        </w:rPr>
        <w:t>10</w:t>
      </w:r>
      <w:r>
        <w:rPr>
          <w:rFonts w:hint="eastAsia"/>
        </w:rPr>
        <w:t>分钟不响应多业务云智能管理平台的报文，则会</w:t>
      </w:r>
      <w:proofErr w:type="gramStart"/>
      <w:r>
        <w:rPr>
          <w:rFonts w:hint="eastAsia"/>
        </w:rPr>
        <w:t>重启该接口</w:t>
      </w:r>
      <w:proofErr w:type="gramEnd"/>
      <w:r>
        <w:rPr>
          <w:rFonts w:hint="eastAsia"/>
        </w:rPr>
        <w:t>，</w:t>
      </w:r>
      <w:r>
        <w:rPr>
          <w:rFonts w:hint="eastAsia"/>
        </w:rPr>
        <w:t>1</w:t>
      </w:r>
      <w:r>
        <w:rPr>
          <w:rFonts w:hint="eastAsia"/>
        </w:rPr>
        <w:t>天内只重启一次</w:t>
      </w:r>
    </w:p>
    <w:p w:rsidR="003226FF" w:rsidRDefault="003226FF">
      <w:pPr>
        <w:spacing w:line="360" w:lineRule="auto"/>
      </w:pPr>
    </w:p>
    <w:p w:rsidR="003226FF" w:rsidRDefault="00EB717E">
      <w:pPr>
        <w:pStyle w:val="3"/>
        <w:numPr>
          <w:ilvl w:val="2"/>
          <w:numId w:val="0"/>
        </w:numPr>
        <w:ind w:left="142"/>
      </w:pPr>
      <w:bookmarkStart w:id="96" w:name="_Toc29265"/>
      <w:bookmarkStart w:id="97" w:name="_Toc32367"/>
      <w:bookmarkStart w:id="98" w:name="_Toc438631066"/>
      <w:bookmarkStart w:id="99" w:name="_Toc22273"/>
      <w:r>
        <w:rPr>
          <w:rFonts w:hint="eastAsia"/>
        </w:rPr>
        <w:t xml:space="preserve">2.3.7 </w:t>
      </w:r>
      <w:r>
        <w:rPr>
          <w:rFonts w:hint="eastAsia"/>
        </w:rPr>
        <w:t>路由器管理</w:t>
      </w:r>
      <w:bookmarkEnd w:id="96"/>
      <w:bookmarkEnd w:id="97"/>
      <w:bookmarkEnd w:id="98"/>
      <w:bookmarkEnd w:id="99"/>
    </w:p>
    <w:p w:rsidR="003226FF" w:rsidRDefault="00EB717E">
      <w:pPr>
        <w:ind w:firstLineChars="200" w:firstLine="420"/>
      </w:pPr>
      <w:r>
        <w:rPr>
          <w:rFonts w:hint="eastAsia"/>
        </w:rPr>
        <w:t>M-5</w:t>
      </w:r>
      <w:r>
        <w:rPr>
          <w:rFonts w:hint="eastAsia"/>
        </w:rPr>
        <w:t>可支持对</w:t>
      </w:r>
      <w:r>
        <w:rPr>
          <w:rFonts w:hint="eastAsia"/>
        </w:rPr>
        <w:t>TG</w:t>
      </w:r>
      <w:r>
        <w:rPr>
          <w:rFonts w:hint="eastAsia"/>
        </w:rPr>
        <w:t>品牌的路由器进行管理，根据路由器管理页面提示，输入路由</w:t>
      </w:r>
      <w:r>
        <w:rPr>
          <w:rFonts w:hint="eastAsia"/>
        </w:rPr>
        <w:t xml:space="preserve">IP </w:t>
      </w:r>
      <w:r>
        <w:rPr>
          <w:rFonts w:hint="eastAsia"/>
        </w:rPr>
        <w:t>可直接登录路由器界面，对路由器进行设置。</w:t>
      </w:r>
    </w:p>
    <w:p w:rsidR="003226FF" w:rsidRDefault="00EB717E">
      <w:pPr>
        <w:spacing w:line="360" w:lineRule="auto"/>
      </w:pPr>
      <w:r>
        <w:rPr>
          <w:noProof/>
        </w:rPr>
        <w:drawing>
          <wp:inline distT="0" distB="0" distL="114300" distR="114300">
            <wp:extent cx="5259070" cy="1673860"/>
            <wp:effectExtent l="0" t="0" r="17780" b="254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03"/>
                    <a:stretch>
                      <a:fillRect/>
                    </a:stretch>
                  </pic:blipFill>
                  <pic:spPr>
                    <a:xfrm>
                      <a:off x="0" y="0"/>
                      <a:ext cx="5259070" cy="1673860"/>
                    </a:xfrm>
                    <a:prstGeom prst="rect">
                      <a:avLst/>
                    </a:prstGeom>
                    <a:noFill/>
                    <a:ln w="9525">
                      <a:noFill/>
                    </a:ln>
                  </pic:spPr>
                </pic:pic>
              </a:graphicData>
            </a:graphic>
          </wp:inline>
        </w:drawing>
      </w:r>
    </w:p>
    <w:p w:rsidR="003226FF" w:rsidRDefault="00EB717E">
      <w:pPr>
        <w:spacing w:line="360" w:lineRule="auto"/>
        <w:ind w:firstLineChars="200" w:firstLine="420"/>
        <w:jc w:val="center"/>
        <w:rPr>
          <w:sz w:val="24"/>
        </w:rPr>
      </w:pPr>
      <w:r>
        <w:rPr>
          <w:rFonts w:ascii="宋体" w:hAnsi="宋体" w:cs="宋体" w:hint="eastAsia"/>
          <w:szCs w:val="21"/>
        </w:rPr>
        <w:t>2-3-7-1</w:t>
      </w:r>
    </w:p>
    <w:p w:rsidR="003226FF" w:rsidRDefault="00EB717E">
      <w:pPr>
        <w:ind w:firstLineChars="200" w:firstLine="420"/>
        <w:jc w:val="left"/>
      </w:pPr>
      <w:r>
        <w:rPr>
          <w:rFonts w:hint="eastAsia"/>
        </w:rPr>
        <w:t>路由器相关操作，可参看路由器产品手册。</w:t>
      </w:r>
    </w:p>
    <w:p w:rsidR="003226FF" w:rsidRDefault="003226FF">
      <w:pPr>
        <w:spacing w:line="360" w:lineRule="auto"/>
      </w:pPr>
    </w:p>
    <w:p w:rsidR="003226FF" w:rsidRDefault="00EB717E">
      <w:pPr>
        <w:pStyle w:val="3"/>
        <w:numPr>
          <w:ilvl w:val="2"/>
          <w:numId w:val="0"/>
        </w:numPr>
        <w:ind w:left="142"/>
      </w:pPr>
      <w:bookmarkStart w:id="100" w:name="_Toc8543"/>
      <w:bookmarkStart w:id="101" w:name="_Toc8301"/>
      <w:bookmarkStart w:id="102" w:name="_Toc13961"/>
      <w:r>
        <w:rPr>
          <w:rFonts w:hint="eastAsia"/>
        </w:rPr>
        <w:t xml:space="preserve">2.3.8 </w:t>
      </w:r>
      <w:r>
        <w:rPr>
          <w:rFonts w:hint="eastAsia"/>
        </w:rPr>
        <w:t>高级策略</w:t>
      </w:r>
      <w:bookmarkEnd w:id="100"/>
      <w:bookmarkEnd w:id="101"/>
      <w:bookmarkEnd w:id="102"/>
    </w:p>
    <w:p w:rsidR="003226FF" w:rsidRDefault="00EB717E">
      <w:pPr>
        <w:ind w:firstLineChars="200" w:firstLine="420"/>
      </w:pPr>
      <w:r>
        <w:rPr>
          <w:rFonts w:hint="eastAsia"/>
        </w:rPr>
        <w:t>高级策略主要是配置用户的一些业务需求。高级策略二级菜单包括</w:t>
      </w:r>
      <w:r>
        <w:rPr>
          <w:rFonts w:hint="eastAsia"/>
        </w:rPr>
        <w:t>3</w:t>
      </w:r>
      <w:r>
        <w:rPr>
          <w:rFonts w:hint="eastAsia"/>
        </w:rPr>
        <w:t>个三级菜单，依次是黑白名单、</w:t>
      </w:r>
      <w:r>
        <w:rPr>
          <w:rFonts w:hint="eastAsia"/>
        </w:rPr>
        <w:t>ACL</w:t>
      </w:r>
      <w:r>
        <w:rPr>
          <w:rFonts w:hint="eastAsia"/>
        </w:rPr>
        <w:t>配置、带宽管理。</w:t>
      </w:r>
    </w:p>
    <w:p w:rsidR="003226FF" w:rsidRDefault="00EB717E">
      <w:pPr>
        <w:pStyle w:val="4"/>
        <w:numPr>
          <w:ilvl w:val="3"/>
          <w:numId w:val="0"/>
        </w:numPr>
        <w:rPr>
          <w:sz w:val="24"/>
          <w:szCs w:val="24"/>
        </w:rPr>
      </w:pPr>
      <w:bookmarkStart w:id="103" w:name="_Toc774"/>
      <w:bookmarkStart w:id="104" w:name="_Toc20793"/>
      <w:r>
        <w:rPr>
          <w:rFonts w:hint="eastAsia"/>
          <w:sz w:val="24"/>
          <w:szCs w:val="24"/>
        </w:rPr>
        <w:t>1.</w:t>
      </w:r>
      <w:r>
        <w:rPr>
          <w:rFonts w:hint="eastAsia"/>
          <w:sz w:val="24"/>
          <w:szCs w:val="24"/>
        </w:rPr>
        <w:t>黑白名单</w:t>
      </w:r>
      <w:bookmarkEnd w:id="103"/>
      <w:bookmarkEnd w:id="104"/>
    </w:p>
    <w:p w:rsidR="003226FF" w:rsidRDefault="00EB717E">
      <w:pPr>
        <w:ind w:firstLineChars="200" w:firstLine="420"/>
      </w:pPr>
      <w:r>
        <w:t>黑白名单功能开启认证功能后生效，可实现限制指定用户的上网行为，配置为黑名单的用户，无论是否已认证，都</w:t>
      </w:r>
      <w:r>
        <w:rPr>
          <w:rFonts w:hint="eastAsia"/>
        </w:rPr>
        <w:t>将被</w:t>
      </w:r>
      <w:r>
        <w:t>禁止上网，配置为白名单的用户，无需认证，可直接上网。</w:t>
      </w:r>
    </w:p>
    <w:p w:rsidR="003226FF" w:rsidRDefault="00EB717E">
      <w:pPr>
        <w:ind w:firstLineChars="200" w:firstLine="420"/>
        <w:rPr>
          <w:color w:val="0000FF"/>
        </w:rPr>
      </w:pPr>
      <w:r>
        <w:rPr>
          <w:color w:val="0000FF"/>
        </w:rPr>
        <w:t>注意：黑白名单功能生效的前提是</w:t>
      </w:r>
      <w:r>
        <w:rPr>
          <w:rFonts w:hint="eastAsia"/>
          <w:color w:val="0000FF"/>
        </w:rPr>
        <w:t>多业务云智能管理平台</w:t>
      </w:r>
      <w:r>
        <w:rPr>
          <w:color w:val="0000FF"/>
        </w:rPr>
        <w:t>开启了认证功能，</w:t>
      </w:r>
      <w:r>
        <w:rPr>
          <w:rFonts w:hint="eastAsia"/>
          <w:color w:val="0000FF"/>
        </w:rPr>
        <w:t>M-5</w:t>
      </w:r>
      <w:r>
        <w:rPr>
          <w:color w:val="0000FF"/>
        </w:rPr>
        <w:t>最大支持</w:t>
      </w:r>
      <w:r>
        <w:rPr>
          <w:color w:val="0000FF"/>
        </w:rPr>
        <w:t>1</w:t>
      </w:r>
      <w:r w:rsidR="00D16560">
        <w:rPr>
          <w:color w:val="0000FF"/>
        </w:rPr>
        <w:t>024</w:t>
      </w:r>
      <w:r>
        <w:rPr>
          <w:color w:val="0000FF"/>
        </w:rPr>
        <w:t>条黑白名单条目。</w:t>
      </w:r>
    </w:p>
    <w:p w:rsidR="003226FF" w:rsidRDefault="00EB717E">
      <w:pPr>
        <w:ind w:firstLineChars="200" w:firstLine="420"/>
      </w:pPr>
      <w:r>
        <w:t>如下图</w:t>
      </w:r>
      <w:r>
        <w:rPr>
          <w:rFonts w:hint="eastAsia"/>
        </w:rPr>
        <w:t>2-3-8-1</w:t>
      </w:r>
      <w:r>
        <w:rPr>
          <w:rFonts w:hint="eastAsia"/>
        </w:rPr>
        <w:t>所示</w:t>
      </w:r>
      <w:r>
        <w:t>，黑白名单页面。可实现添加、删除黑白名单条目。</w:t>
      </w:r>
    </w:p>
    <w:p w:rsidR="003226FF" w:rsidRDefault="00EB717E">
      <w:pPr>
        <w:spacing w:line="360" w:lineRule="auto"/>
        <w:rPr>
          <w:sz w:val="24"/>
        </w:rPr>
      </w:pPr>
      <w:r>
        <w:rPr>
          <w:noProof/>
        </w:rPr>
        <w:drawing>
          <wp:inline distT="0" distB="0" distL="114300" distR="114300">
            <wp:extent cx="5368290" cy="1724025"/>
            <wp:effectExtent l="0" t="0" r="3810" b="9525"/>
            <wp:docPr id="6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6"/>
                    <pic:cNvPicPr>
                      <a:picLocks noChangeAspect="1"/>
                    </pic:cNvPicPr>
                  </pic:nvPicPr>
                  <pic:blipFill>
                    <a:blip r:embed="rId104"/>
                    <a:stretch>
                      <a:fillRect/>
                    </a:stretch>
                  </pic:blipFill>
                  <pic:spPr>
                    <a:xfrm>
                      <a:off x="0" y="0"/>
                      <a:ext cx="5368290" cy="172402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图2-3-8-1</w:t>
      </w:r>
    </w:p>
    <w:p w:rsidR="003226FF" w:rsidRDefault="00EB717E">
      <w:r>
        <w:t>【示例</w:t>
      </w:r>
      <w:r>
        <w:t>1</w:t>
      </w:r>
      <w:r>
        <w:t>】添加一个白名单条目</w:t>
      </w:r>
    </w:p>
    <w:p w:rsidR="003226FF" w:rsidRDefault="00EB717E">
      <w:pPr>
        <w:ind w:firstLineChars="200" w:firstLine="420"/>
      </w:pPr>
      <w:r>
        <w:t>单击</w:t>
      </w:r>
      <w:r>
        <w:rPr>
          <w:rFonts w:hint="eastAsia"/>
        </w:rPr>
        <w:t>“</w:t>
      </w:r>
      <w:r>
        <w:t>添加</w:t>
      </w:r>
      <w:r>
        <w:rPr>
          <w:rFonts w:hint="eastAsia"/>
        </w:rPr>
        <w:t>”</w:t>
      </w:r>
      <w:r>
        <w:t>按钮，填写白名单用户名称、终端</w:t>
      </w:r>
      <w:r>
        <w:t>MAC</w:t>
      </w:r>
      <w:r>
        <w:t>地址、业务行为</w:t>
      </w:r>
      <w:r>
        <w:rPr>
          <w:rFonts w:hint="eastAsia"/>
        </w:rPr>
        <w:t>“</w:t>
      </w:r>
      <w:r>
        <w:t>通过</w:t>
      </w:r>
      <w:r>
        <w:rPr>
          <w:rFonts w:hint="eastAsia"/>
        </w:rPr>
        <w:t>”</w:t>
      </w:r>
      <w:r>
        <w:t>，应用，配置完成。</w:t>
      </w:r>
    </w:p>
    <w:p w:rsidR="003226FF" w:rsidRDefault="00EB717E">
      <w:r>
        <w:t>【示例</w:t>
      </w:r>
      <w:r>
        <w:t>2</w:t>
      </w:r>
      <w:r>
        <w:t>】添加一个黑名单条目</w:t>
      </w:r>
    </w:p>
    <w:p w:rsidR="003226FF" w:rsidRDefault="00EB717E">
      <w:pPr>
        <w:ind w:firstLineChars="200" w:firstLine="420"/>
      </w:pPr>
      <w:r>
        <w:t>单击</w:t>
      </w:r>
      <w:r>
        <w:rPr>
          <w:rFonts w:hint="eastAsia"/>
        </w:rPr>
        <w:t>“</w:t>
      </w:r>
      <w:r>
        <w:t>添加</w:t>
      </w:r>
      <w:r>
        <w:rPr>
          <w:rFonts w:hint="eastAsia"/>
        </w:rPr>
        <w:t>”</w:t>
      </w:r>
      <w:r>
        <w:t>按钮，填写黑名单用户名称、终端</w:t>
      </w:r>
      <w:r>
        <w:t>MAC</w:t>
      </w:r>
      <w:r>
        <w:t>地址、业务行为</w:t>
      </w:r>
      <w:r>
        <w:rPr>
          <w:rFonts w:hint="eastAsia"/>
        </w:rPr>
        <w:t>“</w:t>
      </w:r>
      <w:r>
        <w:t>丢弃</w:t>
      </w:r>
      <w:r>
        <w:rPr>
          <w:rFonts w:hint="eastAsia"/>
        </w:rPr>
        <w:t>”</w:t>
      </w:r>
      <w:r>
        <w:t>，应用，配置完成。</w:t>
      </w:r>
    </w:p>
    <w:p w:rsidR="003226FF" w:rsidRDefault="00EB717E">
      <w:r>
        <w:t>【示例</w:t>
      </w:r>
      <w:r>
        <w:t>3</w:t>
      </w:r>
      <w:r>
        <w:t>】删除黑名单条目</w:t>
      </w:r>
    </w:p>
    <w:p w:rsidR="003226FF" w:rsidRDefault="00EB717E">
      <w:pPr>
        <w:ind w:firstLineChars="200" w:firstLine="420"/>
      </w:pPr>
      <w:r>
        <w:t>选中指定的一个、多个或全部黑名单用户名称，单击</w:t>
      </w:r>
      <w:r>
        <w:rPr>
          <w:rFonts w:hint="eastAsia"/>
        </w:rPr>
        <w:t>“</w:t>
      </w:r>
      <w:r>
        <w:t>删除</w:t>
      </w:r>
      <w:r>
        <w:rPr>
          <w:rFonts w:hint="eastAsia"/>
        </w:rPr>
        <w:t>”</w:t>
      </w:r>
      <w:r>
        <w:t>，即完成删除黑名单条目操作。</w:t>
      </w:r>
    </w:p>
    <w:p w:rsidR="003226FF" w:rsidRDefault="00EB717E">
      <w:pPr>
        <w:ind w:firstLineChars="200" w:firstLine="420"/>
      </w:pPr>
      <w:r>
        <w:t>黑白名单条目名称为对该用户进行简单的描述，以便区分，名称支持字母、数字或连字符组成。</w:t>
      </w:r>
    </w:p>
    <w:p w:rsidR="003226FF" w:rsidRDefault="00EB717E">
      <w:pPr>
        <w:ind w:firstLineChars="200" w:firstLine="420"/>
      </w:pPr>
      <w:r>
        <w:t>业务行为：指添加的用户的上网行为是通过还是禁止，可选</w:t>
      </w:r>
      <w:r>
        <w:rPr>
          <w:rFonts w:hint="eastAsia"/>
        </w:rPr>
        <w:t>“</w:t>
      </w:r>
      <w:r>
        <w:t>通过</w:t>
      </w:r>
      <w:r>
        <w:rPr>
          <w:rFonts w:hint="eastAsia"/>
        </w:rPr>
        <w:t>”</w:t>
      </w:r>
      <w:r>
        <w:t>或</w:t>
      </w:r>
      <w:r>
        <w:rPr>
          <w:rFonts w:hint="eastAsia"/>
        </w:rPr>
        <w:t>“</w:t>
      </w:r>
      <w:r>
        <w:t>丢弃</w:t>
      </w:r>
      <w:r>
        <w:rPr>
          <w:rFonts w:hint="eastAsia"/>
        </w:rPr>
        <w:t>”</w:t>
      </w:r>
      <w:r>
        <w:t>，通过即配置终端为白名单用户，丢弃则配置终端为黑名单用户；</w:t>
      </w:r>
    </w:p>
    <w:p w:rsidR="003226FF" w:rsidRDefault="00EB717E">
      <w:pPr>
        <w:ind w:firstLineChars="200" w:firstLine="420"/>
      </w:pPr>
      <w:r>
        <w:t>同时，认证用户可在【监控统计</w:t>
      </w:r>
      <w:r>
        <w:t>—</w:t>
      </w:r>
      <w:r>
        <w:t>用户</w:t>
      </w:r>
      <w:r>
        <w:rPr>
          <w:rFonts w:hint="eastAsia"/>
        </w:rPr>
        <w:t>列表</w:t>
      </w:r>
      <w:r>
        <w:t>】页面，</w:t>
      </w:r>
      <w:r>
        <w:rPr>
          <w:rFonts w:hint="eastAsia"/>
        </w:rPr>
        <w:t>单</w:t>
      </w:r>
      <w:r>
        <w:t>击黑白名单图标，进行快捷添加，单击后会提示填写黑白名单用户名，填写后确认，即添加成功，如下图</w:t>
      </w:r>
      <w:r>
        <w:rPr>
          <w:rFonts w:hint="eastAsia"/>
        </w:rPr>
        <w:t>3-1-37</w:t>
      </w:r>
      <w:r>
        <w:t>示。</w:t>
      </w:r>
    </w:p>
    <w:p w:rsidR="003226FF" w:rsidRDefault="00EB717E">
      <w:pPr>
        <w:spacing w:line="360" w:lineRule="auto"/>
      </w:pPr>
      <w:r>
        <w:rPr>
          <w:noProof/>
        </w:rPr>
        <w:drawing>
          <wp:inline distT="0" distB="0" distL="114300" distR="114300">
            <wp:extent cx="5486400" cy="937895"/>
            <wp:effectExtent l="0" t="0" r="0" b="14605"/>
            <wp:docPr id="6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7"/>
                    <pic:cNvPicPr>
                      <a:picLocks noChangeAspect="1"/>
                    </pic:cNvPicPr>
                  </pic:nvPicPr>
                  <pic:blipFill>
                    <a:blip r:embed="rId105"/>
                    <a:stretch>
                      <a:fillRect/>
                    </a:stretch>
                  </pic:blipFill>
                  <pic:spPr>
                    <a:xfrm>
                      <a:off x="0" y="0"/>
                      <a:ext cx="5486400" cy="93789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lastRenderedPageBreak/>
        <w:t>图2-3-8-2</w:t>
      </w:r>
    </w:p>
    <w:p w:rsidR="003226FF" w:rsidRDefault="00EB717E">
      <w:pPr>
        <w:ind w:firstLineChars="200" w:firstLine="420"/>
      </w:pPr>
      <w:r>
        <w:t>在黑白名单页面可以看到黑白名单用户信息。</w:t>
      </w:r>
      <w:r>
        <w:rPr>
          <w:rFonts w:hint="eastAsia"/>
        </w:rPr>
        <w:t>如</w:t>
      </w:r>
      <w:r>
        <w:t>图</w:t>
      </w:r>
      <w:r>
        <w:rPr>
          <w:rFonts w:hint="eastAsia"/>
        </w:rPr>
        <w:t>2-3-8-3</w:t>
      </w:r>
      <w:r>
        <w:rPr>
          <w:rFonts w:hint="eastAsia"/>
        </w:rPr>
        <w:t>所示：</w:t>
      </w:r>
    </w:p>
    <w:p w:rsidR="003226FF" w:rsidRDefault="00EB717E">
      <w:pPr>
        <w:spacing w:line="360" w:lineRule="auto"/>
        <w:rPr>
          <w:sz w:val="24"/>
        </w:rPr>
      </w:pPr>
      <w:r>
        <w:rPr>
          <w:noProof/>
        </w:rPr>
        <w:drawing>
          <wp:inline distT="0" distB="0" distL="114300" distR="114300">
            <wp:extent cx="5365115" cy="981075"/>
            <wp:effectExtent l="0" t="0" r="6985" b="9525"/>
            <wp:docPr id="6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8"/>
                    <pic:cNvPicPr>
                      <a:picLocks noChangeAspect="1"/>
                    </pic:cNvPicPr>
                  </pic:nvPicPr>
                  <pic:blipFill>
                    <a:blip r:embed="rId106"/>
                    <a:stretch>
                      <a:fillRect/>
                    </a:stretch>
                  </pic:blipFill>
                  <pic:spPr>
                    <a:xfrm>
                      <a:off x="0" y="0"/>
                      <a:ext cx="5365115" cy="98107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w:t>
      </w:r>
      <w:r>
        <w:rPr>
          <w:rFonts w:hint="eastAsia"/>
        </w:rPr>
        <w:t>2-3-8-3</w:t>
      </w:r>
    </w:p>
    <w:p w:rsidR="003226FF" w:rsidRDefault="00EB717E">
      <w:pPr>
        <w:spacing w:line="360" w:lineRule="auto"/>
        <w:rPr>
          <w:sz w:val="24"/>
        </w:rPr>
      </w:pPr>
      <w:r>
        <w:rPr>
          <w:sz w:val="24"/>
        </w:rPr>
        <w:t xml:space="preserve">    </w:t>
      </w:r>
      <w:r>
        <w:t>配置完成后，请根据页面右上角保存配置提示，及时保存当前配置。</w:t>
      </w:r>
    </w:p>
    <w:p w:rsidR="003226FF" w:rsidRDefault="00EB717E">
      <w:pPr>
        <w:pStyle w:val="4"/>
        <w:numPr>
          <w:ilvl w:val="3"/>
          <w:numId w:val="0"/>
        </w:numPr>
        <w:rPr>
          <w:sz w:val="24"/>
          <w:szCs w:val="24"/>
        </w:rPr>
      </w:pPr>
      <w:bookmarkStart w:id="105" w:name="_Toc7678"/>
      <w:bookmarkStart w:id="106" w:name="_Toc13478"/>
      <w:bookmarkStart w:id="107" w:name="_Toc427241411"/>
      <w:bookmarkStart w:id="108" w:name="_Toc24001"/>
      <w:r>
        <w:rPr>
          <w:rFonts w:hint="eastAsia"/>
          <w:sz w:val="24"/>
          <w:szCs w:val="24"/>
        </w:rPr>
        <w:t>2.ACL</w:t>
      </w:r>
      <w:r>
        <w:rPr>
          <w:rFonts w:hint="eastAsia"/>
          <w:sz w:val="24"/>
          <w:szCs w:val="24"/>
        </w:rPr>
        <w:t>配置</w:t>
      </w:r>
      <w:bookmarkEnd w:id="105"/>
      <w:bookmarkEnd w:id="106"/>
      <w:bookmarkEnd w:id="107"/>
      <w:bookmarkEnd w:id="108"/>
    </w:p>
    <w:p w:rsidR="003226FF" w:rsidRDefault="00EB717E">
      <w:pPr>
        <w:ind w:firstLineChars="200" w:firstLine="420"/>
      </w:pPr>
      <w:r>
        <w:t>开启认证功能后，</w:t>
      </w:r>
      <w:r>
        <w:t>ACL</w:t>
      </w:r>
      <w:r>
        <w:t>配置功能生效。通过配置</w:t>
      </w:r>
      <w:r>
        <w:t xml:space="preserve">ACL </w:t>
      </w:r>
      <w:r>
        <w:t>规则，可实现限制局域网内终端设备的接入访问控制。</w:t>
      </w:r>
    </w:p>
    <w:p w:rsidR="003226FF" w:rsidRDefault="00EB717E">
      <w:pPr>
        <w:ind w:firstLineChars="200" w:firstLine="420"/>
      </w:pPr>
      <w:r>
        <w:rPr>
          <w:color w:val="0000FF"/>
        </w:rPr>
        <w:t>注意：</w:t>
      </w:r>
      <w:r>
        <w:rPr>
          <w:color w:val="0000FF"/>
        </w:rPr>
        <w:t>ACL</w:t>
      </w:r>
      <w:r>
        <w:rPr>
          <w:color w:val="0000FF"/>
        </w:rPr>
        <w:t>功能生效的前提是</w:t>
      </w:r>
      <w:r>
        <w:rPr>
          <w:rFonts w:hint="eastAsia"/>
          <w:color w:val="0000FF"/>
        </w:rPr>
        <w:t>多业务云智能管理平台</w:t>
      </w:r>
      <w:r>
        <w:rPr>
          <w:color w:val="0000FF"/>
        </w:rPr>
        <w:t>开启了认证功能，</w:t>
      </w:r>
      <w:r>
        <w:rPr>
          <w:rFonts w:hint="eastAsia"/>
          <w:color w:val="0000FF"/>
        </w:rPr>
        <w:t>M-5</w:t>
      </w:r>
      <w:r>
        <w:rPr>
          <w:color w:val="0000FF"/>
        </w:rPr>
        <w:t>最大支持</w:t>
      </w:r>
      <w:r>
        <w:rPr>
          <w:color w:val="0000FF"/>
        </w:rPr>
        <w:t>16</w:t>
      </w:r>
      <w:r>
        <w:rPr>
          <w:color w:val="0000FF"/>
        </w:rPr>
        <w:t>条</w:t>
      </w:r>
      <w:r>
        <w:rPr>
          <w:color w:val="0000FF"/>
        </w:rPr>
        <w:t>ACL</w:t>
      </w:r>
      <w:r>
        <w:rPr>
          <w:color w:val="0000FF"/>
        </w:rPr>
        <w:t>配置条目。</w:t>
      </w:r>
    </w:p>
    <w:p w:rsidR="003226FF" w:rsidRDefault="00EB717E">
      <w:pPr>
        <w:ind w:firstLineChars="200" w:firstLine="420"/>
      </w:pPr>
      <w:r>
        <w:t>如下图</w:t>
      </w:r>
      <w:r>
        <w:rPr>
          <w:rFonts w:hint="eastAsia"/>
        </w:rPr>
        <w:t>所示的</w:t>
      </w:r>
      <w:r>
        <w:t>ACL</w:t>
      </w:r>
      <w:r>
        <w:t>配置页面。</w:t>
      </w:r>
    </w:p>
    <w:p w:rsidR="003226FF" w:rsidRDefault="00EB717E">
      <w:pPr>
        <w:spacing w:line="360" w:lineRule="auto"/>
        <w:rPr>
          <w:sz w:val="24"/>
        </w:rPr>
      </w:pPr>
      <w:r>
        <w:rPr>
          <w:noProof/>
        </w:rPr>
        <w:drawing>
          <wp:inline distT="0" distB="0" distL="114300" distR="114300">
            <wp:extent cx="5269230" cy="1526540"/>
            <wp:effectExtent l="0" t="0" r="7620" b="16510"/>
            <wp:docPr id="12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8"/>
                    <pic:cNvPicPr>
                      <a:picLocks noChangeAspect="1"/>
                    </pic:cNvPicPr>
                  </pic:nvPicPr>
                  <pic:blipFill>
                    <a:blip r:embed="rId107"/>
                    <a:stretch>
                      <a:fillRect/>
                    </a:stretch>
                  </pic:blipFill>
                  <pic:spPr>
                    <a:xfrm>
                      <a:off x="0" y="0"/>
                      <a:ext cx="5269230" cy="1526540"/>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w:t>
      </w:r>
      <w:r>
        <w:rPr>
          <w:rFonts w:hint="eastAsia"/>
        </w:rPr>
        <w:t>2-3-8-3</w:t>
      </w:r>
    </w:p>
    <w:p w:rsidR="003226FF" w:rsidRDefault="00EB717E">
      <w:pPr>
        <w:ind w:firstLineChars="200" w:firstLine="420"/>
      </w:pPr>
      <w:r>
        <w:t>添加：实现添加一条</w:t>
      </w:r>
      <w:r>
        <w:t>ACL</w:t>
      </w:r>
      <w:r>
        <w:t>条目。</w:t>
      </w:r>
    </w:p>
    <w:p w:rsidR="003226FF" w:rsidRDefault="00EB717E">
      <w:pPr>
        <w:ind w:firstLineChars="200" w:firstLine="420"/>
      </w:pPr>
      <w:r>
        <w:t>删除：选中指定</w:t>
      </w:r>
      <w:r>
        <w:t>ACL</w:t>
      </w:r>
      <w:r>
        <w:t>条目，实现删除操作。</w:t>
      </w:r>
    </w:p>
    <w:p w:rsidR="003226FF" w:rsidRDefault="00EB717E">
      <w:pPr>
        <w:ind w:firstLineChars="200" w:firstLine="420"/>
      </w:pPr>
      <w:r>
        <w:t>应用：保存配置的规则，并使其生效。</w:t>
      </w:r>
    </w:p>
    <w:p w:rsidR="003226FF" w:rsidRDefault="00EB717E">
      <w:pPr>
        <w:ind w:firstLineChars="200" w:firstLine="420"/>
      </w:pPr>
      <w:r>
        <w:rPr>
          <w:rFonts w:hint="eastAsia"/>
        </w:rPr>
        <w:t>选择</w:t>
      </w:r>
      <w:r>
        <w:t>：可</w:t>
      </w:r>
      <w:proofErr w:type="gramStart"/>
      <w:r>
        <w:t>实现勾选对应</w:t>
      </w:r>
      <w:proofErr w:type="gramEnd"/>
      <w:r>
        <w:t>的</w:t>
      </w:r>
      <w:r>
        <w:t>ACL</w:t>
      </w:r>
      <w:r>
        <w:t>条目，进行</w:t>
      </w:r>
      <w:r>
        <w:rPr>
          <w:rFonts w:hint="eastAsia"/>
        </w:rPr>
        <w:t>“</w:t>
      </w:r>
      <w:r>
        <w:t>删除</w:t>
      </w:r>
      <w:r>
        <w:rPr>
          <w:rFonts w:hint="eastAsia"/>
        </w:rPr>
        <w:t>”</w:t>
      </w:r>
      <w:r>
        <w:t>操作。</w:t>
      </w:r>
    </w:p>
    <w:p w:rsidR="003226FF" w:rsidRDefault="00EB717E">
      <w:pPr>
        <w:ind w:firstLineChars="200" w:firstLine="420"/>
      </w:pPr>
      <w:r>
        <w:t>ACL</w:t>
      </w:r>
      <w:r>
        <w:t>名称：</w:t>
      </w:r>
      <w:r>
        <w:t>ACL</w:t>
      </w:r>
      <w:r>
        <w:t>配置名称，名称需唯一。可对该条目进行简单的描述，以便区分，名称可由英文、数字或连字符组成。</w:t>
      </w:r>
    </w:p>
    <w:p w:rsidR="003226FF" w:rsidRDefault="00EB717E">
      <w:pPr>
        <w:ind w:firstLineChars="200" w:firstLine="420"/>
      </w:pPr>
      <w:r>
        <w:t>协议规则：分为</w:t>
      </w:r>
      <w:r>
        <w:t>IP</w:t>
      </w:r>
      <w:r>
        <w:t>、</w:t>
      </w:r>
      <w:r>
        <w:t>ICMP</w:t>
      </w:r>
      <w:r>
        <w:t>、</w:t>
      </w:r>
      <w:r>
        <w:t>TCP</w:t>
      </w:r>
      <w:r>
        <w:t>、</w:t>
      </w:r>
      <w:r>
        <w:t xml:space="preserve">UDP </w:t>
      </w:r>
      <w:r>
        <w:t>四种协议，可设置对应的协议规则，通过协议过滤，达到访问控制的效果。</w:t>
      </w:r>
    </w:p>
    <w:p w:rsidR="003226FF" w:rsidRDefault="00EB717E">
      <w:pPr>
        <w:ind w:firstLineChars="200" w:firstLine="420"/>
      </w:pPr>
      <w:r>
        <w:t>用户网络：需要过滤的用户</w:t>
      </w:r>
      <w:r>
        <w:t>IP</w:t>
      </w:r>
      <w:r>
        <w:t>地址和掩码，格式为</w:t>
      </w:r>
      <w:r>
        <w:t>IP/</w:t>
      </w:r>
      <w:proofErr w:type="gramStart"/>
      <w:r>
        <w:t>掩码位</w:t>
      </w:r>
      <w:proofErr w:type="gramEnd"/>
      <w:r>
        <w:t xml:space="preserve"> </w:t>
      </w:r>
      <w:r>
        <w:t>，如</w:t>
      </w:r>
      <w:r>
        <w:t>1.1.1.</w:t>
      </w:r>
      <w:r>
        <w:rPr>
          <w:rFonts w:hint="eastAsia"/>
        </w:rPr>
        <w:t>1/24</w:t>
      </w:r>
      <w:r>
        <w:t>，表示需要过滤的</w:t>
      </w:r>
      <w:r>
        <w:t>IP</w:t>
      </w:r>
      <w:r>
        <w:rPr>
          <w:rFonts w:hint="eastAsia"/>
        </w:rPr>
        <w:t>地址段</w:t>
      </w:r>
      <w:r>
        <w:t>为</w:t>
      </w:r>
      <w:r>
        <w:t>1.1.1.1</w:t>
      </w:r>
      <w:r>
        <w:rPr>
          <w:rFonts w:hint="eastAsia"/>
        </w:rPr>
        <w:t>~1.1.1.255</w:t>
      </w:r>
      <w:r>
        <w:t>，填</w:t>
      </w:r>
      <w:r>
        <w:t>0.0.0.0/0</w:t>
      </w:r>
      <w:r>
        <w:rPr>
          <w:rFonts w:hint="eastAsia"/>
        </w:rPr>
        <w:t>即</w:t>
      </w:r>
      <w:r>
        <w:t>表示所有用户。</w:t>
      </w:r>
    </w:p>
    <w:p w:rsidR="003226FF" w:rsidRDefault="00EB717E">
      <w:pPr>
        <w:ind w:firstLineChars="200" w:firstLine="420"/>
      </w:pPr>
      <w:r>
        <w:t>源端口：需要过滤的源端口，若不确定可配置为</w:t>
      </w:r>
      <w:r>
        <w:t>0</w:t>
      </w:r>
      <w:r>
        <w:t>，填</w:t>
      </w:r>
      <w:r>
        <w:t>0</w:t>
      </w:r>
      <w:r>
        <w:t>为缺省。</w:t>
      </w:r>
    </w:p>
    <w:p w:rsidR="003226FF" w:rsidRDefault="00EB717E">
      <w:pPr>
        <w:ind w:firstLineChars="200" w:firstLine="420"/>
      </w:pPr>
      <w:r>
        <w:t>目的网络：需要过滤的目的</w:t>
      </w:r>
      <w:r>
        <w:t>IP</w:t>
      </w:r>
      <w:r>
        <w:t>地址和掩码，格式为</w:t>
      </w:r>
      <w:r>
        <w:t>IP/</w:t>
      </w:r>
      <w:proofErr w:type="gramStart"/>
      <w:r>
        <w:t>掩码位</w:t>
      </w:r>
      <w:proofErr w:type="gramEnd"/>
      <w:r>
        <w:t xml:space="preserve"> </w:t>
      </w:r>
      <w:r>
        <w:t>，如</w:t>
      </w:r>
      <w:r>
        <w:t>2.2.2.2/24</w:t>
      </w:r>
      <w:r>
        <w:t>，表示需要过滤的</w:t>
      </w:r>
      <w:r>
        <w:t>IP</w:t>
      </w:r>
      <w:r>
        <w:rPr>
          <w:rFonts w:hint="eastAsia"/>
        </w:rPr>
        <w:t>地址段</w:t>
      </w:r>
      <w:r>
        <w:t>为</w:t>
      </w:r>
      <w:r>
        <w:t>2.2.2.</w:t>
      </w:r>
      <w:r>
        <w:rPr>
          <w:rFonts w:hint="eastAsia"/>
        </w:rPr>
        <w:t>1~2.2.2.255</w:t>
      </w:r>
      <w:r>
        <w:t>，填</w:t>
      </w:r>
      <w:r>
        <w:t>0.0.0.0/0</w:t>
      </w:r>
      <w:r>
        <w:rPr>
          <w:rFonts w:hint="eastAsia"/>
        </w:rPr>
        <w:t>即</w:t>
      </w:r>
      <w:r>
        <w:t>表示所有用户。</w:t>
      </w:r>
    </w:p>
    <w:p w:rsidR="003226FF" w:rsidRDefault="00EB717E">
      <w:pPr>
        <w:ind w:firstLineChars="200" w:firstLine="420"/>
      </w:pPr>
      <w:r>
        <w:t>目的端口：需要过滤的目的端口，若不确定可配置为</w:t>
      </w:r>
      <w:r>
        <w:t>0</w:t>
      </w:r>
      <w:r>
        <w:t>，填</w:t>
      </w:r>
      <w:r>
        <w:t>0</w:t>
      </w:r>
      <w:r>
        <w:t>为缺省。</w:t>
      </w:r>
    </w:p>
    <w:p w:rsidR="003226FF" w:rsidRDefault="00EB717E">
      <w:pPr>
        <w:ind w:firstLineChars="200" w:firstLine="420"/>
      </w:pPr>
      <w:r>
        <w:t>作用时期：与用户认证有联系，分为三种时期，</w:t>
      </w:r>
      <w:r>
        <w:rPr>
          <w:rFonts w:hint="eastAsia"/>
        </w:rPr>
        <w:t>“</w:t>
      </w:r>
      <w:r>
        <w:t>所有</w:t>
      </w:r>
      <w:r>
        <w:rPr>
          <w:rFonts w:hint="eastAsia"/>
        </w:rPr>
        <w:t>”</w:t>
      </w:r>
      <w:r>
        <w:t>、</w:t>
      </w:r>
      <w:r>
        <w:rPr>
          <w:rFonts w:hint="eastAsia"/>
        </w:rPr>
        <w:t>“</w:t>
      </w:r>
      <w:r>
        <w:t>认证前</w:t>
      </w:r>
      <w:r>
        <w:rPr>
          <w:rFonts w:hint="eastAsia"/>
        </w:rPr>
        <w:t>”</w:t>
      </w:r>
      <w:r>
        <w:t>、</w:t>
      </w:r>
      <w:r>
        <w:rPr>
          <w:rFonts w:hint="eastAsia"/>
        </w:rPr>
        <w:t>“</w:t>
      </w:r>
      <w:r>
        <w:t>认证后</w:t>
      </w:r>
      <w:r>
        <w:rPr>
          <w:rFonts w:hint="eastAsia"/>
        </w:rPr>
        <w:t>”</w:t>
      </w:r>
      <w:r>
        <w:t>。</w:t>
      </w:r>
      <w:r>
        <w:rPr>
          <w:rFonts w:hint="eastAsia"/>
        </w:rPr>
        <w:t>“</w:t>
      </w:r>
      <w:r>
        <w:t>所有</w:t>
      </w:r>
      <w:r>
        <w:rPr>
          <w:rFonts w:hint="eastAsia"/>
        </w:rPr>
        <w:t>”</w:t>
      </w:r>
      <w:r>
        <w:t>表示认证前、后都对用户的上网行为进行过滤；</w:t>
      </w:r>
      <w:r>
        <w:rPr>
          <w:rFonts w:hint="eastAsia"/>
        </w:rPr>
        <w:t>“</w:t>
      </w:r>
      <w:r>
        <w:t>认证前</w:t>
      </w:r>
      <w:r>
        <w:rPr>
          <w:rFonts w:hint="eastAsia"/>
        </w:rPr>
        <w:t>”</w:t>
      </w:r>
      <w:r>
        <w:t>表示对用户认证前的上网行为进行过滤；</w:t>
      </w:r>
      <w:r>
        <w:rPr>
          <w:rFonts w:hint="eastAsia"/>
        </w:rPr>
        <w:t>“</w:t>
      </w:r>
      <w:r>
        <w:t>认证后</w:t>
      </w:r>
      <w:r>
        <w:rPr>
          <w:rFonts w:hint="eastAsia"/>
        </w:rPr>
        <w:t>”</w:t>
      </w:r>
      <w:r>
        <w:t>表示对用户认证后的上网行为进行过滤。</w:t>
      </w:r>
    </w:p>
    <w:p w:rsidR="003226FF" w:rsidRDefault="00EB717E">
      <w:pPr>
        <w:ind w:firstLineChars="200" w:firstLine="420"/>
      </w:pPr>
      <w:r>
        <w:lastRenderedPageBreak/>
        <w:t>业务行为：可选项为</w:t>
      </w:r>
      <w:r>
        <w:rPr>
          <w:rFonts w:hint="eastAsia"/>
        </w:rPr>
        <w:t>“</w:t>
      </w:r>
      <w:r>
        <w:t>丢弃</w:t>
      </w:r>
      <w:r>
        <w:rPr>
          <w:rFonts w:hint="eastAsia"/>
        </w:rPr>
        <w:t>”</w:t>
      </w:r>
      <w:r>
        <w:t>、</w:t>
      </w:r>
      <w:r>
        <w:rPr>
          <w:rFonts w:hint="eastAsia"/>
        </w:rPr>
        <w:t>“</w:t>
      </w:r>
      <w:r>
        <w:t>通过</w:t>
      </w:r>
      <w:r>
        <w:rPr>
          <w:rFonts w:hint="eastAsia"/>
        </w:rPr>
        <w:t>”</w:t>
      </w:r>
      <w:r>
        <w:t>，选择</w:t>
      </w:r>
      <w:r>
        <w:rPr>
          <w:rFonts w:hint="eastAsia"/>
        </w:rPr>
        <w:t>“</w:t>
      </w:r>
      <w:r>
        <w:t>丢弃</w:t>
      </w:r>
      <w:r>
        <w:rPr>
          <w:rFonts w:hint="eastAsia"/>
        </w:rPr>
        <w:t>”</w:t>
      </w:r>
      <w:r>
        <w:t>时对所有匹配的报文全部丢弃；选择</w:t>
      </w:r>
      <w:r>
        <w:rPr>
          <w:rFonts w:hint="eastAsia"/>
        </w:rPr>
        <w:t>“</w:t>
      </w:r>
      <w:r>
        <w:t>通过</w:t>
      </w:r>
      <w:r>
        <w:rPr>
          <w:rFonts w:hint="eastAsia"/>
        </w:rPr>
        <w:t>”</w:t>
      </w:r>
      <w:r>
        <w:t>时对所有匹配的报文正常转发。</w:t>
      </w:r>
    </w:p>
    <w:p w:rsidR="003226FF" w:rsidRDefault="00EB717E">
      <w:r>
        <w:t>【示例</w:t>
      </w:r>
      <w:r>
        <w:t>1</w:t>
      </w:r>
      <w:r>
        <w:t>】添加一条</w:t>
      </w:r>
      <w:r>
        <w:t>IP</w:t>
      </w:r>
      <w:r>
        <w:t>协议规则的</w:t>
      </w:r>
      <w:r>
        <w:t>ACL</w:t>
      </w:r>
      <w:r>
        <w:t>条目</w:t>
      </w:r>
    </w:p>
    <w:p w:rsidR="003226FF" w:rsidRDefault="00EB717E">
      <w:pPr>
        <w:ind w:firstLineChars="200" w:firstLine="420"/>
      </w:pPr>
      <w:r>
        <w:t>单击</w:t>
      </w:r>
      <w:r>
        <w:rPr>
          <w:rFonts w:hint="eastAsia"/>
        </w:rPr>
        <w:t>“</w:t>
      </w:r>
      <w:r>
        <w:t>添加</w:t>
      </w:r>
      <w:r>
        <w:rPr>
          <w:rFonts w:hint="eastAsia"/>
        </w:rPr>
        <w:t>”</w:t>
      </w:r>
      <w:r>
        <w:t>按钮，填写</w:t>
      </w:r>
      <w:r>
        <w:t>ACL</w:t>
      </w:r>
      <w:r>
        <w:t>用户名称，选择协议号，填写用户网络、目的网络、源端口、目的端口信息，然后配置作用时期及业务行为，单击</w:t>
      </w:r>
      <w:r>
        <w:rPr>
          <w:rFonts w:hint="eastAsia"/>
        </w:rPr>
        <w:t>“</w:t>
      </w:r>
      <w:r>
        <w:t>应用</w:t>
      </w:r>
      <w:r>
        <w:rPr>
          <w:rFonts w:hint="eastAsia"/>
        </w:rPr>
        <w:t>”</w:t>
      </w:r>
      <w:r>
        <w:t>，即配置完成。</w:t>
      </w:r>
    </w:p>
    <w:p w:rsidR="003226FF" w:rsidRDefault="00EB717E">
      <w:r>
        <w:t>【示例</w:t>
      </w:r>
      <w:r>
        <w:t>2</w:t>
      </w:r>
      <w:r>
        <w:t>】删除</w:t>
      </w:r>
      <w:r>
        <w:t>ACL</w:t>
      </w:r>
      <w:r>
        <w:t>条目</w:t>
      </w:r>
    </w:p>
    <w:p w:rsidR="003226FF" w:rsidRDefault="00EB717E">
      <w:pPr>
        <w:ind w:firstLineChars="200" w:firstLine="420"/>
      </w:pPr>
      <w:r>
        <w:t>选中指定的一个、多个或全部黑名单用户名称，单击</w:t>
      </w:r>
      <w:r>
        <w:rPr>
          <w:rFonts w:hint="eastAsia"/>
        </w:rPr>
        <w:t>“</w:t>
      </w:r>
      <w:r>
        <w:t>删除</w:t>
      </w:r>
      <w:r>
        <w:rPr>
          <w:rFonts w:hint="eastAsia"/>
        </w:rPr>
        <w:t>”</w:t>
      </w:r>
      <w:r>
        <w:t>，即完成删除</w:t>
      </w:r>
      <w:r>
        <w:t>ACL</w:t>
      </w:r>
      <w:r>
        <w:t>条目的操作。</w:t>
      </w:r>
    </w:p>
    <w:p w:rsidR="003226FF" w:rsidRDefault="00EB717E">
      <w:pPr>
        <w:pStyle w:val="4"/>
        <w:numPr>
          <w:ilvl w:val="3"/>
          <w:numId w:val="0"/>
        </w:numPr>
        <w:rPr>
          <w:sz w:val="24"/>
          <w:szCs w:val="24"/>
        </w:rPr>
      </w:pPr>
      <w:bookmarkStart w:id="109" w:name="_Toc427241412"/>
      <w:bookmarkStart w:id="110" w:name="_Toc23356"/>
      <w:bookmarkStart w:id="111" w:name="_Toc5562"/>
      <w:bookmarkStart w:id="112" w:name="_Toc18700"/>
      <w:r>
        <w:rPr>
          <w:rFonts w:hint="eastAsia"/>
          <w:sz w:val="24"/>
          <w:szCs w:val="24"/>
        </w:rPr>
        <w:t>3.</w:t>
      </w:r>
      <w:r>
        <w:rPr>
          <w:rFonts w:hint="eastAsia"/>
          <w:sz w:val="24"/>
          <w:szCs w:val="24"/>
        </w:rPr>
        <w:t>带宽管理</w:t>
      </w:r>
      <w:bookmarkEnd w:id="109"/>
      <w:bookmarkEnd w:id="110"/>
      <w:bookmarkEnd w:id="111"/>
      <w:bookmarkEnd w:id="112"/>
    </w:p>
    <w:p w:rsidR="003226FF" w:rsidRDefault="00EB717E">
      <w:pPr>
        <w:ind w:firstLineChars="200" w:firstLine="420"/>
      </w:pPr>
      <w:r>
        <w:t>开启认证功能后，带宽控制功能生效。带宽管理功能可实现内网用户访问外网的带宽控制，达到限速的效果。</w:t>
      </w:r>
    </w:p>
    <w:p w:rsidR="003226FF" w:rsidRDefault="00EB717E">
      <w:pPr>
        <w:ind w:firstLineChars="200" w:firstLine="420"/>
        <w:rPr>
          <w:color w:val="0000FF"/>
        </w:rPr>
      </w:pPr>
      <w:r>
        <w:rPr>
          <w:color w:val="0000FF"/>
        </w:rPr>
        <w:t>注意：带宽控制功能生效的前提是</w:t>
      </w:r>
      <w:r>
        <w:rPr>
          <w:rFonts w:hint="eastAsia"/>
          <w:color w:val="0000FF"/>
        </w:rPr>
        <w:t>多业务云智能管理平台</w:t>
      </w:r>
      <w:r>
        <w:rPr>
          <w:color w:val="0000FF"/>
        </w:rPr>
        <w:t>开启了认证功能，</w:t>
      </w:r>
      <w:r>
        <w:rPr>
          <w:rFonts w:hint="eastAsia"/>
          <w:color w:val="0000FF"/>
        </w:rPr>
        <w:t>M-5</w:t>
      </w:r>
      <w:r>
        <w:rPr>
          <w:color w:val="0000FF"/>
        </w:rPr>
        <w:t>最大支持</w:t>
      </w:r>
      <w:r>
        <w:rPr>
          <w:color w:val="0000FF"/>
        </w:rPr>
        <w:t>16</w:t>
      </w:r>
      <w:r>
        <w:rPr>
          <w:color w:val="0000FF"/>
        </w:rPr>
        <w:t>条带宽控制条目。</w:t>
      </w:r>
    </w:p>
    <w:p w:rsidR="003226FF" w:rsidRDefault="00EB717E">
      <w:pPr>
        <w:ind w:firstLineChars="200" w:firstLine="420"/>
      </w:pPr>
      <w:r>
        <w:t>如下图</w:t>
      </w:r>
      <w:r>
        <w:rPr>
          <w:rFonts w:hint="eastAsia"/>
        </w:rPr>
        <w:t>2-3-8-4</w:t>
      </w:r>
      <w:r>
        <w:t>带宽管理配置页面。</w:t>
      </w:r>
    </w:p>
    <w:p w:rsidR="003226FF" w:rsidRDefault="00EB717E">
      <w:pPr>
        <w:spacing w:line="360" w:lineRule="auto"/>
        <w:rPr>
          <w:sz w:val="24"/>
        </w:rPr>
      </w:pPr>
      <w:r>
        <w:rPr>
          <w:noProof/>
        </w:rPr>
        <w:drawing>
          <wp:inline distT="0" distB="0" distL="114300" distR="114300">
            <wp:extent cx="5266690" cy="1557655"/>
            <wp:effectExtent l="0" t="0" r="10160" b="4445"/>
            <wp:docPr id="1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9"/>
                    <pic:cNvPicPr>
                      <a:picLocks noChangeAspect="1"/>
                    </pic:cNvPicPr>
                  </pic:nvPicPr>
                  <pic:blipFill>
                    <a:blip r:embed="rId108"/>
                    <a:stretch>
                      <a:fillRect/>
                    </a:stretch>
                  </pic:blipFill>
                  <pic:spPr>
                    <a:xfrm>
                      <a:off x="0" y="0"/>
                      <a:ext cx="5266690" cy="1557655"/>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w:t>
      </w:r>
      <w:r>
        <w:rPr>
          <w:rFonts w:hint="eastAsia"/>
        </w:rPr>
        <w:t>2-3-8-4</w:t>
      </w:r>
    </w:p>
    <w:p w:rsidR="003226FF" w:rsidRDefault="00EB717E">
      <w:pPr>
        <w:ind w:firstLineChars="200" w:firstLine="420"/>
      </w:pPr>
      <w:r>
        <w:rPr>
          <w:rFonts w:hint="eastAsia"/>
        </w:rPr>
        <w:t>添</w:t>
      </w:r>
      <w:r>
        <w:t>加：可实现添加一条带宽限制规则。</w:t>
      </w:r>
    </w:p>
    <w:p w:rsidR="003226FF" w:rsidRDefault="00EB717E">
      <w:pPr>
        <w:ind w:firstLineChars="200" w:firstLine="420"/>
      </w:pPr>
      <w:r>
        <w:t>删除：选中指定带宽限制规则，实现删除操作。</w:t>
      </w:r>
    </w:p>
    <w:p w:rsidR="003226FF" w:rsidRDefault="00EB717E">
      <w:pPr>
        <w:ind w:firstLineChars="200" w:firstLine="420"/>
      </w:pPr>
      <w:r>
        <w:t>应用：保存已配置的规则。</w:t>
      </w:r>
    </w:p>
    <w:p w:rsidR="003226FF" w:rsidRDefault="00EB717E">
      <w:pPr>
        <w:ind w:firstLineChars="200" w:firstLine="420"/>
      </w:pPr>
      <w:r>
        <w:rPr>
          <w:rFonts w:hint="eastAsia"/>
        </w:rPr>
        <w:t>选择</w:t>
      </w:r>
      <w:r>
        <w:t>：</w:t>
      </w:r>
      <w:proofErr w:type="gramStart"/>
      <w:r>
        <w:t>可勾选指定</w:t>
      </w:r>
      <w:proofErr w:type="gramEnd"/>
      <w:r>
        <w:t>带宽限制条目，进行</w:t>
      </w:r>
      <w:r>
        <w:rPr>
          <w:rFonts w:hint="eastAsia"/>
        </w:rPr>
        <w:t>“</w:t>
      </w:r>
      <w:r>
        <w:t>删除</w:t>
      </w:r>
      <w:r>
        <w:rPr>
          <w:rFonts w:hint="eastAsia"/>
        </w:rPr>
        <w:t>”</w:t>
      </w:r>
      <w:r>
        <w:t>操作。</w:t>
      </w:r>
    </w:p>
    <w:p w:rsidR="003226FF" w:rsidRDefault="00EB717E">
      <w:pPr>
        <w:ind w:firstLineChars="200" w:firstLine="420"/>
      </w:pPr>
      <w:r>
        <w:t>用户分组名：设置用户分组名称，可对该条目进行简单的描述，以便区分，名称可由英文、数字或连字符组成。</w:t>
      </w:r>
    </w:p>
    <w:p w:rsidR="003226FF" w:rsidRDefault="00EB717E">
      <w:pPr>
        <w:ind w:firstLineChars="200" w:firstLine="420"/>
      </w:pPr>
      <w:r>
        <w:t>起始地址：带宽管理针对的</w:t>
      </w:r>
      <w:r>
        <w:t>IP</w:t>
      </w:r>
      <w:r>
        <w:t>地址范围的起始</w:t>
      </w:r>
      <w:r>
        <w:t>IP</w:t>
      </w:r>
      <w:r>
        <w:t>地址。</w:t>
      </w:r>
    </w:p>
    <w:p w:rsidR="003226FF" w:rsidRDefault="00EB717E">
      <w:pPr>
        <w:ind w:firstLineChars="200" w:firstLine="420"/>
      </w:pPr>
      <w:r>
        <w:t>结束地址：带宽管理针对的</w:t>
      </w:r>
      <w:r>
        <w:t>IP</w:t>
      </w:r>
      <w:r>
        <w:t>地址范围的结束</w:t>
      </w:r>
      <w:r>
        <w:t>IP</w:t>
      </w:r>
      <w:r>
        <w:t>地址。</w:t>
      </w:r>
    </w:p>
    <w:p w:rsidR="003226FF" w:rsidRDefault="00EB717E">
      <w:pPr>
        <w:ind w:firstLineChars="200" w:firstLine="420"/>
      </w:pPr>
      <w:r>
        <w:t>上行带宽：带宽规则的上行速率限制，单位为</w:t>
      </w:r>
      <w:r>
        <w:t>Byte/s</w:t>
      </w:r>
      <w:r>
        <w:t>。</w:t>
      </w:r>
    </w:p>
    <w:p w:rsidR="003226FF" w:rsidRDefault="00EB717E">
      <w:pPr>
        <w:ind w:firstLineChars="200" w:firstLine="420"/>
      </w:pPr>
      <w:r>
        <w:t>下行带宽：带宽规则的下行速率限制，单位为</w:t>
      </w:r>
      <w:r>
        <w:t>Byte/s</w:t>
      </w:r>
      <w:r>
        <w:t>。</w:t>
      </w:r>
    </w:p>
    <w:p w:rsidR="003226FF" w:rsidRDefault="00EB717E">
      <w:r>
        <w:t>【示例</w:t>
      </w:r>
      <w:r>
        <w:t>1</w:t>
      </w:r>
      <w:r>
        <w:t>】添加一条带宽控制条目</w:t>
      </w:r>
    </w:p>
    <w:p w:rsidR="003226FF" w:rsidRDefault="00EB717E">
      <w:pPr>
        <w:ind w:firstLineChars="200" w:firstLine="420"/>
      </w:pPr>
      <w:r>
        <w:t>单击</w:t>
      </w:r>
      <w:r>
        <w:rPr>
          <w:rFonts w:hint="eastAsia"/>
        </w:rPr>
        <w:t>“添</w:t>
      </w:r>
      <w:r>
        <w:t>加</w:t>
      </w:r>
      <w:r>
        <w:rPr>
          <w:rFonts w:hint="eastAsia"/>
        </w:rPr>
        <w:t>”</w:t>
      </w:r>
      <w:r>
        <w:t>按钮，填写用户分组名的名称，配置需要进行带宽控制的</w:t>
      </w:r>
      <w:r>
        <w:t>IP</w:t>
      </w:r>
      <w:r>
        <w:t>段，即填写起始</w:t>
      </w:r>
      <w:r>
        <w:t>IP</w:t>
      </w:r>
      <w:r>
        <w:t>地址与结束</w:t>
      </w:r>
      <w:r>
        <w:t>IP</w:t>
      </w:r>
      <w:r>
        <w:t>地址段，再填写上</w:t>
      </w:r>
      <w:r>
        <w:t>/</w:t>
      </w:r>
      <w:r>
        <w:t>下行流量的控制数值，单击</w:t>
      </w:r>
      <w:r>
        <w:rPr>
          <w:rFonts w:hint="eastAsia"/>
        </w:rPr>
        <w:t>“</w:t>
      </w:r>
      <w:r>
        <w:t>应用</w:t>
      </w:r>
      <w:r>
        <w:rPr>
          <w:rFonts w:hint="eastAsia"/>
        </w:rPr>
        <w:t>”</w:t>
      </w:r>
      <w:r>
        <w:t>，即配置完成。</w:t>
      </w:r>
    </w:p>
    <w:p w:rsidR="003226FF" w:rsidRDefault="00EB717E">
      <w:r>
        <w:t>【示例</w:t>
      </w:r>
      <w:r>
        <w:t>2</w:t>
      </w:r>
      <w:r>
        <w:t>】删除带宽管理条目</w:t>
      </w:r>
    </w:p>
    <w:p w:rsidR="003226FF" w:rsidRDefault="00EB717E">
      <w:pPr>
        <w:ind w:firstLineChars="200" w:firstLine="420"/>
      </w:pPr>
      <w:r>
        <w:t>选中指定的一个、多个或全部</w:t>
      </w:r>
      <w:r>
        <w:rPr>
          <w:rFonts w:hint="eastAsia"/>
        </w:rPr>
        <w:t>“</w:t>
      </w:r>
      <w:r>
        <w:t>用户分组</w:t>
      </w:r>
      <w:r>
        <w:rPr>
          <w:rFonts w:hint="eastAsia"/>
        </w:rPr>
        <w:t>”</w:t>
      </w:r>
      <w:r>
        <w:t>的名称，单击</w:t>
      </w:r>
      <w:r>
        <w:rPr>
          <w:rFonts w:hint="eastAsia"/>
        </w:rPr>
        <w:t>“</w:t>
      </w:r>
      <w:r>
        <w:t>删除</w:t>
      </w:r>
      <w:r>
        <w:rPr>
          <w:rFonts w:hint="eastAsia"/>
        </w:rPr>
        <w:t>”</w:t>
      </w:r>
      <w:r>
        <w:t>，即完成删除</w:t>
      </w:r>
      <w:proofErr w:type="gramStart"/>
      <w:r>
        <w:t>带管理</w:t>
      </w:r>
      <w:proofErr w:type="gramEnd"/>
      <w:r>
        <w:t>条目的操作。</w:t>
      </w:r>
      <w:bookmarkEnd w:id="46"/>
      <w:r>
        <w:t xml:space="preserve"> </w:t>
      </w:r>
    </w:p>
    <w:p w:rsidR="003226FF" w:rsidRDefault="00EB717E">
      <w:pPr>
        <w:pStyle w:val="4"/>
        <w:numPr>
          <w:ilvl w:val="3"/>
          <w:numId w:val="0"/>
        </w:numPr>
        <w:rPr>
          <w:sz w:val="24"/>
          <w:szCs w:val="24"/>
        </w:rPr>
      </w:pPr>
      <w:bookmarkStart w:id="113" w:name="_Toc8310"/>
      <w:r>
        <w:rPr>
          <w:rFonts w:hint="eastAsia"/>
          <w:sz w:val="24"/>
          <w:szCs w:val="24"/>
        </w:rPr>
        <w:lastRenderedPageBreak/>
        <w:t>4.</w:t>
      </w:r>
      <w:r>
        <w:rPr>
          <w:rFonts w:hint="eastAsia"/>
          <w:sz w:val="24"/>
          <w:szCs w:val="24"/>
        </w:rPr>
        <w:t>行为管理</w:t>
      </w:r>
      <w:bookmarkEnd w:id="113"/>
    </w:p>
    <w:p w:rsidR="003226FF" w:rsidRDefault="00EB717E">
      <w:pPr>
        <w:ind w:firstLineChars="200" w:firstLine="420"/>
      </w:pPr>
      <w:r>
        <w:rPr>
          <w:rFonts w:hint="eastAsia"/>
        </w:rPr>
        <w:t>行为管理主要是</w:t>
      </w:r>
      <w:proofErr w:type="gramStart"/>
      <w:r>
        <w:rPr>
          <w:rFonts w:hint="eastAsia"/>
        </w:rPr>
        <w:t>针对微信认证</w:t>
      </w:r>
      <w:proofErr w:type="gramEnd"/>
      <w:r>
        <w:rPr>
          <w:rFonts w:hint="eastAsia"/>
        </w:rPr>
        <w:t>及计费认证设定的小功能，根据用户的实际使用情况配置，建议默认配置；这里不做过多介绍，如有需要请联系我司客服。</w:t>
      </w:r>
    </w:p>
    <w:p w:rsidR="003226FF" w:rsidRDefault="00EB717E">
      <w:pPr>
        <w:spacing w:line="360" w:lineRule="auto"/>
        <w:ind w:firstLineChars="200" w:firstLine="420"/>
        <w:jc w:val="center"/>
      </w:pPr>
      <w:r>
        <w:rPr>
          <w:noProof/>
        </w:rPr>
        <w:drawing>
          <wp:inline distT="0" distB="0" distL="114300" distR="114300">
            <wp:extent cx="4179570" cy="2112010"/>
            <wp:effectExtent l="0" t="0" r="11430" b="2540"/>
            <wp:docPr id="13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0"/>
                    <pic:cNvPicPr>
                      <a:picLocks noChangeAspect="1"/>
                    </pic:cNvPicPr>
                  </pic:nvPicPr>
                  <pic:blipFill>
                    <a:blip r:embed="rId109"/>
                    <a:stretch>
                      <a:fillRect/>
                    </a:stretch>
                  </pic:blipFill>
                  <pic:spPr>
                    <a:xfrm>
                      <a:off x="0" y="0"/>
                      <a:ext cx="4179570" cy="2112010"/>
                    </a:xfrm>
                    <a:prstGeom prst="rect">
                      <a:avLst/>
                    </a:prstGeom>
                    <a:noFill/>
                    <a:ln w="9525">
                      <a:noFill/>
                    </a:ln>
                  </pic:spPr>
                </pic:pic>
              </a:graphicData>
            </a:graphic>
          </wp:inline>
        </w:drawing>
      </w:r>
    </w:p>
    <w:p w:rsidR="003226FF" w:rsidRDefault="00EB717E">
      <w:pPr>
        <w:spacing w:line="360" w:lineRule="auto"/>
        <w:ind w:firstLineChars="200" w:firstLine="420"/>
        <w:jc w:val="center"/>
      </w:pPr>
      <w:r>
        <w:rPr>
          <w:rFonts w:ascii="宋体" w:hAnsi="宋体" w:cs="宋体" w:hint="eastAsia"/>
          <w:szCs w:val="21"/>
        </w:rPr>
        <w:t>图</w:t>
      </w:r>
      <w:r>
        <w:rPr>
          <w:rFonts w:hint="eastAsia"/>
        </w:rPr>
        <w:t>2-3-8-5</w:t>
      </w:r>
    </w:p>
    <w:p w:rsidR="003226FF" w:rsidRDefault="00EB717E">
      <w:pPr>
        <w:pStyle w:val="3"/>
        <w:numPr>
          <w:ilvl w:val="2"/>
          <w:numId w:val="0"/>
        </w:numPr>
        <w:ind w:left="142"/>
      </w:pPr>
      <w:bookmarkStart w:id="114" w:name="_Toc16606"/>
      <w:bookmarkStart w:id="115" w:name="_Toc10891"/>
      <w:r>
        <w:rPr>
          <w:rFonts w:hint="eastAsia"/>
        </w:rPr>
        <w:t>2.3.9 DHCP</w:t>
      </w:r>
      <w:r>
        <w:rPr>
          <w:rFonts w:hint="eastAsia"/>
        </w:rPr>
        <w:t>配置</w:t>
      </w:r>
      <w:bookmarkEnd w:id="114"/>
      <w:bookmarkEnd w:id="115"/>
    </w:p>
    <w:p w:rsidR="003226FF" w:rsidRDefault="00EB717E">
      <w:pPr>
        <w:ind w:firstLineChars="200" w:firstLine="420"/>
      </w:pPr>
      <w:r>
        <w:rPr>
          <w:rFonts w:hint="eastAsia"/>
        </w:rPr>
        <w:t>M-5</w:t>
      </w:r>
      <w:r>
        <w:t>具备</w:t>
      </w:r>
      <w:r>
        <w:t>DHCP Server</w:t>
      </w:r>
      <w:r>
        <w:t>功能，可以实现为局域网内用户按需分配</w:t>
      </w:r>
      <w:r>
        <w:t>IP</w:t>
      </w:r>
      <w:r>
        <w:t>。</w:t>
      </w:r>
    </w:p>
    <w:p w:rsidR="003226FF" w:rsidRDefault="00EB717E">
      <w:pPr>
        <w:ind w:firstLineChars="200" w:firstLine="420"/>
      </w:pPr>
      <w:r>
        <w:t>DHCP</w:t>
      </w:r>
      <w:r>
        <w:t>服务器：这里配置</w:t>
      </w:r>
      <w:r>
        <w:t>DHCP</w:t>
      </w:r>
      <w:r>
        <w:t>服务器功能的开关，如需选择使用</w:t>
      </w:r>
      <w:r>
        <w:rPr>
          <w:rFonts w:hint="eastAsia"/>
        </w:rPr>
        <w:t>多业务云智能管理平台</w:t>
      </w:r>
      <w:r>
        <w:t>的</w:t>
      </w:r>
      <w:r>
        <w:t>DHCP</w:t>
      </w:r>
      <w:r>
        <w:t>功能，则启用此功能，若使用前端路由器或其他</w:t>
      </w:r>
      <w:r>
        <w:t>DHCP</w:t>
      </w:r>
      <w:r>
        <w:t>服务器，则不启用</w:t>
      </w:r>
      <w:r>
        <w:rPr>
          <w:rFonts w:hint="eastAsia"/>
        </w:rPr>
        <w:t>多业务云智能管理平台</w:t>
      </w:r>
      <w:r>
        <w:t>的</w:t>
      </w:r>
      <w:r>
        <w:t>DHCP</w:t>
      </w:r>
      <w:r>
        <w:t>服务器功能。</w:t>
      </w:r>
    </w:p>
    <w:p w:rsidR="003226FF" w:rsidRDefault="00EB717E">
      <w:pPr>
        <w:ind w:firstLineChars="200" w:firstLine="420"/>
      </w:pPr>
      <w:r>
        <w:t>DHCP</w:t>
      </w:r>
      <w:r>
        <w:t>功能模式：分用户模式和公共模式，用户模式只为基于</w:t>
      </w:r>
      <w:r>
        <w:t>SSID</w:t>
      </w:r>
      <w:r>
        <w:t>的无线终端分配</w:t>
      </w:r>
      <w:r>
        <w:t>IP</w:t>
      </w:r>
      <w:r>
        <w:t>地址；公共模式为基于网关的有线、无线终端分配</w:t>
      </w:r>
      <w:r>
        <w:t>IP</w:t>
      </w:r>
      <w:r>
        <w:t>地址。</w:t>
      </w:r>
      <w:r>
        <w:rPr>
          <w:rFonts w:hint="eastAsia"/>
        </w:rPr>
        <w:t>如图</w:t>
      </w:r>
      <w:r>
        <w:rPr>
          <w:rFonts w:ascii="宋体" w:hAnsi="宋体" w:cs="宋体" w:hint="eastAsia"/>
          <w:szCs w:val="21"/>
        </w:rPr>
        <w:t>2-3-9-1</w:t>
      </w:r>
    </w:p>
    <w:p w:rsidR="003226FF" w:rsidRDefault="00EB717E">
      <w:pPr>
        <w:jc w:val="center"/>
        <w:rPr>
          <w:sz w:val="24"/>
        </w:rPr>
      </w:pPr>
      <w:r>
        <w:rPr>
          <w:noProof/>
        </w:rPr>
        <w:drawing>
          <wp:inline distT="0" distB="0" distL="114300" distR="114300">
            <wp:extent cx="5269865" cy="2172335"/>
            <wp:effectExtent l="0" t="0" r="6985" b="18415"/>
            <wp:docPr id="13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1"/>
                    <pic:cNvPicPr>
                      <a:picLocks noChangeAspect="1"/>
                    </pic:cNvPicPr>
                  </pic:nvPicPr>
                  <pic:blipFill>
                    <a:blip r:embed="rId110"/>
                    <a:stretch>
                      <a:fillRect/>
                    </a:stretch>
                  </pic:blipFill>
                  <pic:spPr>
                    <a:xfrm>
                      <a:off x="0" y="0"/>
                      <a:ext cx="5269865" cy="217233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图2-3-9-1</w:t>
      </w:r>
    </w:p>
    <w:p w:rsidR="003226FF" w:rsidRDefault="00EB717E">
      <w:pPr>
        <w:ind w:firstLineChars="200" w:firstLine="420"/>
      </w:pPr>
      <w:r>
        <w:t>按组网需要，配置</w:t>
      </w:r>
      <w:r>
        <w:t>DHCP server</w:t>
      </w:r>
      <w:r>
        <w:t>功能，配置完成后，应用、保存。</w:t>
      </w:r>
    </w:p>
    <w:p w:rsidR="003226FF" w:rsidRDefault="00EB717E">
      <w:pPr>
        <w:rPr>
          <w:color w:val="0000FF"/>
        </w:rPr>
      </w:pPr>
      <w:r>
        <w:rPr>
          <w:rFonts w:hint="eastAsia"/>
          <w:color w:val="0000FF"/>
        </w:rPr>
        <w:t>注意：</w:t>
      </w:r>
      <w:r>
        <w:rPr>
          <w:rFonts w:hint="eastAsia"/>
          <w:color w:val="0000FF"/>
        </w:rPr>
        <w:t>1</w:t>
      </w:r>
      <w:r>
        <w:rPr>
          <w:rFonts w:hint="eastAsia"/>
          <w:color w:val="0000FF"/>
        </w:rPr>
        <w:t>、公共模式，</w:t>
      </w:r>
      <w:r>
        <w:rPr>
          <w:rFonts w:hint="eastAsia"/>
          <w:color w:val="0000FF"/>
        </w:rPr>
        <w:t>IP</w:t>
      </w:r>
      <w:r>
        <w:rPr>
          <w:rFonts w:hint="eastAsia"/>
          <w:color w:val="0000FF"/>
        </w:rPr>
        <w:t>地址池的</w:t>
      </w:r>
      <w:r>
        <w:rPr>
          <w:rFonts w:hint="eastAsia"/>
          <w:color w:val="0000FF"/>
        </w:rPr>
        <w:t>IP</w:t>
      </w:r>
      <w:r>
        <w:rPr>
          <w:rFonts w:hint="eastAsia"/>
          <w:color w:val="0000FF"/>
        </w:rPr>
        <w:t>需与上级路由同网段才可上网。</w:t>
      </w:r>
    </w:p>
    <w:p w:rsidR="003226FF" w:rsidRDefault="00EB717E">
      <w:pPr>
        <w:rPr>
          <w:color w:val="FF0000"/>
          <w:szCs w:val="21"/>
        </w:rPr>
      </w:pPr>
      <w:r>
        <w:rPr>
          <w:rFonts w:hint="eastAsia"/>
          <w:color w:val="0000FF"/>
        </w:rPr>
        <w:t xml:space="preserve">      2</w:t>
      </w:r>
      <w:r>
        <w:rPr>
          <w:rFonts w:hint="eastAsia"/>
          <w:color w:val="0000FF"/>
        </w:rPr>
        <w:t>、</w:t>
      </w:r>
      <w:r>
        <w:rPr>
          <w:rFonts w:hint="eastAsia"/>
          <w:color w:val="0000FF"/>
        </w:rPr>
        <w:t>DHCP</w:t>
      </w:r>
      <w:proofErr w:type="gramStart"/>
      <w:r>
        <w:rPr>
          <w:rFonts w:hint="eastAsia"/>
          <w:color w:val="0000FF"/>
        </w:rPr>
        <w:t>池最大</w:t>
      </w:r>
      <w:proofErr w:type="gramEnd"/>
      <w:r>
        <w:rPr>
          <w:rFonts w:hint="eastAsia"/>
          <w:color w:val="0000FF"/>
        </w:rPr>
        <w:t>可分配</w:t>
      </w:r>
      <w:r>
        <w:rPr>
          <w:rFonts w:hint="eastAsia"/>
          <w:color w:val="0000FF"/>
        </w:rPr>
        <w:t>2048</w:t>
      </w:r>
      <w:r>
        <w:rPr>
          <w:rFonts w:hint="eastAsia"/>
          <w:color w:val="0000FF"/>
        </w:rPr>
        <w:t>条，对于地址越界，需</w:t>
      </w:r>
      <w:proofErr w:type="gramStart"/>
      <w:r>
        <w:rPr>
          <w:rFonts w:hint="eastAsia"/>
          <w:color w:val="0000FF"/>
        </w:rPr>
        <w:t>结合</w:t>
      </w:r>
      <w:proofErr w:type="gramEnd"/>
      <w:r>
        <w:rPr>
          <w:rFonts w:hint="eastAsia"/>
          <w:color w:val="0000FF"/>
        </w:rPr>
        <w:t>组网方式，使用路由器或其它更大容量的</w:t>
      </w:r>
      <w:r>
        <w:rPr>
          <w:rFonts w:hint="eastAsia"/>
          <w:color w:val="0000FF"/>
        </w:rPr>
        <w:t>DHCP</w:t>
      </w:r>
      <w:r>
        <w:rPr>
          <w:rFonts w:hint="eastAsia"/>
          <w:color w:val="0000FF"/>
        </w:rPr>
        <w:t>池，最大并发数</w:t>
      </w:r>
      <w:r>
        <w:rPr>
          <w:rFonts w:hint="eastAsia"/>
          <w:color w:val="0000FF"/>
        </w:rPr>
        <w:t>100</w:t>
      </w:r>
      <w:r>
        <w:rPr>
          <w:rFonts w:hint="eastAsia"/>
          <w:color w:val="0000FF"/>
        </w:rPr>
        <w:t>。</w:t>
      </w:r>
    </w:p>
    <w:p w:rsidR="003226FF" w:rsidRDefault="003226FF">
      <w:pPr>
        <w:spacing w:line="360" w:lineRule="auto"/>
        <w:ind w:firstLineChars="200" w:firstLine="480"/>
        <w:rPr>
          <w:sz w:val="24"/>
        </w:rPr>
      </w:pPr>
    </w:p>
    <w:p w:rsidR="003226FF" w:rsidRDefault="00EB717E">
      <w:pPr>
        <w:pStyle w:val="3"/>
        <w:numPr>
          <w:ilvl w:val="2"/>
          <w:numId w:val="0"/>
        </w:numPr>
        <w:ind w:left="142"/>
      </w:pPr>
      <w:bookmarkStart w:id="116" w:name="_Toc438631036"/>
      <w:bookmarkStart w:id="117" w:name="_Toc20113"/>
      <w:bookmarkStart w:id="118" w:name="_Toc19159"/>
      <w:bookmarkStart w:id="119" w:name="_Toc1728"/>
      <w:bookmarkEnd w:id="34"/>
      <w:r>
        <w:rPr>
          <w:rFonts w:hint="eastAsia"/>
        </w:rPr>
        <w:lastRenderedPageBreak/>
        <w:t xml:space="preserve">2.3.10 </w:t>
      </w:r>
      <w:r>
        <w:rPr>
          <w:rFonts w:hint="eastAsia"/>
        </w:rPr>
        <w:t>系统</w:t>
      </w:r>
      <w:bookmarkEnd w:id="116"/>
      <w:bookmarkEnd w:id="117"/>
      <w:r>
        <w:rPr>
          <w:rFonts w:hint="eastAsia"/>
        </w:rPr>
        <w:t>管理</w:t>
      </w:r>
      <w:bookmarkEnd w:id="118"/>
      <w:bookmarkEnd w:id="119"/>
    </w:p>
    <w:p w:rsidR="003226FF" w:rsidRDefault="00EB717E">
      <w:pPr>
        <w:pStyle w:val="4"/>
        <w:numPr>
          <w:ilvl w:val="3"/>
          <w:numId w:val="0"/>
        </w:numPr>
        <w:rPr>
          <w:sz w:val="24"/>
          <w:szCs w:val="24"/>
        </w:rPr>
      </w:pPr>
      <w:bookmarkStart w:id="120" w:name="_Toc16501"/>
      <w:r>
        <w:rPr>
          <w:rFonts w:hint="eastAsia"/>
          <w:sz w:val="24"/>
          <w:szCs w:val="24"/>
        </w:rPr>
        <w:t>1.</w:t>
      </w:r>
      <w:r>
        <w:rPr>
          <w:rFonts w:hint="eastAsia"/>
          <w:sz w:val="24"/>
          <w:szCs w:val="24"/>
        </w:rPr>
        <w:t>设备维护</w:t>
      </w:r>
      <w:bookmarkEnd w:id="120"/>
    </w:p>
    <w:p w:rsidR="003226FF" w:rsidRDefault="00EB717E">
      <w:pPr>
        <w:spacing w:line="160" w:lineRule="atLeast"/>
        <w:jc w:val="left"/>
        <w:rPr>
          <w:rFonts w:ascii="宋体" w:hAnsi="宋体" w:cs="宋体"/>
          <w:szCs w:val="21"/>
        </w:rPr>
      </w:pPr>
      <w:r>
        <w:rPr>
          <w:rFonts w:hint="eastAsia"/>
        </w:rPr>
        <w:t xml:space="preserve">    </w:t>
      </w:r>
      <w:r>
        <w:rPr>
          <w:rFonts w:hint="eastAsia"/>
        </w:rPr>
        <w:t>设备维护菜单</w:t>
      </w:r>
      <w:proofErr w:type="gramStart"/>
      <w:r>
        <w:rPr>
          <w:rFonts w:hint="eastAsia"/>
        </w:rPr>
        <w:t>栏主要</w:t>
      </w:r>
      <w:proofErr w:type="gramEnd"/>
      <w:r>
        <w:rPr>
          <w:rFonts w:hint="eastAsia"/>
        </w:rPr>
        <w:t>是对设备进行系统信息的配置以及设备的重启</w:t>
      </w:r>
      <w:r>
        <w:rPr>
          <w:rFonts w:hint="eastAsia"/>
        </w:rPr>
        <w:t>/</w:t>
      </w:r>
      <w:r>
        <w:rPr>
          <w:rFonts w:hint="eastAsia"/>
        </w:rPr>
        <w:t>升级</w:t>
      </w:r>
      <w:r>
        <w:rPr>
          <w:rFonts w:hint="eastAsia"/>
        </w:rPr>
        <w:t>/</w:t>
      </w:r>
      <w:r>
        <w:rPr>
          <w:rFonts w:hint="eastAsia"/>
        </w:rPr>
        <w:t>复位操作；如下图</w:t>
      </w:r>
      <w:r>
        <w:rPr>
          <w:rFonts w:ascii="宋体" w:hAnsi="宋体" w:cs="宋体" w:hint="eastAsia"/>
          <w:szCs w:val="21"/>
        </w:rPr>
        <w:t>2-3-9-1所示的系统配置页面进行设备接入方式，网络类型及设备接口IP地址/IP掩码、DNS等信息的配置；</w:t>
      </w:r>
    </w:p>
    <w:p w:rsidR="003226FF" w:rsidRDefault="003226FF"/>
    <w:p w:rsidR="003226FF" w:rsidRDefault="00EB717E">
      <w:pPr>
        <w:pStyle w:val="11"/>
        <w:ind w:firstLineChars="0" w:firstLine="0"/>
        <w:jc w:val="center"/>
      </w:pPr>
      <w:r>
        <w:rPr>
          <w:noProof/>
        </w:rPr>
        <w:drawing>
          <wp:inline distT="0" distB="0" distL="114300" distR="114300">
            <wp:extent cx="2906395" cy="3015615"/>
            <wp:effectExtent l="0" t="0" r="8255" b="133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111"/>
                    <a:stretch>
                      <a:fillRect/>
                    </a:stretch>
                  </pic:blipFill>
                  <pic:spPr>
                    <a:xfrm>
                      <a:off x="0" y="0"/>
                      <a:ext cx="2906395" cy="301561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图2-3-10-1</w:t>
      </w:r>
    </w:p>
    <w:p w:rsidR="003226FF" w:rsidRDefault="003226FF">
      <w:pPr>
        <w:spacing w:line="160" w:lineRule="atLeast"/>
        <w:jc w:val="center"/>
        <w:rPr>
          <w:rFonts w:ascii="宋体" w:hAnsi="宋体" w:cs="宋体"/>
          <w:szCs w:val="21"/>
        </w:rPr>
      </w:pPr>
    </w:p>
    <w:p w:rsidR="003226FF" w:rsidRDefault="00EB717E">
      <w:pPr>
        <w:spacing w:line="160" w:lineRule="atLeast"/>
        <w:ind w:firstLineChars="200" w:firstLine="420"/>
        <w:jc w:val="left"/>
        <w:rPr>
          <w:rFonts w:ascii="宋体" w:hAnsi="宋体" w:cs="宋体"/>
          <w:szCs w:val="21"/>
        </w:rPr>
      </w:pPr>
      <w:r>
        <w:rPr>
          <w:rFonts w:hint="eastAsia"/>
        </w:rPr>
        <w:t>设备接入方式：可配旁挂、串接，具体配置根据实际场景进行配置，默认旁挂。</w:t>
      </w:r>
    </w:p>
    <w:p w:rsidR="003226FF" w:rsidRDefault="00EB717E">
      <w:r>
        <w:rPr>
          <w:rFonts w:hint="eastAsia"/>
        </w:rPr>
        <w:t xml:space="preserve">    </w:t>
      </w:r>
      <w:r>
        <w:rPr>
          <w:rFonts w:hint="eastAsia"/>
        </w:rPr>
        <w:t>网络类型：接口</w:t>
      </w:r>
      <w:r>
        <w:rPr>
          <w:rFonts w:hint="eastAsia"/>
        </w:rPr>
        <w:t>IP</w:t>
      </w:r>
      <w:r>
        <w:rPr>
          <w:rFonts w:hint="eastAsia"/>
        </w:rPr>
        <w:t>的配置方式，是手动配置固定</w:t>
      </w:r>
      <w:r>
        <w:rPr>
          <w:rFonts w:hint="eastAsia"/>
        </w:rPr>
        <w:t>IP</w:t>
      </w:r>
      <w:r>
        <w:rPr>
          <w:rFonts w:hint="eastAsia"/>
        </w:rPr>
        <w:t>还是动态获取上级路由的</w:t>
      </w:r>
      <w:r>
        <w:rPr>
          <w:rFonts w:hint="eastAsia"/>
        </w:rPr>
        <w:t>IP</w:t>
      </w:r>
      <w:r>
        <w:rPr>
          <w:rFonts w:hint="eastAsia"/>
        </w:rPr>
        <w:t>地址；</w:t>
      </w:r>
    </w:p>
    <w:p w:rsidR="003226FF" w:rsidRDefault="00EB717E">
      <w:pPr>
        <w:ind w:firstLineChars="200" w:firstLine="420"/>
      </w:pPr>
      <w:r>
        <w:rPr>
          <w:rFonts w:hint="eastAsia"/>
        </w:rPr>
        <w:t>接口</w:t>
      </w:r>
      <w:r>
        <w:rPr>
          <w:rFonts w:hint="eastAsia"/>
        </w:rPr>
        <w:t>IP</w:t>
      </w:r>
      <w:r>
        <w:rPr>
          <w:rFonts w:hint="eastAsia"/>
        </w:rPr>
        <w:t>地</w:t>
      </w:r>
      <w:r>
        <w:t>址：</w:t>
      </w:r>
      <w:r>
        <w:rPr>
          <w:rFonts w:hint="eastAsia"/>
        </w:rPr>
        <w:t>多业务云智能管理平台</w:t>
      </w:r>
      <w:r>
        <w:t>的管理</w:t>
      </w:r>
      <w:r>
        <w:t>IP</w:t>
      </w:r>
      <w:r>
        <w:rPr>
          <w:rFonts w:hint="eastAsia"/>
        </w:rPr>
        <w:t>，默认为</w:t>
      </w:r>
      <w:r>
        <w:rPr>
          <w:rFonts w:hint="eastAsia"/>
        </w:rPr>
        <w:t>192.168.255.254</w:t>
      </w:r>
      <w:r>
        <w:rPr>
          <w:rFonts w:hint="eastAsia"/>
        </w:rPr>
        <w:t>；开启认证或要加入云端时，接口需要配置能通外网，例如可以配置成与出口路由同网段</w:t>
      </w:r>
      <w:r>
        <w:t>；</w:t>
      </w:r>
    </w:p>
    <w:p w:rsidR="003226FF" w:rsidRDefault="00EB717E">
      <w:pPr>
        <w:ind w:firstLineChars="200" w:firstLine="420"/>
      </w:pPr>
      <w:r>
        <w:t>掩码：定义</w:t>
      </w:r>
      <w:r>
        <w:t>IP</w:t>
      </w:r>
      <w:r>
        <w:t>地址的网段</w:t>
      </w:r>
      <w:r>
        <w:rPr>
          <w:rFonts w:hint="eastAsia"/>
        </w:rPr>
        <w:t>，默认为</w:t>
      </w:r>
      <w:r>
        <w:rPr>
          <w:rFonts w:hint="eastAsia"/>
        </w:rPr>
        <w:t>255.255.255.0</w:t>
      </w:r>
      <w:r>
        <w:t>；</w:t>
      </w:r>
    </w:p>
    <w:p w:rsidR="003226FF" w:rsidRDefault="00EB717E">
      <w:pPr>
        <w:ind w:firstLineChars="200" w:firstLine="420"/>
      </w:pPr>
      <w:r>
        <w:t>网关：用于</w:t>
      </w:r>
      <w:r>
        <w:rPr>
          <w:rFonts w:hint="eastAsia"/>
        </w:rPr>
        <w:t>多业务云智能管理平台接入互联网，默认为</w:t>
      </w:r>
      <w:r>
        <w:rPr>
          <w:rFonts w:hint="eastAsia"/>
        </w:rPr>
        <w:t>192.168.255.253</w:t>
      </w:r>
      <w:r>
        <w:t>；</w:t>
      </w:r>
    </w:p>
    <w:p w:rsidR="003226FF" w:rsidRDefault="00EB717E">
      <w:pPr>
        <w:ind w:firstLineChars="200" w:firstLine="420"/>
      </w:pPr>
      <w:r>
        <w:rPr>
          <w:rFonts w:hint="eastAsia"/>
        </w:rPr>
        <w:t>DNS</w:t>
      </w:r>
      <w:r>
        <w:rPr>
          <w:rFonts w:hint="eastAsia"/>
        </w:rPr>
        <w:t>：域名解析地址，根据当地的网络配置；</w:t>
      </w:r>
    </w:p>
    <w:p w:rsidR="003226FF" w:rsidRDefault="003226FF">
      <w:pPr>
        <w:rPr>
          <w:sz w:val="24"/>
        </w:rPr>
      </w:pPr>
    </w:p>
    <w:p w:rsidR="003226FF" w:rsidRDefault="00EB717E">
      <w:pPr>
        <w:ind w:firstLineChars="200" w:firstLine="420"/>
      </w:pPr>
      <w:r>
        <w:rPr>
          <w:rFonts w:hint="eastAsia"/>
        </w:rPr>
        <w:t>系统重启、升级、复位操作页面如下图所示：点击重启、恢复出厂的按钮，即可执行相应的操作；固件升级需先点击浏览选择升级文件，然后点击升级，文件上</w:t>
      </w:r>
      <w:proofErr w:type="gramStart"/>
      <w:r>
        <w:rPr>
          <w:rFonts w:hint="eastAsia"/>
        </w:rPr>
        <w:t>传成功</w:t>
      </w:r>
      <w:proofErr w:type="gramEnd"/>
      <w:r>
        <w:rPr>
          <w:rFonts w:hint="eastAsia"/>
        </w:rPr>
        <w:t>后，升级设备会重启，重</w:t>
      </w:r>
      <w:proofErr w:type="gramStart"/>
      <w:r>
        <w:rPr>
          <w:rFonts w:hint="eastAsia"/>
        </w:rPr>
        <w:t>启完</w:t>
      </w:r>
      <w:proofErr w:type="gramEnd"/>
      <w:r>
        <w:rPr>
          <w:rFonts w:hint="eastAsia"/>
        </w:rPr>
        <w:t>成即</w:t>
      </w:r>
      <w:proofErr w:type="gramStart"/>
      <w:r>
        <w:rPr>
          <w:rFonts w:hint="eastAsia"/>
        </w:rPr>
        <w:t>升级升</w:t>
      </w:r>
      <w:proofErr w:type="gramEnd"/>
      <w:r>
        <w:rPr>
          <w:rFonts w:hint="eastAsia"/>
        </w:rPr>
        <w:t>级成功。</w:t>
      </w:r>
    </w:p>
    <w:p w:rsidR="003226FF" w:rsidRDefault="00EB717E">
      <w:pPr>
        <w:ind w:firstLineChars="200" w:firstLine="420"/>
        <w:jc w:val="center"/>
      </w:pPr>
      <w:r>
        <w:rPr>
          <w:noProof/>
        </w:rPr>
        <w:drawing>
          <wp:inline distT="0" distB="0" distL="114300" distR="114300">
            <wp:extent cx="4062730" cy="868045"/>
            <wp:effectExtent l="0" t="0" r="13970" b="8255"/>
            <wp:docPr id="14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8"/>
                    <pic:cNvPicPr>
                      <a:picLocks noChangeAspect="1"/>
                    </pic:cNvPicPr>
                  </pic:nvPicPr>
                  <pic:blipFill>
                    <a:blip r:embed="rId112"/>
                    <a:stretch>
                      <a:fillRect/>
                    </a:stretch>
                  </pic:blipFill>
                  <pic:spPr>
                    <a:xfrm>
                      <a:off x="0" y="0"/>
                      <a:ext cx="4062730" cy="868045"/>
                    </a:xfrm>
                    <a:prstGeom prst="rect">
                      <a:avLst/>
                    </a:prstGeom>
                    <a:noFill/>
                    <a:ln w="9525">
                      <a:noFill/>
                    </a:ln>
                  </pic:spPr>
                </pic:pic>
              </a:graphicData>
            </a:graphic>
          </wp:inline>
        </w:drawing>
      </w:r>
    </w:p>
    <w:p w:rsidR="003226FF" w:rsidRDefault="00EB717E">
      <w:pPr>
        <w:spacing w:line="160" w:lineRule="atLeast"/>
        <w:jc w:val="center"/>
      </w:pPr>
      <w:r>
        <w:rPr>
          <w:rFonts w:ascii="宋体" w:hAnsi="宋体" w:cs="宋体" w:hint="eastAsia"/>
          <w:szCs w:val="21"/>
        </w:rPr>
        <w:t>图2-3-10-2</w:t>
      </w:r>
    </w:p>
    <w:p w:rsidR="003226FF" w:rsidRDefault="00EB717E">
      <w:pPr>
        <w:ind w:firstLineChars="200" w:firstLine="420"/>
        <w:jc w:val="center"/>
      </w:pPr>
      <w:r>
        <w:rPr>
          <w:noProof/>
        </w:rPr>
        <w:lastRenderedPageBreak/>
        <w:drawing>
          <wp:inline distT="0" distB="0" distL="114300" distR="114300">
            <wp:extent cx="4488180" cy="1225550"/>
            <wp:effectExtent l="0" t="0" r="7620" b="12700"/>
            <wp:docPr id="14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0"/>
                    <pic:cNvPicPr>
                      <a:picLocks noChangeAspect="1"/>
                    </pic:cNvPicPr>
                  </pic:nvPicPr>
                  <pic:blipFill>
                    <a:blip r:embed="rId113"/>
                    <a:stretch>
                      <a:fillRect/>
                    </a:stretch>
                  </pic:blipFill>
                  <pic:spPr>
                    <a:xfrm>
                      <a:off x="0" y="0"/>
                      <a:ext cx="4488180" cy="1225550"/>
                    </a:xfrm>
                    <a:prstGeom prst="rect">
                      <a:avLst/>
                    </a:prstGeom>
                    <a:noFill/>
                    <a:ln w="9525">
                      <a:noFill/>
                    </a:ln>
                  </pic:spPr>
                </pic:pic>
              </a:graphicData>
            </a:graphic>
          </wp:inline>
        </w:drawing>
      </w:r>
    </w:p>
    <w:p w:rsidR="003226FF" w:rsidRDefault="00EB717E">
      <w:pPr>
        <w:spacing w:line="160" w:lineRule="atLeast"/>
        <w:jc w:val="center"/>
      </w:pPr>
      <w:r>
        <w:rPr>
          <w:rFonts w:ascii="宋体" w:hAnsi="宋体" w:cs="宋体" w:hint="eastAsia"/>
          <w:szCs w:val="21"/>
        </w:rPr>
        <w:t>图2-3-10-3</w:t>
      </w:r>
    </w:p>
    <w:p w:rsidR="003226FF" w:rsidRDefault="00EB717E">
      <w:pPr>
        <w:spacing w:line="160" w:lineRule="atLeast"/>
        <w:jc w:val="center"/>
      </w:pPr>
      <w:r>
        <w:rPr>
          <w:noProof/>
        </w:rPr>
        <w:drawing>
          <wp:inline distT="0" distB="0" distL="114300" distR="114300">
            <wp:extent cx="4021455" cy="1271905"/>
            <wp:effectExtent l="0" t="0" r="17145" b="4445"/>
            <wp:docPr id="14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9"/>
                    <pic:cNvPicPr>
                      <a:picLocks noChangeAspect="1"/>
                    </pic:cNvPicPr>
                  </pic:nvPicPr>
                  <pic:blipFill>
                    <a:blip r:embed="rId114"/>
                    <a:stretch>
                      <a:fillRect/>
                    </a:stretch>
                  </pic:blipFill>
                  <pic:spPr>
                    <a:xfrm>
                      <a:off x="0" y="0"/>
                      <a:ext cx="4021455" cy="127190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图2-3-10-4</w:t>
      </w:r>
    </w:p>
    <w:p w:rsidR="003226FF" w:rsidRDefault="003226FF">
      <w:pPr>
        <w:spacing w:line="160" w:lineRule="atLeast"/>
        <w:jc w:val="center"/>
        <w:rPr>
          <w:rFonts w:ascii="宋体" w:hAnsi="宋体" w:cs="宋体"/>
          <w:szCs w:val="21"/>
        </w:rPr>
      </w:pPr>
    </w:p>
    <w:p w:rsidR="003226FF" w:rsidRDefault="00EB717E">
      <w:pPr>
        <w:pStyle w:val="4"/>
        <w:numPr>
          <w:ilvl w:val="3"/>
          <w:numId w:val="0"/>
        </w:numPr>
        <w:rPr>
          <w:sz w:val="24"/>
          <w:szCs w:val="24"/>
        </w:rPr>
      </w:pPr>
      <w:bookmarkStart w:id="121" w:name="_Toc17233"/>
      <w:bookmarkStart w:id="122" w:name="_Toc12102"/>
      <w:r>
        <w:rPr>
          <w:rFonts w:hint="eastAsia"/>
          <w:sz w:val="24"/>
          <w:szCs w:val="24"/>
        </w:rPr>
        <w:t>2.</w:t>
      </w:r>
      <w:r>
        <w:rPr>
          <w:rFonts w:hint="eastAsia"/>
          <w:sz w:val="24"/>
          <w:szCs w:val="24"/>
        </w:rPr>
        <w:t>加入云端</w:t>
      </w:r>
      <w:bookmarkEnd w:id="121"/>
      <w:bookmarkEnd w:id="122"/>
    </w:p>
    <w:p w:rsidR="003226FF" w:rsidRDefault="00EB717E">
      <w:pPr>
        <w:ind w:firstLineChars="200" w:firstLine="420"/>
      </w:pPr>
      <w:r>
        <w:rPr>
          <w:rFonts w:hint="eastAsia"/>
        </w:rPr>
        <w:t>这里先介绍一下多业务云智能管理平台加入云端的作用——实现云端管理，便于用户远程通过云端来管理多业务云智能管理平台所在网络中的支持多业务云智能管理平台管理的交换机、</w:t>
      </w:r>
      <w:r>
        <w:rPr>
          <w:rFonts w:hint="eastAsia"/>
        </w:rPr>
        <w:t>AP</w:t>
      </w:r>
      <w:r>
        <w:rPr>
          <w:rFonts w:hint="eastAsia"/>
        </w:rPr>
        <w:t>等，也便于用户使用手机</w:t>
      </w:r>
      <w:r>
        <w:rPr>
          <w:rFonts w:hint="eastAsia"/>
        </w:rPr>
        <w:t>APP</w:t>
      </w:r>
      <w:r>
        <w:rPr>
          <w:rFonts w:hint="eastAsia"/>
        </w:rPr>
        <w:t>、</w:t>
      </w:r>
      <w:proofErr w:type="gramStart"/>
      <w:r>
        <w:rPr>
          <w:rFonts w:hint="eastAsia"/>
        </w:rPr>
        <w:t>微信云端</w:t>
      </w:r>
      <w:proofErr w:type="gramEnd"/>
      <w:r>
        <w:rPr>
          <w:rFonts w:hint="eastAsia"/>
        </w:rPr>
        <w:t>来远程查看管理自己的网络。</w:t>
      </w:r>
    </w:p>
    <w:p w:rsidR="003226FF" w:rsidRDefault="00EB717E">
      <w:pPr>
        <w:ind w:firstLineChars="200" w:firstLine="420"/>
      </w:pPr>
      <w:r>
        <w:rPr>
          <w:rFonts w:hint="eastAsia"/>
          <w:color w:val="0000FF"/>
        </w:rPr>
        <w:t>多业务云智能管理平台加入云端的条件：多业务云智能管理平台要接入用户网络，配置多业务云智能管理平台管理</w:t>
      </w:r>
      <w:r>
        <w:rPr>
          <w:rFonts w:hint="eastAsia"/>
          <w:color w:val="0000FF"/>
        </w:rPr>
        <w:t>IP</w:t>
      </w:r>
      <w:r>
        <w:rPr>
          <w:rFonts w:hint="eastAsia"/>
          <w:color w:val="0000FF"/>
        </w:rPr>
        <w:t>地址相关信息与前端路由器</w:t>
      </w:r>
      <w:r>
        <w:rPr>
          <w:rFonts w:hint="eastAsia"/>
          <w:color w:val="0000FF"/>
        </w:rPr>
        <w:t>LAN</w:t>
      </w:r>
      <w:r>
        <w:rPr>
          <w:rFonts w:hint="eastAsia"/>
          <w:color w:val="0000FF"/>
        </w:rPr>
        <w:t>口同网段</w:t>
      </w:r>
      <w:r>
        <w:rPr>
          <w:rFonts w:hint="eastAsia"/>
          <w:color w:val="0000FF"/>
        </w:rPr>
        <w:t>IP</w:t>
      </w:r>
      <w:r>
        <w:rPr>
          <w:rFonts w:hint="eastAsia"/>
          <w:color w:val="0000FF"/>
        </w:rPr>
        <w:t>，网关指向路由器，</w:t>
      </w:r>
      <w:r>
        <w:rPr>
          <w:rFonts w:hint="eastAsia"/>
          <w:color w:val="0000FF"/>
        </w:rPr>
        <w:t>DNS</w:t>
      </w:r>
      <w:r>
        <w:rPr>
          <w:rFonts w:hint="eastAsia"/>
          <w:color w:val="0000FF"/>
        </w:rPr>
        <w:t>建议填写路由器的</w:t>
      </w:r>
      <w:r>
        <w:rPr>
          <w:rFonts w:hint="eastAsia"/>
          <w:color w:val="0000FF"/>
        </w:rPr>
        <w:t>DNS</w:t>
      </w:r>
      <w:r>
        <w:rPr>
          <w:rFonts w:hint="eastAsia"/>
          <w:color w:val="0000FF"/>
        </w:rPr>
        <w:t>。</w:t>
      </w:r>
    </w:p>
    <w:p w:rsidR="003226FF" w:rsidRDefault="00EB717E">
      <w:pPr>
        <w:ind w:firstLineChars="200" w:firstLine="420"/>
      </w:pPr>
      <w:r>
        <w:rPr>
          <w:rFonts w:hint="eastAsia"/>
        </w:rPr>
        <w:t>多业务云智能管理平台加入云端主要步骤：注册账号——加入云端——云端管理。下面将详细介绍。</w:t>
      </w:r>
    </w:p>
    <w:p w:rsidR="003226FF" w:rsidRDefault="00EB717E">
      <w:pPr>
        <w:ind w:firstLineChars="200" w:firstLine="420"/>
      </w:pPr>
      <w:bookmarkStart w:id="123" w:name="_Toc3914"/>
      <w:bookmarkStart w:id="124" w:name="_Toc438631062"/>
      <w:bookmarkStart w:id="125" w:name="_Toc23469"/>
      <w:r>
        <w:rPr>
          <w:rFonts w:hint="eastAsia"/>
        </w:rPr>
        <w:t>1</w:t>
      </w:r>
      <w:r>
        <w:rPr>
          <w:rFonts w:hint="eastAsia"/>
        </w:rPr>
        <w:t>）注册云端账号</w:t>
      </w:r>
      <w:bookmarkEnd w:id="123"/>
      <w:bookmarkEnd w:id="124"/>
      <w:bookmarkEnd w:id="125"/>
    </w:p>
    <w:p w:rsidR="003226FF" w:rsidRDefault="00EB717E">
      <w:pPr>
        <w:ind w:firstLineChars="200" w:firstLine="420"/>
      </w:pPr>
      <w:r>
        <w:rPr>
          <w:rFonts w:hint="eastAsia"/>
        </w:rPr>
        <w:t>若您是新用户，请联系代理商创建账号，或可直接与我司客服联系。</w:t>
      </w:r>
    </w:p>
    <w:p w:rsidR="003226FF" w:rsidRDefault="00EB717E">
      <w:pPr>
        <w:ind w:firstLineChars="200" w:firstLine="420"/>
      </w:pPr>
      <w:bookmarkStart w:id="126" w:name="_Toc812"/>
      <w:bookmarkStart w:id="127" w:name="_Toc22277"/>
      <w:bookmarkStart w:id="128" w:name="_Toc438631063"/>
      <w:r>
        <w:rPr>
          <w:rFonts w:hint="eastAsia"/>
        </w:rPr>
        <w:t>2</w:t>
      </w:r>
      <w:r>
        <w:rPr>
          <w:rFonts w:hint="eastAsia"/>
        </w:rPr>
        <w:t>）加入云端</w:t>
      </w:r>
      <w:bookmarkEnd w:id="126"/>
      <w:bookmarkEnd w:id="127"/>
      <w:bookmarkEnd w:id="128"/>
    </w:p>
    <w:p w:rsidR="003226FF" w:rsidRDefault="00EB717E">
      <w:pPr>
        <w:ind w:firstLineChars="200" w:firstLine="420"/>
      </w:pPr>
      <w:r>
        <w:rPr>
          <w:rFonts w:hint="eastAsia"/>
        </w:rPr>
        <w:t>获取云端账号后，在“加入云端”页面，用云端的账户登录；</w:t>
      </w:r>
    </w:p>
    <w:p w:rsidR="003226FF" w:rsidRDefault="00EB717E">
      <w:pPr>
        <w:ind w:firstLineChars="200" w:firstLine="420"/>
        <w:jc w:val="center"/>
      </w:pPr>
      <w:r>
        <w:rPr>
          <w:noProof/>
        </w:rPr>
        <w:drawing>
          <wp:inline distT="0" distB="0" distL="114300" distR="114300">
            <wp:extent cx="4429125" cy="1725295"/>
            <wp:effectExtent l="0" t="0" r="9525" b="8255"/>
            <wp:docPr id="14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5"/>
                    <pic:cNvPicPr>
                      <a:picLocks noChangeAspect="1"/>
                    </pic:cNvPicPr>
                  </pic:nvPicPr>
                  <pic:blipFill>
                    <a:blip r:embed="rId115"/>
                    <a:stretch>
                      <a:fillRect/>
                    </a:stretch>
                  </pic:blipFill>
                  <pic:spPr>
                    <a:xfrm>
                      <a:off x="0" y="0"/>
                      <a:ext cx="4429125" cy="172529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hint="eastAsia"/>
          <w:color w:val="000000"/>
          <w:szCs w:val="21"/>
        </w:rPr>
        <w:t>图</w:t>
      </w:r>
      <w:r>
        <w:rPr>
          <w:rFonts w:ascii="宋体" w:hAnsi="宋体" w:cs="宋体" w:hint="eastAsia"/>
          <w:szCs w:val="21"/>
        </w:rPr>
        <w:t>2-3-10-5</w:t>
      </w:r>
    </w:p>
    <w:p w:rsidR="003226FF" w:rsidRDefault="00EB717E">
      <w:pPr>
        <w:ind w:firstLineChars="200" w:firstLine="420"/>
      </w:pPr>
      <w:bookmarkStart w:id="129" w:name="_Toc438631064"/>
      <w:bookmarkStart w:id="130" w:name="_Toc18131"/>
      <w:bookmarkStart w:id="131" w:name="_Toc21007"/>
      <w:r>
        <w:rPr>
          <w:rFonts w:hint="eastAsia"/>
        </w:rPr>
        <w:t>3</w:t>
      </w:r>
      <w:r>
        <w:rPr>
          <w:rFonts w:hint="eastAsia"/>
        </w:rPr>
        <w:t>）云端管理</w:t>
      </w:r>
      <w:bookmarkEnd w:id="129"/>
      <w:bookmarkEnd w:id="130"/>
      <w:bookmarkEnd w:id="131"/>
    </w:p>
    <w:p w:rsidR="003226FF" w:rsidRDefault="00EB717E">
      <w:pPr>
        <w:ind w:firstLineChars="200" w:firstLine="420"/>
      </w:pPr>
      <w:r>
        <w:rPr>
          <w:rFonts w:hint="eastAsia"/>
        </w:rPr>
        <w:t>多业务云智能管理平台成功加入云端后，可以点击加入云端</w:t>
      </w:r>
      <w:proofErr w:type="gramStart"/>
      <w:r>
        <w:rPr>
          <w:rFonts w:hint="eastAsia"/>
        </w:rPr>
        <w:t>信息弹窗的</w:t>
      </w:r>
      <w:proofErr w:type="gramEnd"/>
      <w:r>
        <w:rPr>
          <w:rFonts w:hint="eastAsia"/>
        </w:rPr>
        <w:t>“欢迎访问云平台”链接直接进入云端登录页面，也可以打开浏览器，手动输入</w:t>
      </w:r>
      <w:r>
        <w:rPr>
          <w:rFonts w:hint="eastAsia"/>
        </w:rPr>
        <w:t>TG</w:t>
      </w:r>
      <w:proofErr w:type="gramStart"/>
      <w:r>
        <w:rPr>
          <w:rFonts w:hint="eastAsia"/>
        </w:rPr>
        <w:t>云端官</w:t>
      </w:r>
      <w:proofErr w:type="gramEnd"/>
      <w:r>
        <w:rPr>
          <w:rFonts w:hint="eastAsia"/>
        </w:rPr>
        <w:t>网</w:t>
      </w:r>
      <w:hyperlink r:id="rId116" w:history="1">
        <w:r>
          <w:rPr>
            <w:rFonts w:hint="eastAsia"/>
          </w:rPr>
          <w:t>http://cloud.tg-net.cn</w:t>
        </w:r>
      </w:hyperlink>
      <w:r>
        <w:rPr>
          <w:rFonts w:hint="eastAsia"/>
        </w:rPr>
        <w:t>访问云端，进入云端管理系统登录页面，如下图，填写云端登录用户名（或手机号</w:t>
      </w:r>
      <w:r>
        <w:rPr>
          <w:rFonts w:hint="eastAsia"/>
        </w:rPr>
        <w:t>/</w:t>
      </w:r>
      <w:r>
        <w:rPr>
          <w:rFonts w:hint="eastAsia"/>
        </w:rPr>
        <w:t>邮箱）、密码，登录。若用户忘记云端用户名、密码，可通过注册时使用的手机号</w:t>
      </w:r>
      <w:r>
        <w:rPr>
          <w:rFonts w:hint="eastAsia"/>
        </w:rPr>
        <w:t>/</w:t>
      </w:r>
      <w:r>
        <w:rPr>
          <w:rFonts w:hint="eastAsia"/>
        </w:rPr>
        <w:t>邮箱方式找回。</w:t>
      </w:r>
    </w:p>
    <w:p w:rsidR="003226FF" w:rsidRDefault="00EB717E">
      <w:pPr>
        <w:spacing w:line="360" w:lineRule="auto"/>
        <w:ind w:firstLineChars="200" w:firstLine="420"/>
        <w:jc w:val="center"/>
        <w:rPr>
          <w:color w:val="000000"/>
          <w:szCs w:val="21"/>
        </w:rPr>
      </w:pPr>
      <w:r>
        <w:rPr>
          <w:noProof/>
        </w:rPr>
        <w:drawing>
          <wp:inline distT="0" distB="0" distL="114300" distR="114300">
            <wp:extent cx="4391025" cy="2304415"/>
            <wp:effectExtent l="0" t="0" r="9525" b="635"/>
            <wp:docPr id="13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3"/>
                    <pic:cNvPicPr>
                      <a:picLocks noChangeAspect="1"/>
                    </pic:cNvPicPr>
                  </pic:nvPicPr>
                  <pic:blipFill>
                    <a:blip r:embed="rId117"/>
                    <a:stretch>
                      <a:fillRect/>
                    </a:stretch>
                  </pic:blipFill>
                  <pic:spPr>
                    <a:xfrm>
                      <a:off x="0" y="0"/>
                      <a:ext cx="4391025" cy="230441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hint="eastAsia"/>
          <w:color w:val="000000"/>
          <w:szCs w:val="21"/>
        </w:rPr>
        <w:t>图</w:t>
      </w:r>
      <w:r>
        <w:rPr>
          <w:rFonts w:ascii="宋体" w:hAnsi="宋体" w:cs="宋体" w:hint="eastAsia"/>
          <w:szCs w:val="21"/>
        </w:rPr>
        <w:t>2-3-10-6</w:t>
      </w:r>
    </w:p>
    <w:p w:rsidR="003226FF" w:rsidRDefault="00EB717E">
      <w:pPr>
        <w:ind w:firstLineChars="200" w:firstLine="420"/>
      </w:pPr>
      <w:r>
        <w:rPr>
          <w:rFonts w:hint="eastAsia"/>
        </w:rPr>
        <w:t>登录云端管理系统后，进入智能网平台，在网络管理</w:t>
      </w:r>
      <w:r>
        <w:rPr>
          <w:rFonts w:hint="eastAsia"/>
        </w:rPr>
        <w:t>-</w:t>
      </w:r>
      <w:r>
        <w:rPr>
          <w:rFonts w:hint="eastAsia"/>
        </w:rPr>
        <w:t>客户列表处找到相对应的设备；点击对应项目名称的“远程管理”，即可对该名称的多业务云智能管理平台进行远程访问</w:t>
      </w:r>
      <w:r>
        <w:rPr>
          <w:rFonts w:hint="eastAsia"/>
        </w:rPr>
        <w:t>/</w:t>
      </w:r>
      <w:r>
        <w:rPr>
          <w:rFonts w:hint="eastAsia"/>
        </w:rPr>
        <w:t>管理。</w:t>
      </w:r>
    </w:p>
    <w:p w:rsidR="003226FF" w:rsidRDefault="00EB717E">
      <w:pPr>
        <w:spacing w:line="360" w:lineRule="auto"/>
        <w:ind w:firstLineChars="200" w:firstLine="420"/>
        <w:rPr>
          <w:color w:val="000000"/>
          <w:szCs w:val="21"/>
        </w:rPr>
      </w:pPr>
      <w:r>
        <w:rPr>
          <w:noProof/>
        </w:rPr>
        <w:drawing>
          <wp:inline distT="0" distB="0" distL="114300" distR="114300">
            <wp:extent cx="5269230" cy="1337945"/>
            <wp:effectExtent l="0" t="0" r="7620" b="14605"/>
            <wp:docPr id="13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4"/>
                    <pic:cNvPicPr>
                      <a:picLocks noChangeAspect="1"/>
                    </pic:cNvPicPr>
                  </pic:nvPicPr>
                  <pic:blipFill>
                    <a:blip r:embed="rId118"/>
                    <a:stretch>
                      <a:fillRect/>
                    </a:stretch>
                  </pic:blipFill>
                  <pic:spPr>
                    <a:xfrm>
                      <a:off x="0" y="0"/>
                      <a:ext cx="5269230" cy="133794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hint="eastAsia"/>
          <w:color w:val="000000"/>
          <w:szCs w:val="21"/>
        </w:rPr>
        <w:t>图</w:t>
      </w:r>
      <w:r>
        <w:rPr>
          <w:rFonts w:ascii="宋体" w:hAnsi="宋体" w:cs="宋体" w:hint="eastAsia"/>
          <w:szCs w:val="21"/>
        </w:rPr>
        <w:t>2-3-10-7</w:t>
      </w:r>
    </w:p>
    <w:p w:rsidR="003226FF" w:rsidRDefault="00EB717E">
      <w:pPr>
        <w:spacing w:line="360" w:lineRule="auto"/>
        <w:ind w:firstLineChars="200" w:firstLine="420"/>
      </w:pPr>
      <w:r>
        <w:rPr>
          <w:rFonts w:hint="eastAsia"/>
        </w:rPr>
        <w:t>手机</w:t>
      </w:r>
      <w:r>
        <w:rPr>
          <w:rFonts w:hint="eastAsia"/>
        </w:rPr>
        <w:t xml:space="preserve">APP </w:t>
      </w:r>
      <w:r>
        <w:rPr>
          <w:rFonts w:hint="eastAsia"/>
        </w:rPr>
        <w:t>、</w:t>
      </w:r>
      <w:proofErr w:type="gramStart"/>
      <w:r>
        <w:rPr>
          <w:rFonts w:hint="eastAsia"/>
        </w:rPr>
        <w:t>微信云端</w:t>
      </w:r>
      <w:proofErr w:type="gramEnd"/>
      <w:r>
        <w:rPr>
          <w:rFonts w:hint="eastAsia"/>
        </w:rPr>
        <w:t>的使用，这里暂不做介绍；</w:t>
      </w:r>
      <w:proofErr w:type="gramStart"/>
      <w:r>
        <w:rPr>
          <w:rFonts w:hint="eastAsia"/>
        </w:rPr>
        <w:t>微信云端</w:t>
      </w:r>
      <w:proofErr w:type="gramEnd"/>
      <w:r>
        <w:rPr>
          <w:rFonts w:hint="eastAsia"/>
        </w:rPr>
        <w:t>可以通过扫描</w:t>
      </w:r>
      <w:r>
        <w:rPr>
          <w:rFonts w:hint="eastAsia"/>
        </w:rPr>
        <w:t>web</w:t>
      </w:r>
      <w:r>
        <w:rPr>
          <w:rFonts w:hint="eastAsia"/>
        </w:rPr>
        <w:t>登录界面的</w:t>
      </w:r>
      <w:proofErr w:type="gramStart"/>
      <w:r>
        <w:rPr>
          <w:rFonts w:hint="eastAsia"/>
        </w:rPr>
        <w:t>二维码登</w:t>
      </w:r>
      <w:proofErr w:type="gramEnd"/>
      <w:r>
        <w:rPr>
          <w:rFonts w:hint="eastAsia"/>
        </w:rPr>
        <w:t>录体验</w:t>
      </w:r>
      <w:bookmarkStart w:id="132" w:name="_Toc425925454"/>
      <w:bookmarkStart w:id="133" w:name="_Toc427241452"/>
      <w:bookmarkStart w:id="134" w:name="_Toc425925453"/>
      <w:r>
        <w:rPr>
          <w:rFonts w:hint="eastAsia"/>
        </w:rPr>
        <w:t>。</w:t>
      </w:r>
    </w:p>
    <w:p w:rsidR="003226FF" w:rsidRDefault="00EB717E">
      <w:pPr>
        <w:pStyle w:val="4"/>
        <w:numPr>
          <w:ilvl w:val="3"/>
          <w:numId w:val="0"/>
        </w:numPr>
        <w:rPr>
          <w:sz w:val="24"/>
          <w:szCs w:val="24"/>
        </w:rPr>
      </w:pPr>
      <w:bookmarkStart w:id="135" w:name="_Toc5399"/>
      <w:bookmarkStart w:id="136" w:name="_Toc14896"/>
      <w:r>
        <w:rPr>
          <w:rFonts w:hint="eastAsia"/>
          <w:sz w:val="24"/>
          <w:szCs w:val="24"/>
        </w:rPr>
        <w:t>3.</w:t>
      </w:r>
      <w:bookmarkEnd w:id="135"/>
      <w:r>
        <w:rPr>
          <w:rFonts w:hint="eastAsia"/>
          <w:sz w:val="24"/>
          <w:szCs w:val="24"/>
        </w:rPr>
        <w:t>账户管理</w:t>
      </w:r>
      <w:bookmarkEnd w:id="136"/>
    </w:p>
    <w:p w:rsidR="003226FF" w:rsidRDefault="00EB717E">
      <w:pPr>
        <w:ind w:firstLineChars="200" w:firstLine="420"/>
      </w:pPr>
      <w:r>
        <w:t>账号设置</w:t>
      </w:r>
    </w:p>
    <w:p w:rsidR="003226FF" w:rsidRDefault="00EB717E">
      <w:pPr>
        <w:ind w:firstLineChars="200" w:firstLine="420"/>
      </w:pPr>
      <w:r>
        <w:rPr>
          <w:rFonts w:hint="eastAsia"/>
        </w:rPr>
        <w:t>账号管理</w:t>
      </w:r>
      <w:r>
        <w:t>页面可以修改</w:t>
      </w:r>
      <w:r>
        <w:rPr>
          <w:rFonts w:hint="eastAsia"/>
        </w:rPr>
        <w:t>多业务云智能管理平台</w:t>
      </w:r>
      <w:r>
        <w:t>的登录密码。</w:t>
      </w:r>
      <w:r>
        <w:rPr>
          <w:rFonts w:hint="eastAsia"/>
        </w:rPr>
        <w:t>多业务云智能管理平台</w:t>
      </w:r>
      <w:r>
        <w:t>默认密码为</w:t>
      </w:r>
      <w:r>
        <w:t>admin</w:t>
      </w:r>
      <w:r>
        <w:t>，修改登录密码，需要输入正确的旧密码、新密码、确认密码（二次输入新密码），应用后，可修改成功。</w:t>
      </w:r>
    </w:p>
    <w:p w:rsidR="003226FF" w:rsidRDefault="00EB717E">
      <w:pPr>
        <w:ind w:firstLineChars="200" w:firstLine="420"/>
      </w:pPr>
      <w:r>
        <w:t>修改</w:t>
      </w:r>
      <w:r>
        <w:rPr>
          <w:rFonts w:hint="eastAsia"/>
        </w:rPr>
        <w:t>多业务云智能管理平台</w:t>
      </w:r>
      <w:r>
        <w:t>登录密码，注意保存新密码。</w:t>
      </w:r>
      <w:r>
        <w:rPr>
          <w:rFonts w:hint="eastAsia"/>
        </w:rPr>
        <w:t>如下图所示：</w:t>
      </w:r>
    </w:p>
    <w:p w:rsidR="003226FF" w:rsidRDefault="00EB717E">
      <w:pPr>
        <w:pStyle w:val="11"/>
        <w:spacing w:line="160" w:lineRule="atLeast"/>
        <w:ind w:firstLineChars="0" w:firstLine="0"/>
        <w:jc w:val="center"/>
        <w:rPr>
          <w:rFonts w:ascii="Times New Roman" w:eastAsia="宋体" w:hAnsi="Times New Roman"/>
          <w:b w:val="0"/>
        </w:rPr>
      </w:pPr>
      <w:r>
        <w:rPr>
          <w:noProof/>
        </w:rPr>
        <w:drawing>
          <wp:inline distT="0" distB="0" distL="114300" distR="114300">
            <wp:extent cx="2315210" cy="1370965"/>
            <wp:effectExtent l="0" t="0" r="8890" b="635"/>
            <wp:docPr id="14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36"/>
                    <pic:cNvPicPr>
                      <a:picLocks noChangeAspect="1"/>
                    </pic:cNvPicPr>
                  </pic:nvPicPr>
                  <pic:blipFill>
                    <a:blip r:embed="rId119"/>
                    <a:stretch>
                      <a:fillRect/>
                    </a:stretch>
                  </pic:blipFill>
                  <pic:spPr>
                    <a:xfrm>
                      <a:off x="0" y="0"/>
                      <a:ext cx="2315210" cy="1370965"/>
                    </a:xfrm>
                    <a:prstGeom prst="rect">
                      <a:avLst/>
                    </a:prstGeom>
                    <a:noFill/>
                    <a:ln w="9525">
                      <a:noFill/>
                    </a:ln>
                  </pic:spPr>
                </pic:pic>
              </a:graphicData>
            </a:graphic>
          </wp:inline>
        </w:drawing>
      </w:r>
    </w:p>
    <w:p w:rsidR="003226FF" w:rsidRDefault="00EB717E">
      <w:pPr>
        <w:ind w:firstLineChars="200" w:firstLine="420"/>
        <w:jc w:val="center"/>
        <w:rPr>
          <w:rFonts w:ascii="宋体" w:hAnsi="宋体" w:cs="宋体"/>
          <w:szCs w:val="21"/>
        </w:rPr>
      </w:pPr>
      <w:r>
        <w:rPr>
          <w:rFonts w:ascii="宋体" w:hAnsi="宋体" w:cs="宋体" w:hint="eastAsia"/>
          <w:szCs w:val="21"/>
        </w:rPr>
        <w:lastRenderedPageBreak/>
        <w:t>图2-3-10-8</w:t>
      </w:r>
    </w:p>
    <w:p w:rsidR="003226FF" w:rsidRDefault="00EB717E">
      <w:pPr>
        <w:ind w:firstLineChars="200" w:firstLine="420"/>
        <w:jc w:val="left"/>
        <w:rPr>
          <w:rFonts w:ascii="宋体" w:hAnsi="宋体" w:cs="宋体"/>
          <w:szCs w:val="21"/>
        </w:rPr>
      </w:pPr>
      <w:r>
        <w:rPr>
          <w:rFonts w:ascii="宋体" w:hAnsi="宋体" w:cs="宋体" w:hint="eastAsia"/>
          <w:szCs w:val="21"/>
        </w:rPr>
        <w:t>监控账号管理</w:t>
      </w:r>
    </w:p>
    <w:p w:rsidR="003226FF" w:rsidRDefault="00EB717E">
      <w:pPr>
        <w:ind w:firstLineChars="400" w:firstLine="840"/>
        <w:jc w:val="left"/>
        <w:rPr>
          <w:rFonts w:ascii="宋体" w:hAnsi="宋体" w:cs="宋体"/>
          <w:szCs w:val="21"/>
        </w:rPr>
      </w:pPr>
      <w:r>
        <w:rPr>
          <w:rFonts w:ascii="宋体" w:hAnsi="宋体" w:cs="宋体" w:hint="eastAsia"/>
          <w:szCs w:val="21"/>
        </w:rPr>
        <w:t>监控账号管理页面可以添加8个访客账户（账户/密码须为6-32位字母或者数字），使用访客账户登录AC，web页面只显示监控统计的页面，访客模式不能修改配置，只能查看配置。</w:t>
      </w:r>
    </w:p>
    <w:p w:rsidR="003226FF" w:rsidRDefault="00EB717E">
      <w:pPr>
        <w:ind w:firstLineChars="400" w:firstLine="840"/>
        <w:jc w:val="left"/>
      </w:pPr>
      <w:r>
        <w:rPr>
          <w:noProof/>
        </w:rPr>
        <w:drawing>
          <wp:inline distT="0" distB="0" distL="114300" distR="114300">
            <wp:extent cx="5267325" cy="1762125"/>
            <wp:effectExtent l="0" t="0" r="9525" b="9525"/>
            <wp:docPr id="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9"/>
                    <pic:cNvPicPr>
                      <a:picLocks noChangeAspect="1"/>
                    </pic:cNvPicPr>
                  </pic:nvPicPr>
                  <pic:blipFill>
                    <a:blip r:embed="rId120"/>
                    <a:stretch>
                      <a:fillRect/>
                    </a:stretch>
                  </pic:blipFill>
                  <pic:spPr>
                    <a:xfrm>
                      <a:off x="0" y="0"/>
                      <a:ext cx="5267325" cy="1762125"/>
                    </a:xfrm>
                    <a:prstGeom prst="rect">
                      <a:avLst/>
                    </a:prstGeom>
                    <a:noFill/>
                    <a:ln w="9525">
                      <a:noFill/>
                    </a:ln>
                  </pic:spPr>
                </pic:pic>
              </a:graphicData>
            </a:graphic>
          </wp:inline>
        </w:drawing>
      </w:r>
    </w:p>
    <w:p w:rsidR="003226FF" w:rsidRDefault="00EB717E">
      <w:pPr>
        <w:ind w:firstLineChars="200" w:firstLine="420"/>
        <w:jc w:val="center"/>
        <w:rPr>
          <w:rFonts w:ascii="宋体" w:hAnsi="宋体" w:cs="宋体"/>
          <w:szCs w:val="21"/>
        </w:rPr>
      </w:pPr>
      <w:r>
        <w:rPr>
          <w:rFonts w:ascii="宋体" w:hAnsi="宋体" w:cs="宋体" w:hint="eastAsia"/>
          <w:szCs w:val="21"/>
        </w:rPr>
        <w:t>图2-3-10-9</w:t>
      </w:r>
    </w:p>
    <w:p w:rsidR="003226FF" w:rsidRDefault="003226FF">
      <w:pPr>
        <w:ind w:firstLineChars="400" w:firstLine="840"/>
        <w:jc w:val="left"/>
      </w:pPr>
    </w:p>
    <w:p w:rsidR="003226FF" w:rsidRDefault="00EB717E">
      <w:pPr>
        <w:pStyle w:val="4"/>
        <w:numPr>
          <w:ilvl w:val="3"/>
          <w:numId w:val="0"/>
        </w:numPr>
        <w:rPr>
          <w:sz w:val="24"/>
          <w:szCs w:val="24"/>
        </w:rPr>
      </w:pPr>
      <w:bookmarkStart w:id="137" w:name="_Toc10637"/>
      <w:bookmarkStart w:id="138" w:name="_Toc20941"/>
      <w:r>
        <w:rPr>
          <w:rFonts w:hint="eastAsia"/>
          <w:sz w:val="24"/>
          <w:szCs w:val="24"/>
        </w:rPr>
        <w:t>4.</w:t>
      </w:r>
      <w:r>
        <w:rPr>
          <w:rFonts w:hint="eastAsia"/>
          <w:sz w:val="24"/>
          <w:szCs w:val="24"/>
        </w:rPr>
        <w:t>配置管理</w:t>
      </w:r>
      <w:bookmarkEnd w:id="137"/>
      <w:bookmarkEnd w:id="138"/>
    </w:p>
    <w:p w:rsidR="003226FF" w:rsidRDefault="00EB717E">
      <w:pPr>
        <w:ind w:firstLineChars="200" w:firstLine="420"/>
      </w:pPr>
      <w:r>
        <w:t>配置</w:t>
      </w:r>
      <w:r>
        <w:rPr>
          <w:rFonts w:hint="eastAsia"/>
        </w:rPr>
        <w:t>管理</w:t>
      </w:r>
      <w:r>
        <w:t>页面，可进行</w:t>
      </w:r>
      <w:r>
        <w:rPr>
          <w:rFonts w:hint="eastAsia"/>
        </w:rPr>
        <w:t>多业务云智能管理平台</w:t>
      </w:r>
      <w:r>
        <w:t>配置的导入</w:t>
      </w:r>
      <w:r>
        <w:t>/</w:t>
      </w:r>
      <w:r>
        <w:t>导出。</w:t>
      </w:r>
    </w:p>
    <w:p w:rsidR="003226FF" w:rsidRDefault="00EB717E">
      <w:pPr>
        <w:ind w:firstLineChars="200" w:firstLine="420"/>
        <w:rPr>
          <w:sz w:val="24"/>
        </w:rPr>
      </w:pPr>
      <w:r>
        <w:t>单击</w:t>
      </w:r>
      <w:r>
        <w:rPr>
          <w:rFonts w:hint="eastAsia"/>
        </w:rPr>
        <w:t>“</w:t>
      </w:r>
      <w:r>
        <w:t>导出</w:t>
      </w:r>
      <w:r>
        <w:rPr>
          <w:rFonts w:hint="eastAsia"/>
        </w:rPr>
        <w:t>”</w:t>
      </w:r>
      <w:r>
        <w:t>按钮选择保存文件即可保存当前配置文件。如需导入配置文件，单击浏览按钮选择需要导入的正确的配置文件，单击</w:t>
      </w:r>
      <w:r>
        <w:rPr>
          <w:rFonts w:hint="eastAsia"/>
        </w:rPr>
        <w:t>“</w:t>
      </w:r>
      <w:r>
        <w:t>导入</w:t>
      </w:r>
      <w:r>
        <w:rPr>
          <w:rFonts w:hint="eastAsia"/>
        </w:rPr>
        <w:t>”</w:t>
      </w:r>
      <w:r>
        <w:t>按钮执行导入操作，导入配置文件，</w:t>
      </w:r>
      <w:proofErr w:type="gramStart"/>
      <w:r>
        <w:t>重启</w:t>
      </w:r>
      <w:r>
        <w:rPr>
          <w:rFonts w:hint="eastAsia"/>
        </w:rPr>
        <w:t>多业务</w:t>
      </w:r>
      <w:proofErr w:type="gramEnd"/>
      <w:r>
        <w:rPr>
          <w:rFonts w:hint="eastAsia"/>
        </w:rPr>
        <w:t>云智能管理平台</w:t>
      </w:r>
      <w:r>
        <w:t>配置生效。</w:t>
      </w:r>
      <w:r>
        <w:t xml:space="preserve"> </w:t>
      </w:r>
    </w:p>
    <w:p w:rsidR="003226FF" w:rsidRDefault="00EB717E">
      <w:pPr>
        <w:spacing w:line="360" w:lineRule="auto"/>
        <w:rPr>
          <w:sz w:val="24"/>
        </w:rPr>
      </w:pPr>
      <w:r>
        <w:rPr>
          <w:noProof/>
        </w:rPr>
        <w:drawing>
          <wp:inline distT="0" distB="0" distL="114300" distR="114300">
            <wp:extent cx="5267960" cy="813435"/>
            <wp:effectExtent l="0" t="0" r="8890" b="5715"/>
            <wp:docPr id="14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7"/>
                    <pic:cNvPicPr>
                      <a:picLocks noChangeAspect="1"/>
                    </pic:cNvPicPr>
                  </pic:nvPicPr>
                  <pic:blipFill>
                    <a:blip r:embed="rId121"/>
                    <a:stretch>
                      <a:fillRect/>
                    </a:stretch>
                  </pic:blipFill>
                  <pic:spPr>
                    <a:xfrm>
                      <a:off x="0" y="0"/>
                      <a:ext cx="5267960" cy="813435"/>
                    </a:xfrm>
                    <a:prstGeom prst="rect">
                      <a:avLst/>
                    </a:prstGeom>
                    <a:noFill/>
                    <a:ln w="9525">
                      <a:noFill/>
                    </a:ln>
                  </pic:spPr>
                </pic:pic>
              </a:graphicData>
            </a:graphic>
          </wp:inline>
        </w:drawing>
      </w:r>
    </w:p>
    <w:p w:rsidR="003226FF" w:rsidRDefault="00EB717E">
      <w:pPr>
        <w:ind w:firstLineChars="200" w:firstLine="420"/>
        <w:jc w:val="center"/>
        <w:rPr>
          <w:rFonts w:ascii="宋体" w:hAnsi="宋体" w:cs="宋体"/>
          <w:szCs w:val="21"/>
        </w:rPr>
      </w:pPr>
      <w:bookmarkStart w:id="139" w:name="_Toc13499"/>
      <w:r>
        <w:rPr>
          <w:rFonts w:ascii="宋体" w:hAnsi="宋体" w:cs="宋体" w:hint="eastAsia"/>
          <w:szCs w:val="21"/>
        </w:rPr>
        <w:t>图2-3-10-10</w:t>
      </w:r>
    </w:p>
    <w:p w:rsidR="003226FF" w:rsidRDefault="00EB717E">
      <w:pPr>
        <w:pStyle w:val="4"/>
        <w:numPr>
          <w:ilvl w:val="3"/>
          <w:numId w:val="0"/>
        </w:numPr>
        <w:rPr>
          <w:sz w:val="24"/>
          <w:szCs w:val="24"/>
        </w:rPr>
      </w:pPr>
      <w:bookmarkStart w:id="140" w:name="_Toc13252"/>
      <w:bookmarkStart w:id="141" w:name="_Toc26266"/>
      <w:bookmarkEnd w:id="139"/>
      <w:r>
        <w:rPr>
          <w:rFonts w:hint="eastAsia"/>
          <w:sz w:val="24"/>
          <w:szCs w:val="24"/>
        </w:rPr>
        <w:t>5.</w:t>
      </w:r>
      <w:r>
        <w:rPr>
          <w:rFonts w:hint="eastAsia"/>
          <w:sz w:val="24"/>
          <w:szCs w:val="24"/>
        </w:rPr>
        <w:t>授权管理</w:t>
      </w:r>
      <w:bookmarkEnd w:id="140"/>
      <w:bookmarkEnd w:id="141"/>
    </w:p>
    <w:p w:rsidR="003226FF" w:rsidRDefault="00EB717E">
      <w:pPr>
        <w:ind w:firstLineChars="200" w:firstLine="420"/>
      </w:pPr>
      <w:r>
        <w:rPr>
          <w:rFonts w:hint="eastAsia"/>
        </w:rPr>
        <w:t>授权管理页面可对多业务云智能管理平台导入</w:t>
      </w:r>
      <w:r>
        <w:rPr>
          <w:rFonts w:hint="eastAsia"/>
        </w:rPr>
        <w:t>License</w:t>
      </w:r>
      <w:r>
        <w:rPr>
          <w:rFonts w:hint="eastAsia"/>
        </w:rPr>
        <w:t>文件。单击“浏览”按钮，选择</w:t>
      </w:r>
      <w:r>
        <w:rPr>
          <w:rFonts w:hint="eastAsia"/>
        </w:rPr>
        <w:t>TG-NET</w:t>
      </w:r>
      <w:r>
        <w:rPr>
          <w:rFonts w:hint="eastAsia"/>
        </w:rPr>
        <w:t>提供的</w:t>
      </w:r>
      <w:r>
        <w:rPr>
          <w:rFonts w:hint="eastAsia"/>
        </w:rPr>
        <w:t>License</w:t>
      </w:r>
      <w:r>
        <w:rPr>
          <w:rFonts w:hint="eastAsia"/>
        </w:rPr>
        <w:t>文件导入即可。如图</w:t>
      </w:r>
      <w:r>
        <w:rPr>
          <w:rFonts w:hint="eastAsia"/>
        </w:rPr>
        <w:t>2-3-10-10</w:t>
      </w:r>
      <w:r>
        <w:rPr>
          <w:rFonts w:hint="eastAsia"/>
        </w:rPr>
        <w:t>所示：</w:t>
      </w:r>
    </w:p>
    <w:p w:rsidR="003226FF" w:rsidRDefault="00EB717E">
      <w:pPr>
        <w:pStyle w:val="11"/>
        <w:spacing w:line="160" w:lineRule="atLeast"/>
        <w:ind w:firstLineChars="0" w:firstLine="0"/>
      </w:pPr>
      <w:r>
        <w:rPr>
          <w:noProof/>
        </w:rPr>
        <w:drawing>
          <wp:inline distT="0" distB="0" distL="114300" distR="114300">
            <wp:extent cx="5273675" cy="851535"/>
            <wp:effectExtent l="0" t="0" r="3175" b="5715"/>
            <wp:docPr id="14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41"/>
                    <pic:cNvPicPr>
                      <a:picLocks noChangeAspect="1"/>
                    </pic:cNvPicPr>
                  </pic:nvPicPr>
                  <pic:blipFill>
                    <a:blip r:embed="rId122"/>
                    <a:stretch>
                      <a:fillRect/>
                    </a:stretch>
                  </pic:blipFill>
                  <pic:spPr>
                    <a:xfrm>
                      <a:off x="0" y="0"/>
                      <a:ext cx="5273675" cy="851535"/>
                    </a:xfrm>
                    <a:prstGeom prst="rect">
                      <a:avLst/>
                    </a:prstGeom>
                    <a:noFill/>
                    <a:ln w="9525">
                      <a:noFill/>
                    </a:ln>
                  </pic:spPr>
                </pic:pic>
              </a:graphicData>
            </a:graphic>
          </wp:inline>
        </w:drawing>
      </w:r>
    </w:p>
    <w:p w:rsidR="003226FF" w:rsidRDefault="00EB717E">
      <w:pPr>
        <w:ind w:firstLineChars="200" w:firstLine="420"/>
        <w:jc w:val="center"/>
        <w:rPr>
          <w:rFonts w:ascii="Times New Roman" w:eastAsia="宋体" w:hAnsi="Times New Roman"/>
        </w:rPr>
      </w:pPr>
      <w:r>
        <w:rPr>
          <w:rFonts w:ascii="宋体" w:hAnsi="宋体" w:cs="宋体" w:hint="eastAsia"/>
          <w:szCs w:val="21"/>
        </w:rPr>
        <w:t>图2-3-10-11</w:t>
      </w:r>
    </w:p>
    <w:p w:rsidR="003226FF" w:rsidRDefault="00EB717E">
      <w:pPr>
        <w:pStyle w:val="11"/>
        <w:spacing w:line="160" w:lineRule="atLeast"/>
        <w:ind w:firstLineChars="0" w:firstLine="0"/>
        <w:rPr>
          <w:rFonts w:ascii="宋体" w:hAnsi="宋体" w:cs="宋体"/>
          <w:sz w:val="21"/>
          <w:szCs w:val="21"/>
        </w:rPr>
      </w:pPr>
      <w:r>
        <w:rPr>
          <w:rFonts w:ascii="Times New Roman" w:eastAsia="宋体" w:hAnsi="Times New Roman" w:hint="eastAsia"/>
          <w:b w:val="0"/>
        </w:rPr>
        <w:t xml:space="preserve">   </w:t>
      </w:r>
      <w:r>
        <w:rPr>
          <w:rFonts w:asciiTheme="minorHAnsi" w:eastAsiaTheme="minorEastAsia" w:hAnsiTheme="minorHAnsi" w:hint="eastAsia"/>
          <w:b w:val="0"/>
          <w:sz w:val="21"/>
        </w:rPr>
        <w:t>提示：导入</w:t>
      </w:r>
      <w:r>
        <w:rPr>
          <w:rFonts w:asciiTheme="minorHAnsi" w:eastAsiaTheme="minorEastAsia" w:hAnsiTheme="minorHAnsi" w:hint="eastAsia"/>
          <w:b w:val="0"/>
          <w:sz w:val="21"/>
        </w:rPr>
        <w:t>License</w:t>
      </w:r>
      <w:r>
        <w:rPr>
          <w:rFonts w:asciiTheme="minorHAnsi" w:eastAsiaTheme="minorEastAsia" w:hAnsiTheme="minorHAnsi" w:hint="eastAsia"/>
          <w:b w:val="0"/>
          <w:sz w:val="21"/>
        </w:rPr>
        <w:t>文件成功后重启设备，可在系统信息的“</w:t>
      </w:r>
      <w:r>
        <w:rPr>
          <w:rFonts w:asciiTheme="minorHAnsi" w:eastAsiaTheme="minorEastAsia" w:hAnsiTheme="minorHAnsi" w:hint="eastAsia"/>
          <w:b w:val="0"/>
          <w:sz w:val="21"/>
        </w:rPr>
        <w:t>AP</w:t>
      </w:r>
      <w:r>
        <w:rPr>
          <w:rFonts w:asciiTheme="minorHAnsi" w:eastAsiaTheme="minorEastAsia" w:hAnsiTheme="minorHAnsi" w:hint="eastAsia"/>
          <w:b w:val="0"/>
          <w:sz w:val="21"/>
        </w:rPr>
        <w:t>授权数”中检查</w:t>
      </w:r>
      <w:r>
        <w:rPr>
          <w:rFonts w:asciiTheme="minorHAnsi" w:eastAsiaTheme="minorEastAsia" w:hAnsiTheme="minorHAnsi" w:hint="eastAsia"/>
          <w:b w:val="0"/>
          <w:sz w:val="21"/>
        </w:rPr>
        <w:t>AP</w:t>
      </w:r>
      <w:r>
        <w:rPr>
          <w:rFonts w:asciiTheme="minorHAnsi" w:eastAsiaTheme="minorEastAsia" w:hAnsiTheme="minorHAnsi" w:hint="eastAsia"/>
          <w:b w:val="0"/>
          <w:sz w:val="21"/>
        </w:rPr>
        <w:t>管理数目是否与</w:t>
      </w:r>
      <w:r>
        <w:rPr>
          <w:rFonts w:asciiTheme="minorHAnsi" w:eastAsiaTheme="minorEastAsia" w:hAnsiTheme="minorHAnsi" w:hint="eastAsia"/>
          <w:b w:val="0"/>
          <w:sz w:val="21"/>
        </w:rPr>
        <w:t>License</w:t>
      </w:r>
      <w:r>
        <w:rPr>
          <w:rFonts w:asciiTheme="minorHAnsi" w:eastAsiaTheme="minorEastAsia" w:hAnsiTheme="minorHAnsi" w:hint="eastAsia"/>
          <w:b w:val="0"/>
          <w:sz w:val="21"/>
        </w:rPr>
        <w:t>文件对应。</w:t>
      </w:r>
    </w:p>
    <w:p w:rsidR="003226FF" w:rsidRDefault="00EB717E" w:rsidP="00F12C78">
      <w:pPr>
        <w:pStyle w:val="11"/>
        <w:spacing w:line="160" w:lineRule="atLeast"/>
        <w:ind w:firstLine="420"/>
        <w:rPr>
          <w:rFonts w:ascii="Times New Roman" w:eastAsia="宋体" w:hAnsi="Times New Roman"/>
          <w:b w:val="0"/>
          <w:color w:val="0000FF"/>
          <w:sz w:val="21"/>
          <w:szCs w:val="21"/>
        </w:rPr>
      </w:pPr>
      <w:r>
        <w:rPr>
          <w:rFonts w:ascii="Times New Roman" w:eastAsia="宋体" w:hAnsi="Times New Roman" w:hint="eastAsia"/>
          <w:b w:val="0"/>
          <w:color w:val="0000FF"/>
          <w:sz w:val="21"/>
          <w:szCs w:val="21"/>
        </w:rPr>
        <w:t>注意：根据</w:t>
      </w:r>
      <w:r>
        <w:rPr>
          <w:rFonts w:ascii="Times New Roman" w:eastAsia="宋体" w:hAnsi="Times New Roman" w:hint="eastAsia"/>
          <w:b w:val="0"/>
          <w:color w:val="0000FF"/>
          <w:sz w:val="21"/>
          <w:szCs w:val="21"/>
        </w:rPr>
        <w:t>License</w:t>
      </w:r>
      <w:r>
        <w:rPr>
          <w:rFonts w:ascii="Times New Roman" w:eastAsia="宋体" w:hAnsi="Times New Roman" w:hint="eastAsia"/>
          <w:b w:val="0"/>
          <w:color w:val="0000FF"/>
          <w:sz w:val="21"/>
          <w:szCs w:val="21"/>
        </w:rPr>
        <w:t>权限，</w:t>
      </w:r>
      <w:r>
        <w:rPr>
          <w:rFonts w:ascii="Times New Roman" w:eastAsia="宋体" w:hAnsi="Times New Roman" w:hint="eastAsia"/>
          <w:b w:val="0"/>
          <w:color w:val="0000FF"/>
          <w:sz w:val="21"/>
          <w:szCs w:val="21"/>
        </w:rPr>
        <w:t>M-5</w:t>
      </w:r>
      <w:r>
        <w:rPr>
          <w:rFonts w:ascii="Times New Roman" w:eastAsia="宋体" w:hAnsi="Times New Roman" w:hint="eastAsia"/>
          <w:b w:val="0"/>
          <w:color w:val="0000FF"/>
          <w:sz w:val="21"/>
          <w:szCs w:val="21"/>
        </w:rPr>
        <w:t>出厂默认可管理</w:t>
      </w:r>
      <w:r w:rsidR="00D16560">
        <w:rPr>
          <w:rFonts w:ascii="Times New Roman" w:eastAsia="宋体" w:hAnsi="Times New Roman" w:hint="eastAsia"/>
          <w:b w:val="0"/>
          <w:color w:val="0000FF"/>
          <w:sz w:val="21"/>
          <w:szCs w:val="21"/>
        </w:rPr>
        <w:t>1</w:t>
      </w:r>
      <w:r w:rsidR="00D16560">
        <w:rPr>
          <w:rFonts w:ascii="Times New Roman" w:eastAsia="宋体" w:hAnsi="Times New Roman"/>
          <w:b w:val="0"/>
          <w:color w:val="0000FF"/>
          <w:sz w:val="21"/>
          <w:szCs w:val="21"/>
        </w:rPr>
        <w:t>28</w:t>
      </w:r>
      <w:r>
        <w:rPr>
          <w:rFonts w:ascii="Times New Roman" w:eastAsia="宋体" w:hAnsi="Times New Roman" w:hint="eastAsia"/>
          <w:b w:val="0"/>
          <w:color w:val="0000FF"/>
          <w:sz w:val="21"/>
          <w:szCs w:val="21"/>
        </w:rPr>
        <w:t>个</w:t>
      </w:r>
      <w:r>
        <w:rPr>
          <w:rFonts w:ascii="Times New Roman" w:eastAsia="宋体" w:hAnsi="Times New Roman" w:hint="eastAsia"/>
          <w:b w:val="0"/>
          <w:color w:val="0000FF"/>
          <w:sz w:val="21"/>
          <w:szCs w:val="21"/>
        </w:rPr>
        <w:t>AP</w:t>
      </w:r>
      <w:r>
        <w:rPr>
          <w:rFonts w:ascii="Times New Roman" w:eastAsia="宋体" w:hAnsi="Times New Roman" w:hint="eastAsia"/>
          <w:b w:val="0"/>
          <w:color w:val="0000FF"/>
          <w:sz w:val="21"/>
          <w:szCs w:val="21"/>
        </w:rPr>
        <w:t>，可通过授权</w:t>
      </w:r>
      <w:r>
        <w:rPr>
          <w:rFonts w:ascii="Times New Roman" w:eastAsia="宋体" w:hAnsi="Times New Roman" w:hint="eastAsia"/>
          <w:b w:val="0"/>
          <w:color w:val="0000FF"/>
          <w:sz w:val="21"/>
          <w:szCs w:val="21"/>
        </w:rPr>
        <w:t>License</w:t>
      </w:r>
      <w:r>
        <w:rPr>
          <w:rFonts w:ascii="Times New Roman" w:eastAsia="宋体" w:hAnsi="Times New Roman" w:hint="eastAsia"/>
          <w:b w:val="0"/>
          <w:color w:val="0000FF"/>
          <w:sz w:val="21"/>
          <w:szCs w:val="21"/>
        </w:rPr>
        <w:t>，升级最大可管理</w:t>
      </w:r>
      <w:r>
        <w:rPr>
          <w:rFonts w:ascii="Times New Roman" w:eastAsia="宋体" w:hAnsi="Times New Roman" w:hint="eastAsia"/>
          <w:b w:val="0"/>
          <w:color w:val="0000FF"/>
          <w:sz w:val="21"/>
          <w:szCs w:val="21"/>
        </w:rPr>
        <w:t>AP</w:t>
      </w:r>
      <w:r>
        <w:rPr>
          <w:rFonts w:ascii="Times New Roman" w:eastAsia="宋体" w:hAnsi="Times New Roman" w:hint="eastAsia"/>
          <w:b w:val="0"/>
          <w:color w:val="0000FF"/>
          <w:sz w:val="21"/>
          <w:szCs w:val="21"/>
        </w:rPr>
        <w:t>数为</w:t>
      </w:r>
      <w:r w:rsidR="00D16560">
        <w:rPr>
          <w:rFonts w:ascii="Times New Roman" w:eastAsia="宋体" w:hAnsi="Times New Roman"/>
          <w:b w:val="0"/>
          <w:color w:val="0000FF"/>
          <w:sz w:val="21"/>
          <w:szCs w:val="21"/>
        </w:rPr>
        <w:t>1024</w:t>
      </w:r>
      <w:r>
        <w:rPr>
          <w:rFonts w:ascii="Times New Roman" w:eastAsia="宋体" w:hAnsi="Times New Roman" w:hint="eastAsia"/>
          <w:b w:val="0"/>
          <w:color w:val="0000FF"/>
          <w:sz w:val="21"/>
          <w:szCs w:val="21"/>
        </w:rPr>
        <w:t>个，当您有授权</w:t>
      </w:r>
      <w:r>
        <w:rPr>
          <w:rFonts w:ascii="Times New Roman" w:eastAsia="宋体" w:hAnsi="Times New Roman" w:hint="eastAsia"/>
          <w:b w:val="0"/>
          <w:color w:val="0000FF"/>
          <w:sz w:val="21"/>
          <w:szCs w:val="21"/>
        </w:rPr>
        <w:t>License</w:t>
      </w:r>
      <w:r>
        <w:rPr>
          <w:rFonts w:ascii="Times New Roman" w:eastAsia="宋体" w:hAnsi="Times New Roman" w:hint="eastAsia"/>
          <w:b w:val="0"/>
          <w:color w:val="0000FF"/>
          <w:sz w:val="21"/>
          <w:szCs w:val="21"/>
        </w:rPr>
        <w:t>升级需求时，可联系我司销售或技术支持人员进行咨询。</w:t>
      </w:r>
    </w:p>
    <w:p w:rsidR="003226FF" w:rsidRDefault="00EB717E">
      <w:pPr>
        <w:pStyle w:val="4"/>
        <w:numPr>
          <w:ilvl w:val="3"/>
          <w:numId w:val="0"/>
        </w:numPr>
        <w:rPr>
          <w:sz w:val="24"/>
          <w:szCs w:val="24"/>
        </w:rPr>
      </w:pPr>
      <w:bookmarkStart w:id="142" w:name="_Toc18231"/>
      <w:r>
        <w:rPr>
          <w:rFonts w:hint="eastAsia"/>
          <w:sz w:val="24"/>
          <w:szCs w:val="24"/>
        </w:rPr>
        <w:lastRenderedPageBreak/>
        <w:t>6.</w:t>
      </w:r>
      <w:r>
        <w:rPr>
          <w:rFonts w:hint="eastAsia"/>
          <w:sz w:val="24"/>
          <w:szCs w:val="24"/>
        </w:rPr>
        <w:t>系统日志</w:t>
      </w:r>
      <w:bookmarkEnd w:id="142"/>
    </w:p>
    <w:p w:rsidR="003226FF" w:rsidRDefault="00EB717E">
      <w:pPr>
        <w:ind w:firstLineChars="200" w:firstLine="420"/>
      </w:pPr>
      <w:r>
        <w:rPr>
          <w:rFonts w:hint="eastAsia"/>
        </w:rPr>
        <w:t>系统日志是记录针对</w:t>
      </w:r>
      <w:r>
        <w:rPr>
          <w:rFonts w:hint="eastAsia"/>
        </w:rPr>
        <w:t>AC</w:t>
      </w:r>
      <w:r>
        <w:rPr>
          <w:rFonts w:hint="eastAsia"/>
        </w:rPr>
        <w:t>进行的操作的打印信息，有系统访问日志、系统操作日志、</w:t>
      </w:r>
      <w:r>
        <w:rPr>
          <w:rFonts w:hint="eastAsia"/>
        </w:rPr>
        <w:t>AP</w:t>
      </w:r>
      <w:r>
        <w:rPr>
          <w:rFonts w:hint="eastAsia"/>
        </w:rPr>
        <w:t>管理日志、交换机管理日志</w:t>
      </w:r>
      <w:r>
        <w:rPr>
          <w:rFonts w:hint="eastAsia"/>
        </w:rPr>
        <w:t>4</w:t>
      </w:r>
      <w:r>
        <w:rPr>
          <w:rFonts w:hint="eastAsia"/>
        </w:rPr>
        <w:t>种；</w:t>
      </w:r>
      <w:proofErr w:type="gramStart"/>
      <w:r>
        <w:rPr>
          <w:rFonts w:hint="eastAsia"/>
        </w:rPr>
        <w:t>勾选了</w:t>
      </w:r>
      <w:proofErr w:type="gramEnd"/>
      <w:r>
        <w:rPr>
          <w:rFonts w:hint="eastAsia"/>
        </w:rPr>
        <w:t>相应的日志模式，就将记录相关信息。</w:t>
      </w:r>
    </w:p>
    <w:p w:rsidR="003226FF" w:rsidRDefault="00EB717E">
      <w:pPr>
        <w:pStyle w:val="11"/>
        <w:spacing w:line="160" w:lineRule="atLeast"/>
        <w:jc w:val="center"/>
      </w:pPr>
      <w:r>
        <w:rPr>
          <w:noProof/>
        </w:rPr>
        <w:drawing>
          <wp:inline distT="0" distB="0" distL="114300" distR="114300">
            <wp:extent cx="5267960" cy="2300605"/>
            <wp:effectExtent l="0" t="0" r="8890" b="4445"/>
            <wp:docPr id="4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0"/>
                    <pic:cNvPicPr>
                      <a:picLocks noChangeAspect="1"/>
                    </pic:cNvPicPr>
                  </pic:nvPicPr>
                  <pic:blipFill>
                    <a:blip r:embed="rId123"/>
                    <a:stretch>
                      <a:fillRect/>
                    </a:stretch>
                  </pic:blipFill>
                  <pic:spPr>
                    <a:xfrm>
                      <a:off x="0" y="0"/>
                      <a:ext cx="5267960" cy="2300605"/>
                    </a:xfrm>
                    <a:prstGeom prst="rect">
                      <a:avLst/>
                    </a:prstGeom>
                    <a:noFill/>
                    <a:ln w="9525">
                      <a:noFill/>
                    </a:ln>
                  </pic:spPr>
                </pic:pic>
              </a:graphicData>
            </a:graphic>
          </wp:inline>
        </w:drawing>
      </w:r>
    </w:p>
    <w:p w:rsidR="003226FF" w:rsidRDefault="00EB717E" w:rsidP="00F12C78">
      <w:pPr>
        <w:pStyle w:val="11"/>
        <w:spacing w:line="160" w:lineRule="atLeast"/>
        <w:ind w:firstLine="420"/>
        <w:jc w:val="center"/>
      </w:pPr>
      <w:r>
        <w:rPr>
          <w:rFonts w:ascii="宋体" w:hAnsi="宋体" w:cs="宋体" w:hint="eastAsia"/>
          <w:b w:val="0"/>
          <w:bCs/>
          <w:sz w:val="21"/>
          <w:szCs w:val="21"/>
        </w:rPr>
        <w:t>图</w:t>
      </w:r>
      <w:r>
        <w:rPr>
          <w:rFonts w:ascii="宋体" w:hAnsi="宋体" w:cs="宋体" w:hint="eastAsia"/>
          <w:b w:val="0"/>
          <w:bCs/>
          <w:sz w:val="21"/>
          <w:szCs w:val="21"/>
        </w:rPr>
        <w:t>2-3-10-11</w:t>
      </w:r>
    </w:p>
    <w:p w:rsidR="003226FF" w:rsidRDefault="00EB717E" w:rsidP="00F12C78">
      <w:pPr>
        <w:pStyle w:val="11"/>
        <w:spacing w:line="160" w:lineRule="atLeast"/>
        <w:ind w:firstLine="420"/>
        <w:rPr>
          <w:rFonts w:ascii="Times New Roman" w:eastAsia="宋体" w:hAnsi="Times New Roman"/>
          <w:b w:val="0"/>
          <w:sz w:val="21"/>
          <w:szCs w:val="21"/>
        </w:rPr>
      </w:pPr>
      <w:r>
        <w:rPr>
          <w:rFonts w:ascii="Times New Roman" w:eastAsia="宋体" w:hAnsi="Times New Roman" w:hint="eastAsia"/>
          <w:b w:val="0"/>
          <w:sz w:val="21"/>
          <w:szCs w:val="21"/>
        </w:rPr>
        <w:t>点击蓝色按钮可取消记录，系统日志在重启后将会重置，日志条目最大支持</w:t>
      </w:r>
      <w:r>
        <w:rPr>
          <w:rFonts w:ascii="Times New Roman" w:eastAsia="宋体" w:hAnsi="Times New Roman" w:hint="eastAsia"/>
          <w:b w:val="0"/>
          <w:sz w:val="21"/>
          <w:szCs w:val="21"/>
        </w:rPr>
        <w:t>10240</w:t>
      </w:r>
      <w:r>
        <w:rPr>
          <w:rFonts w:ascii="Times New Roman" w:eastAsia="宋体" w:hAnsi="Times New Roman" w:hint="eastAsia"/>
          <w:b w:val="0"/>
          <w:sz w:val="21"/>
          <w:szCs w:val="21"/>
        </w:rPr>
        <w:t>条；</w:t>
      </w:r>
      <w:r>
        <w:rPr>
          <w:rFonts w:ascii="Times New Roman" w:eastAsia="宋体" w:hAnsi="Times New Roman" w:hint="eastAsia"/>
          <w:b w:val="0"/>
          <w:sz w:val="21"/>
          <w:szCs w:val="21"/>
        </w:rPr>
        <w:t>AP</w:t>
      </w:r>
      <w:r>
        <w:rPr>
          <w:rFonts w:ascii="Times New Roman" w:eastAsia="宋体" w:hAnsi="Times New Roman" w:hint="eastAsia"/>
          <w:b w:val="0"/>
          <w:sz w:val="21"/>
          <w:szCs w:val="21"/>
        </w:rPr>
        <w:t>管理日志及交换机管理日志默认是不开启的。</w:t>
      </w:r>
    </w:p>
    <w:p w:rsidR="003226FF" w:rsidRDefault="003226FF" w:rsidP="00F12C78">
      <w:pPr>
        <w:pStyle w:val="11"/>
        <w:spacing w:line="160" w:lineRule="atLeast"/>
        <w:ind w:firstLine="420"/>
        <w:rPr>
          <w:rFonts w:ascii="Times New Roman" w:eastAsia="宋体" w:hAnsi="Times New Roman"/>
          <w:b w:val="0"/>
          <w:sz w:val="21"/>
          <w:szCs w:val="21"/>
        </w:rPr>
      </w:pPr>
    </w:p>
    <w:p w:rsidR="003226FF" w:rsidRDefault="00EB717E">
      <w:pPr>
        <w:pStyle w:val="2"/>
        <w:numPr>
          <w:ilvl w:val="1"/>
          <w:numId w:val="0"/>
        </w:numPr>
      </w:pPr>
      <w:bookmarkStart w:id="143" w:name="_Toc438631080"/>
      <w:bookmarkStart w:id="144" w:name="_Toc9073"/>
      <w:bookmarkStart w:id="145" w:name="_Toc26685"/>
      <w:bookmarkStart w:id="146" w:name="_Toc29315"/>
      <w:r>
        <w:rPr>
          <w:rFonts w:hint="eastAsia"/>
        </w:rPr>
        <w:t>2.4 Web</w:t>
      </w:r>
      <w:r>
        <w:rPr>
          <w:rFonts w:hint="eastAsia"/>
        </w:rPr>
        <w:t>快捷操作</w:t>
      </w:r>
      <w:bookmarkEnd w:id="143"/>
      <w:bookmarkEnd w:id="144"/>
      <w:bookmarkEnd w:id="145"/>
      <w:bookmarkEnd w:id="146"/>
    </w:p>
    <w:p w:rsidR="003226FF" w:rsidRDefault="00EB717E">
      <w:pPr>
        <w:spacing w:line="360" w:lineRule="auto"/>
        <w:ind w:firstLineChars="200" w:firstLine="480"/>
        <w:rPr>
          <w:lang w:val="zh-CN"/>
        </w:rPr>
      </w:pPr>
      <w:r>
        <w:rPr>
          <w:rFonts w:hint="eastAsia"/>
          <w:sz w:val="24"/>
        </w:rPr>
        <w:t>多业务云智能管理平台右上角为快捷操作按钮，从左至右依次是‘进入地图’、‘联系客服’、‘进入论坛’、‘中英文切换’、‘退出’，如下图：</w:t>
      </w:r>
    </w:p>
    <w:p w:rsidR="003226FF" w:rsidRDefault="00EB717E">
      <w:pPr>
        <w:spacing w:line="360" w:lineRule="auto"/>
        <w:ind w:firstLineChars="200" w:firstLine="420"/>
        <w:jc w:val="center"/>
        <w:rPr>
          <w:lang w:val="zh-CN"/>
        </w:rPr>
      </w:pPr>
      <w:r>
        <w:rPr>
          <w:noProof/>
        </w:rPr>
        <w:drawing>
          <wp:inline distT="0" distB="0" distL="114300" distR="114300">
            <wp:extent cx="2656840" cy="466725"/>
            <wp:effectExtent l="0" t="0" r="10160" b="9525"/>
            <wp:docPr id="15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44"/>
                    <pic:cNvPicPr>
                      <a:picLocks noChangeAspect="1"/>
                    </pic:cNvPicPr>
                  </pic:nvPicPr>
                  <pic:blipFill>
                    <a:blip r:embed="rId124"/>
                    <a:stretch>
                      <a:fillRect/>
                    </a:stretch>
                  </pic:blipFill>
                  <pic:spPr>
                    <a:xfrm>
                      <a:off x="0" y="0"/>
                      <a:ext cx="2656840" cy="466725"/>
                    </a:xfrm>
                    <a:prstGeom prst="rect">
                      <a:avLst/>
                    </a:prstGeom>
                    <a:noFill/>
                    <a:ln w="9525">
                      <a:noFill/>
                    </a:ln>
                  </pic:spPr>
                </pic:pic>
              </a:graphicData>
            </a:graphic>
          </wp:inline>
        </w:drawing>
      </w:r>
    </w:p>
    <w:p w:rsidR="003226FF" w:rsidRDefault="00EB717E">
      <w:pPr>
        <w:ind w:firstLineChars="200" w:firstLine="420"/>
        <w:jc w:val="center"/>
        <w:rPr>
          <w:lang w:val="zh-CN"/>
        </w:rPr>
      </w:pPr>
      <w:r>
        <w:rPr>
          <w:rFonts w:ascii="宋体" w:hAnsi="宋体" w:cs="宋体" w:hint="eastAsia"/>
          <w:szCs w:val="21"/>
        </w:rPr>
        <w:t>图2-4-1</w:t>
      </w:r>
    </w:p>
    <w:p w:rsidR="003226FF" w:rsidRDefault="00EB717E">
      <w:pPr>
        <w:pStyle w:val="3"/>
        <w:numPr>
          <w:ilvl w:val="2"/>
          <w:numId w:val="0"/>
        </w:numPr>
        <w:ind w:left="142"/>
      </w:pPr>
      <w:bookmarkStart w:id="147" w:name="_Toc438631081"/>
      <w:bookmarkStart w:id="148" w:name="_Toc7292"/>
      <w:bookmarkStart w:id="149" w:name="_Toc16397"/>
      <w:bookmarkStart w:id="150" w:name="_Toc19112"/>
      <w:r>
        <w:rPr>
          <w:rFonts w:hint="eastAsia"/>
        </w:rPr>
        <w:t>2.4.1</w:t>
      </w:r>
      <w:bookmarkEnd w:id="147"/>
      <w:bookmarkEnd w:id="148"/>
      <w:r>
        <w:rPr>
          <w:rFonts w:hint="eastAsia"/>
        </w:rPr>
        <w:t>进入地图</w:t>
      </w:r>
      <w:bookmarkEnd w:id="149"/>
      <w:bookmarkEnd w:id="150"/>
    </w:p>
    <w:p w:rsidR="003226FF" w:rsidRDefault="00EB717E">
      <w:pPr>
        <w:spacing w:line="360" w:lineRule="auto"/>
        <w:ind w:firstLineChars="200" w:firstLine="480"/>
        <w:rPr>
          <w:sz w:val="24"/>
        </w:rPr>
      </w:pPr>
      <w:r>
        <w:rPr>
          <w:rFonts w:hint="eastAsia"/>
          <w:sz w:val="24"/>
        </w:rPr>
        <w:t>点击“进入地图”按钮，可快捷进入全息运维页面：</w:t>
      </w:r>
    </w:p>
    <w:p w:rsidR="003226FF" w:rsidRDefault="00EB717E">
      <w:pPr>
        <w:pStyle w:val="3"/>
        <w:numPr>
          <w:ilvl w:val="2"/>
          <w:numId w:val="0"/>
        </w:numPr>
        <w:ind w:left="142"/>
      </w:pPr>
      <w:bookmarkStart w:id="151" w:name="_Toc438631082"/>
      <w:bookmarkStart w:id="152" w:name="_Toc13143"/>
      <w:bookmarkStart w:id="153" w:name="_Toc17098"/>
      <w:bookmarkStart w:id="154" w:name="_Toc12232"/>
      <w:r>
        <w:rPr>
          <w:rFonts w:hint="eastAsia"/>
        </w:rPr>
        <w:t>2.4.2</w:t>
      </w:r>
      <w:r>
        <w:rPr>
          <w:rFonts w:hint="eastAsia"/>
        </w:rPr>
        <w:t>联系客服</w:t>
      </w:r>
      <w:bookmarkEnd w:id="151"/>
      <w:bookmarkEnd w:id="152"/>
      <w:bookmarkEnd w:id="153"/>
      <w:bookmarkEnd w:id="154"/>
    </w:p>
    <w:p w:rsidR="003226FF" w:rsidRDefault="00EB717E">
      <w:pPr>
        <w:spacing w:line="360" w:lineRule="auto"/>
        <w:ind w:firstLineChars="200" w:firstLine="480"/>
        <w:rPr>
          <w:sz w:val="24"/>
        </w:rPr>
      </w:pPr>
      <w:r>
        <w:rPr>
          <w:sz w:val="24"/>
        </w:rPr>
        <w:t>在线客服可方便用户在使用</w:t>
      </w:r>
      <w:r>
        <w:rPr>
          <w:rFonts w:hint="eastAsia"/>
          <w:sz w:val="24"/>
        </w:rPr>
        <w:t>多业务云智能管理平台</w:t>
      </w:r>
      <w:r>
        <w:rPr>
          <w:sz w:val="24"/>
        </w:rPr>
        <w:t>时遇到网络问题可以及时与我司技术支持人员</w:t>
      </w:r>
      <w:r>
        <w:rPr>
          <w:sz w:val="24"/>
        </w:rPr>
        <w:t>QQ</w:t>
      </w:r>
      <w:r>
        <w:rPr>
          <w:sz w:val="24"/>
        </w:rPr>
        <w:t>在线联系。支持匿名</w:t>
      </w:r>
      <w:proofErr w:type="gramStart"/>
      <w:r>
        <w:rPr>
          <w:sz w:val="24"/>
        </w:rPr>
        <w:t>网页版聊天</w:t>
      </w:r>
      <w:proofErr w:type="gramEnd"/>
      <w:r>
        <w:rPr>
          <w:sz w:val="24"/>
        </w:rPr>
        <w:t>、与营销</w:t>
      </w:r>
      <w:r>
        <w:rPr>
          <w:sz w:val="24"/>
        </w:rPr>
        <w:t>QQ4000887500</w:t>
      </w:r>
      <w:r>
        <w:rPr>
          <w:sz w:val="24"/>
        </w:rPr>
        <w:t>对话方式。</w:t>
      </w:r>
    </w:p>
    <w:p w:rsidR="003226FF" w:rsidRDefault="00EB717E">
      <w:pPr>
        <w:spacing w:line="360" w:lineRule="auto"/>
        <w:ind w:firstLineChars="200" w:firstLine="480"/>
        <w:rPr>
          <w:sz w:val="24"/>
        </w:rPr>
      </w:pPr>
      <w:r>
        <w:rPr>
          <w:sz w:val="24"/>
        </w:rPr>
        <w:lastRenderedPageBreak/>
        <w:t>管理</w:t>
      </w:r>
      <w:r>
        <w:rPr>
          <w:sz w:val="24"/>
        </w:rPr>
        <w:t xml:space="preserve">PC </w:t>
      </w:r>
      <w:r>
        <w:rPr>
          <w:sz w:val="24"/>
        </w:rPr>
        <w:t>登陆个人或企业</w:t>
      </w:r>
      <w:r>
        <w:rPr>
          <w:sz w:val="24"/>
        </w:rPr>
        <w:t>QQ</w:t>
      </w:r>
      <w:r>
        <w:rPr>
          <w:sz w:val="24"/>
        </w:rPr>
        <w:t>，点击在线客服一级菜单，会弹出下图中确认框。</w:t>
      </w:r>
    </w:p>
    <w:p w:rsidR="003226FF" w:rsidRDefault="00EB717E">
      <w:pPr>
        <w:pStyle w:val="11"/>
        <w:spacing w:line="160" w:lineRule="atLeast"/>
        <w:jc w:val="center"/>
        <w:rPr>
          <w:rFonts w:ascii="Times New Roman" w:hAnsi="Times New Roman"/>
        </w:rPr>
      </w:pPr>
      <w:r>
        <w:rPr>
          <w:noProof/>
        </w:rPr>
        <w:drawing>
          <wp:inline distT="0" distB="0" distL="114300" distR="114300">
            <wp:extent cx="3863340" cy="1800225"/>
            <wp:effectExtent l="0" t="0" r="3810" b="9525"/>
            <wp:docPr id="52"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3"/>
                    <pic:cNvPicPr>
                      <a:picLocks noChangeAspect="1"/>
                    </pic:cNvPicPr>
                  </pic:nvPicPr>
                  <pic:blipFill>
                    <a:blip r:embed="rId125"/>
                    <a:stretch>
                      <a:fillRect/>
                    </a:stretch>
                  </pic:blipFill>
                  <pic:spPr>
                    <a:xfrm>
                      <a:off x="0" y="0"/>
                      <a:ext cx="3863340" cy="1800225"/>
                    </a:xfrm>
                    <a:prstGeom prst="rect">
                      <a:avLst/>
                    </a:prstGeom>
                    <a:noFill/>
                    <a:ln w="9525">
                      <a:noFill/>
                    </a:ln>
                  </pic:spPr>
                </pic:pic>
              </a:graphicData>
            </a:graphic>
          </wp:inline>
        </w:drawing>
      </w:r>
    </w:p>
    <w:p w:rsidR="003226FF" w:rsidRDefault="00EB717E">
      <w:pPr>
        <w:ind w:firstLineChars="200" w:firstLine="420"/>
        <w:jc w:val="center"/>
        <w:rPr>
          <w:rFonts w:ascii="宋体" w:hAnsi="宋体" w:cs="宋体"/>
          <w:szCs w:val="21"/>
        </w:rPr>
      </w:pPr>
      <w:r>
        <w:rPr>
          <w:rFonts w:ascii="宋体" w:hAnsi="宋体" w:cs="宋体" w:hint="eastAsia"/>
          <w:szCs w:val="21"/>
        </w:rPr>
        <w:t>图2-4-2</w:t>
      </w:r>
    </w:p>
    <w:p w:rsidR="003226FF" w:rsidRDefault="00EB717E">
      <w:pPr>
        <w:spacing w:line="360" w:lineRule="auto"/>
        <w:ind w:firstLineChars="200" w:firstLine="480"/>
        <w:rPr>
          <w:sz w:val="24"/>
        </w:rPr>
      </w:pPr>
      <w:r>
        <w:rPr>
          <w:sz w:val="24"/>
        </w:rPr>
        <w:t>选择确定，会直接与营销</w:t>
      </w:r>
      <w:r>
        <w:rPr>
          <w:sz w:val="24"/>
        </w:rPr>
        <w:t>QQ4000887500</w:t>
      </w:r>
      <w:r>
        <w:rPr>
          <w:sz w:val="24"/>
        </w:rPr>
        <w:t>通过</w:t>
      </w:r>
      <w:r>
        <w:rPr>
          <w:sz w:val="24"/>
        </w:rPr>
        <w:t>QQ</w:t>
      </w:r>
      <w:r>
        <w:rPr>
          <w:sz w:val="24"/>
        </w:rPr>
        <w:t>对话，选择取消，会进入匿名</w:t>
      </w:r>
      <w:proofErr w:type="gramStart"/>
      <w:r>
        <w:rPr>
          <w:sz w:val="24"/>
        </w:rPr>
        <w:t>网页版聊天</w:t>
      </w:r>
      <w:proofErr w:type="gramEnd"/>
      <w:r>
        <w:rPr>
          <w:sz w:val="24"/>
        </w:rPr>
        <w:t>方式。</w:t>
      </w:r>
    </w:p>
    <w:p w:rsidR="003226FF" w:rsidRDefault="00EB717E">
      <w:pPr>
        <w:spacing w:line="360" w:lineRule="auto"/>
        <w:ind w:firstLineChars="200" w:firstLine="480"/>
        <w:rPr>
          <w:sz w:val="24"/>
        </w:rPr>
      </w:pPr>
      <w:r>
        <w:rPr>
          <w:sz w:val="24"/>
        </w:rPr>
        <w:t>QQ</w:t>
      </w:r>
      <w:r>
        <w:rPr>
          <w:sz w:val="24"/>
        </w:rPr>
        <w:t>对话聊天如下图。</w:t>
      </w:r>
    </w:p>
    <w:p w:rsidR="003226FF" w:rsidRDefault="00EB717E">
      <w:pPr>
        <w:pStyle w:val="11"/>
        <w:spacing w:line="160" w:lineRule="atLeast"/>
        <w:ind w:firstLine="482"/>
        <w:rPr>
          <w:rFonts w:ascii="Times New Roman" w:eastAsia="宋体" w:hAnsi="Times New Roman"/>
        </w:rPr>
      </w:pPr>
      <w:r>
        <w:rPr>
          <w:rFonts w:ascii="Times New Roman" w:eastAsia="宋体" w:hAnsi="Times New Roman"/>
          <w:noProof/>
        </w:rPr>
        <w:drawing>
          <wp:inline distT="0" distB="0" distL="114300" distR="114300">
            <wp:extent cx="3979545" cy="2876550"/>
            <wp:effectExtent l="0" t="0" r="1905" b="0"/>
            <wp:docPr id="51"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4"/>
                    <pic:cNvPicPr>
                      <a:picLocks noChangeAspect="1"/>
                    </pic:cNvPicPr>
                  </pic:nvPicPr>
                  <pic:blipFill>
                    <a:blip r:embed="rId126"/>
                    <a:stretch>
                      <a:fillRect/>
                    </a:stretch>
                  </pic:blipFill>
                  <pic:spPr>
                    <a:xfrm>
                      <a:off x="0" y="0"/>
                      <a:ext cx="3979545" cy="2876550"/>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t>图2-4-3</w:t>
      </w:r>
    </w:p>
    <w:p w:rsidR="003226FF" w:rsidRDefault="00EB717E">
      <w:pPr>
        <w:spacing w:line="360" w:lineRule="auto"/>
        <w:ind w:firstLineChars="200" w:firstLine="480"/>
        <w:rPr>
          <w:sz w:val="24"/>
        </w:rPr>
      </w:pPr>
      <w:r>
        <w:rPr>
          <w:sz w:val="24"/>
        </w:rPr>
        <w:t>匿名</w:t>
      </w:r>
      <w:proofErr w:type="gramStart"/>
      <w:r>
        <w:rPr>
          <w:sz w:val="24"/>
        </w:rPr>
        <w:t>网页版聊天</w:t>
      </w:r>
      <w:proofErr w:type="gramEnd"/>
      <w:r>
        <w:rPr>
          <w:sz w:val="24"/>
        </w:rPr>
        <w:t>如下图。</w:t>
      </w:r>
    </w:p>
    <w:p w:rsidR="003226FF" w:rsidRDefault="00EB717E">
      <w:pPr>
        <w:pStyle w:val="11"/>
        <w:spacing w:line="160" w:lineRule="atLeast"/>
        <w:rPr>
          <w:rFonts w:ascii="Times New Roman" w:hAnsi="Times New Roman"/>
        </w:rPr>
      </w:pPr>
      <w:r>
        <w:rPr>
          <w:rFonts w:ascii="Times New Roman" w:hAnsi="Times New Roman"/>
          <w:noProof/>
        </w:rPr>
        <w:drawing>
          <wp:inline distT="0" distB="0" distL="114300" distR="114300">
            <wp:extent cx="5372100" cy="1655445"/>
            <wp:effectExtent l="0" t="0" r="0" b="1905"/>
            <wp:docPr id="53"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15"/>
                    <pic:cNvPicPr>
                      <a:picLocks noChangeAspect="1"/>
                    </pic:cNvPicPr>
                  </pic:nvPicPr>
                  <pic:blipFill>
                    <a:blip r:embed="rId127"/>
                    <a:stretch>
                      <a:fillRect/>
                    </a:stretch>
                  </pic:blipFill>
                  <pic:spPr>
                    <a:xfrm>
                      <a:off x="0" y="0"/>
                      <a:ext cx="5372100" cy="1655445"/>
                    </a:xfrm>
                    <a:prstGeom prst="rect">
                      <a:avLst/>
                    </a:prstGeom>
                    <a:noFill/>
                    <a:ln w="9525">
                      <a:noFill/>
                    </a:ln>
                  </pic:spPr>
                </pic:pic>
              </a:graphicData>
            </a:graphic>
          </wp:inline>
        </w:drawing>
      </w:r>
    </w:p>
    <w:p w:rsidR="003226FF" w:rsidRDefault="00EB717E">
      <w:pPr>
        <w:spacing w:line="160" w:lineRule="atLeast"/>
        <w:jc w:val="center"/>
        <w:rPr>
          <w:rFonts w:ascii="宋体" w:hAnsi="宋体" w:cs="宋体"/>
          <w:szCs w:val="21"/>
        </w:rPr>
      </w:pPr>
      <w:r>
        <w:rPr>
          <w:rFonts w:ascii="宋体" w:hAnsi="宋体" w:cs="宋体" w:hint="eastAsia"/>
          <w:szCs w:val="21"/>
        </w:rPr>
        <w:lastRenderedPageBreak/>
        <w:t>图2-4-4</w:t>
      </w:r>
    </w:p>
    <w:p w:rsidR="003226FF" w:rsidRDefault="00EB717E">
      <w:pPr>
        <w:pStyle w:val="3"/>
        <w:numPr>
          <w:ilvl w:val="2"/>
          <w:numId w:val="0"/>
        </w:numPr>
        <w:ind w:left="142"/>
      </w:pPr>
      <w:bookmarkStart w:id="155" w:name="_Toc438631083"/>
      <w:bookmarkStart w:id="156" w:name="_Toc6719"/>
      <w:bookmarkStart w:id="157" w:name="_Toc3449"/>
      <w:bookmarkStart w:id="158" w:name="_Toc1196"/>
      <w:r>
        <w:rPr>
          <w:rFonts w:hint="eastAsia"/>
        </w:rPr>
        <w:t>2.4.3</w:t>
      </w:r>
      <w:r>
        <w:rPr>
          <w:rFonts w:hint="eastAsia"/>
        </w:rPr>
        <w:t>进入论坛</w:t>
      </w:r>
      <w:bookmarkEnd w:id="155"/>
      <w:bookmarkEnd w:id="156"/>
      <w:bookmarkEnd w:id="157"/>
      <w:bookmarkEnd w:id="158"/>
    </w:p>
    <w:p w:rsidR="003226FF" w:rsidRDefault="00EB717E">
      <w:pPr>
        <w:spacing w:line="160" w:lineRule="atLeast"/>
        <w:rPr>
          <w:sz w:val="24"/>
        </w:rPr>
      </w:pPr>
      <w:r>
        <w:rPr>
          <w:rFonts w:hint="eastAsia"/>
          <w:sz w:val="24"/>
        </w:rPr>
        <w:t xml:space="preserve">    </w:t>
      </w:r>
      <w:r>
        <w:rPr>
          <w:rFonts w:hint="eastAsia"/>
          <w:sz w:val="24"/>
        </w:rPr>
        <w:t>点击“论坛”按钮，可以快速登录</w:t>
      </w:r>
      <w:r>
        <w:rPr>
          <w:rFonts w:hint="eastAsia"/>
          <w:sz w:val="24"/>
        </w:rPr>
        <w:t>TG-NET</w:t>
      </w:r>
      <w:r>
        <w:rPr>
          <w:rFonts w:hint="eastAsia"/>
          <w:sz w:val="24"/>
        </w:rPr>
        <w:t>官网中多业务云智能管理平台论坛界面，查看更多产品信息。</w:t>
      </w:r>
    </w:p>
    <w:p w:rsidR="003226FF" w:rsidRDefault="00EB717E">
      <w:pPr>
        <w:pStyle w:val="3"/>
        <w:numPr>
          <w:ilvl w:val="2"/>
          <w:numId w:val="0"/>
        </w:numPr>
        <w:ind w:left="142"/>
      </w:pPr>
      <w:bookmarkStart w:id="159" w:name="_Toc8294"/>
      <w:bookmarkStart w:id="160" w:name="_Toc3792"/>
      <w:bookmarkStart w:id="161" w:name="_Toc21092"/>
      <w:r>
        <w:rPr>
          <w:rFonts w:hint="eastAsia"/>
        </w:rPr>
        <w:t>2.4.4</w:t>
      </w:r>
      <w:r>
        <w:rPr>
          <w:rFonts w:hint="eastAsia"/>
        </w:rPr>
        <w:t>中英文切换</w:t>
      </w:r>
      <w:bookmarkEnd w:id="159"/>
      <w:bookmarkEnd w:id="160"/>
      <w:bookmarkEnd w:id="161"/>
    </w:p>
    <w:p w:rsidR="003226FF" w:rsidRDefault="00EB717E">
      <w:pPr>
        <w:pStyle w:val="11"/>
        <w:rPr>
          <w:rFonts w:ascii="Times New Roman" w:eastAsia="宋体" w:hAnsi="Times New Roman"/>
          <w:b w:val="0"/>
        </w:rPr>
      </w:pPr>
      <w:r>
        <w:rPr>
          <w:rFonts w:ascii="Times New Roman" w:eastAsia="宋体" w:hAnsi="Times New Roman" w:hint="eastAsia"/>
          <w:b w:val="0"/>
        </w:rPr>
        <w:t>点击“</w:t>
      </w:r>
      <w:r>
        <w:rPr>
          <w:rFonts w:ascii="Times New Roman" w:eastAsia="宋体" w:hAnsi="Times New Roman" w:hint="eastAsia"/>
          <w:b w:val="0"/>
        </w:rPr>
        <w:t>EN</w:t>
      </w:r>
      <w:r>
        <w:rPr>
          <w:rFonts w:ascii="Times New Roman" w:eastAsia="宋体" w:hAnsi="Times New Roman" w:hint="eastAsia"/>
          <w:b w:val="0"/>
        </w:rPr>
        <w:t>”按钮，由中文界面切换成英文界面，点击“</w:t>
      </w:r>
      <w:r>
        <w:rPr>
          <w:rFonts w:ascii="Times New Roman" w:eastAsia="宋体" w:hAnsi="Times New Roman" w:hint="eastAsia"/>
          <w:b w:val="0"/>
        </w:rPr>
        <w:t>CH</w:t>
      </w:r>
      <w:r>
        <w:rPr>
          <w:rFonts w:ascii="Times New Roman" w:eastAsia="宋体" w:hAnsi="Times New Roman" w:hint="eastAsia"/>
          <w:b w:val="0"/>
        </w:rPr>
        <w:t>”按钮，由英文界面切换成中文界面。</w:t>
      </w:r>
    </w:p>
    <w:p w:rsidR="003226FF" w:rsidRDefault="00EB717E">
      <w:pPr>
        <w:pStyle w:val="3"/>
        <w:numPr>
          <w:ilvl w:val="2"/>
          <w:numId w:val="0"/>
        </w:numPr>
        <w:ind w:left="142"/>
      </w:pPr>
      <w:bookmarkStart w:id="162" w:name="_Toc29230"/>
      <w:bookmarkStart w:id="163" w:name="_Toc2976"/>
      <w:bookmarkStart w:id="164" w:name="_Toc14470"/>
      <w:r>
        <w:rPr>
          <w:rFonts w:hint="eastAsia"/>
        </w:rPr>
        <w:t>2.4.5</w:t>
      </w:r>
      <w:r>
        <w:rPr>
          <w:rFonts w:hint="eastAsia"/>
        </w:rPr>
        <w:t>退出</w:t>
      </w:r>
      <w:bookmarkEnd w:id="162"/>
      <w:bookmarkEnd w:id="163"/>
      <w:bookmarkEnd w:id="164"/>
    </w:p>
    <w:p w:rsidR="003226FF" w:rsidRDefault="00EB717E">
      <w:pPr>
        <w:spacing w:line="160" w:lineRule="atLeast"/>
        <w:rPr>
          <w:sz w:val="24"/>
        </w:rPr>
      </w:pPr>
      <w:r>
        <w:rPr>
          <w:rFonts w:hint="eastAsia"/>
          <w:sz w:val="24"/>
        </w:rPr>
        <w:t xml:space="preserve">    </w:t>
      </w:r>
      <w:r>
        <w:rPr>
          <w:rFonts w:hint="eastAsia"/>
          <w:sz w:val="24"/>
        </w:rPr>
        <w:t>点击退出按钮，可以退出当前多业务云智能管理平台界面，重新登录。</w:t>
      </w:r>
    </w:p>
    <w:bookmarkEnd w:id="132"/>
    <w:bookmarkEnd w:id="133"/>
    <w:bookmarkEnd w:id="134"/>
    <w:p w:rsidR="003226FF" w:rsidRDefault="003226FF">
      <w:pPr>
        <w:tabs>
          <w:tab w:val="left" w:pos="1633"/>
        </w:tabs>
        <w:jc w:val="left"/>
        <w:rPr>
          <w:rFonts w:hint="eastAsia"/>
          <w:b/>
          <w:bCs/>
          <w:sz w:val="30"/>
          <w:szCs w:val="32"/>
        </w:rPr>
      </w:pPr>
    </w:p>
    <w:p w:rsidR="003226FF" w:rsidRDefault="003226FF">
      <w:pPr>
        <w:pStyle w:val="1"/>
        <w:rPr>
          <w:szCs w:val="22"/>
        </w:rPr>
      </w:pPr>
    </w:p>
    <w:p w:rsidR="003226FF" w:rsidRDefault="00EB717E">
      <w:pPr>
        <w:pStyle w:val="1"/>
        <w:rPr>
          <w:szCs w:val="22"/>
        </w:rPr>
      </w:pPr>
      <w:bookmarkStart w:id="165" w:name="_Toc15092"/>
      <w:r>
        <w:rPr>
          <w:rFonts w:hint="eastAsia"/>
          <w:szCs w:val="22"/>
        </w:rPr>
        <w:t>致谢</w:t>
      </w:r>
      <w:bookmarkEnd w:id="165"/>
    </w:p>
    <w:p w:rsidR="003226FF" w:rsidRDefault="003226FF">
      <w:pPr>
        <w:tabs>
          <w:tab w:val="left" w:pos="1633"/>
        </w:tabs>
        <w:jc w:val="left"/>
      </w:pPr>
    </w:p>
    <w:p w:rsidR="003226FF" w:rsidRDefault="00EB717E">
      <w:pPr>
        <w:tabs>
          <w:tab w:val="left" w:pos="1633"/>
        </w:tabs>
        <w:jc w:val="left"/>
      </w:pPr>
      <w:r>
        <w:rPr>
          <w:rFonts w:hint="eastAsia"/>
        </w:rPr>
        <w:t>感谢您使用我们的产品及用户手册，如果您对我们的产品或用户手册有什么意见或建议，</w:t>
      </w:r>
    </w:p>
    <w:p w:rsidR="003226FF" w:rsidRDefault="00EB717E">
      <w:pPr>
        <w:tabs>
          <w:tab w:val="left" w:pos="1633"/>
        </w:tabs>
        <w:jc w:val="left"/>
      </w:pPr>
      <w:r>
        <w:rPr>
          <w:rFonts w:hint="eastAsia"/>
        </w:rPr>
        <w:t>您可以通过电话、论坛或电子邮件的方式反馈给我们，不胜感激！</w:t>
      </w:r>
    </w:p>
    <w:p w:rsidR="003226FF" w:rsidRDefault="003226FF">
      <w:pPr>
        <w:tabs>
          <w:tab w:val="left" w:pos="1633"/>
        </w:tabs>
        <w:jc w:val="left"/>
      </w:pPr>
    </w:p>
    <w:p w:rsidR="003226FF" w:rsidRDefault="003226FF">
      <w:pPr>
        <w:tabs>
          <w:tab w:val="left" w:pos="1633"/>
        </w:tabs>
        <w:jc w:val="left"/>
      </w:pPr>
    </w:p>
    <w:p w:rsidR="003226FF" w:rsidRDefault="003226FF">
      <w:pPr>
        <w:tabs>
          <w:tab w:val="left" w:pos="1633"/>
        </w:tabs>
        <w:jc w:val="left"/>
      </w:pPr>
    </w:p>
    <w:sectPr w:rsidR="003226FF">
      <w:headerReference w:type="default" r:id="rId128"/>
      <w:footerReference w:type="default" r:id="rId1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DB7" w:rsidRDefault="00B60DB7">
      <w:r>
        <w:separator/>
      </w:r>
    </w:p>
  </w:endnote>
  <w:endnote w:type="continuationSeparator" w:id="0">
    <w:p w:rsidR="00B60DB7" w:rsidRDefault="00B6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1FF5" w:rsidRDefault="00531FF5">
    <w:pPr>
      <w:pStyle w:val="a7"/>
      <w:tabs>
        <w:tab w:val="right" w:pos="8789"/>
      </w:tabs>
      <w:ind w:leftChars="-202" w:left="-424" w:rightChars="-230" w:right="-483" w:firstLineChars="250" w:firstLine="525"/>
    </w:pPr>
    <w:r>
      <w:rPr>
        <w:rFonts w:hint="eastAsia"/>
        <w:sz w:val="21"/>
        <w:szCs w:val="21"/>
      </w:rPr>
      <w:t>h</w:t>
    </w:r>
    <w:r>
      <w:rPr>
        <w:sz w:val="21"/>
        <w:szCs w:val="21"/>
      </w:rPr>
      <w:t xml:space="preserve">ttp://www.tg-net.cn       </w:t>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Page </w:t>
    </w:r>
    <w:r>
      <w:rPr>
        <w:sz w:val="21"/>
        <w:szCs w:val="21"/>
      </w:rPr>
      <w:fldChar w:fldCharType="begin"/>
    </w:r>
    <w:r>
      <w:rPr>
        <w:sz w:val="21"/>
        <w:szCs w:val="21"/>
      </w:rPr>
      <w:instrText xml:space="preserve"> PAGE  \* Arabic </w:instrText>
    </w:r>
    <w:r>
      <w:rPr>
        <w:sz w:val="21"/>
        <w:szCs w:val="21"/>
      </w:rPr>
      <w:fldChar w:fldCharType="separate"/>
    </w:r>
    <w:r w:rsidR="00D16560">
      <w:rPr>
        <w:noProof/>
        <w:sz w:val="21"/>
        <w:szCs w:val="21"/>
      </w:rPr>
      <w:t>10</w:t>
    </w:r>
    <w:r>
      <w:rPr>
        <w:sz w:val="21"/>
        <w:szCs w:val="21"/>
      </w:rPr>
      <w:fldChar w:fldCharType="end"/>
    </w:r>
    <w:r>
      <w:rPr>
        <w:sz w:val="21"/>
        <w:szCs w:val="21"/>
      </w:rPr>
      <w:t xml:space="preserve"> of </w:t>
    </w:r>
    <w:r>
      <w:rPr>
        <w:sz w:val="21"/>
        <w:szCs w:val="21"/>
      </w:rPr>
      <w:fldChar w:fldCharType="begin"/>
    </w:r>
    <w:r>
      <w:rPr>
        <w:sz w:val="21"/>
        <w:szCs w:val="21"/>
      </w:rPr>
      <w:instrText xml:space="preserve"> NUMPAGES </w:instrText>
    </w:r>
    <w:r>
      <w:rPr>
        <w:sz w:val="21"/>
        <w:szCs w:val="21"/>
      </w:rPr>
      <w:fldChar w:fldCharType="separate"/>
    </w:r>
    <w:r w:rsidR="00D16560">
      <w:rPr>
        <w:noProof/>
        <w:sz w:val="21"/>
        <w:szCs w:val="21"/>
      </w:rPr>
      <w:t>61</w:t>
    </w:r>
    <w:r>
      <w:rPr>
        <w:sz w:val="21"/>
        <w:szCs w:val="21"/>
      </w:rPr>
      <w:fldChar w:fldCharType="end"/>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400-</w:t>
    </w:r>
    <w:r>
      <w:rPr>
        <w:rFonts w:hint="eastAsia"/>
        <w:sz w:val="21"/>
        <w:szCs w:val="21"/>
      </w:rPr>
      <w:t>0</w:t>
    </w:r>
    <w:r>
      <w:rPr>
        <w:sz w:val="21"/>
        <w:szCs w:val="21"/>
      </w:rPr>
      <w:t>88-</w:t>
    </w:r>
    <w:r>
      <w:rPr>
        <w:rFonts w:hint="eastAsia"/>
        <w:sz w:val="21"/>
        <w:szCs w:val="21"/>
      </w:rPr>
      <w:t>7500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DB7" w:rsidRDefault="00B60DB7">
      <w:r>
        <w:separator/>
      </w:r>
    </w:p>
  </w:footnote>
  <w:footnote w:type="continuationSeparator" w:id="0">
    <w:p w:rsidR="00B60DB7" w:rsidRDefault="00B60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1FF5" w:rsidRDefault="00531FF5" w:rsidP="00F12C78">
    <w:pPr>
      <w:pStyle w:val="a4"/>
      <w:ind w:firstLineChars="3300" w:firstLine="5940"/>
    </w:pPr>
    <w:r>
      <w:rPr>
        <w:noProof/>
      </w:rPr>
      <w:drawing>
        <wp:anchor distT="0" distB="0" distL="114300" distR="114300" simplePos="0" relativeHeight="251658240" behindDoc="0" locked="0" layoutInCell="1" allowOverlap="1" wp14:anchorId="4315E4FD" wp14:editId="39FE864B">
          <wp:simplePos x="0" y="0"/>
          <wp:positionH relativeFrom="column">
            <wp:posOffset>-38100</wp:posOffset>
          </wp:positionH>
          <wp:positionV relativeFrom="paragraph">
            <wp:posOffset>-122819</wp:posOffset>
          </wp:positionV>
          <wp:extent cx="371475" cy="377825"/>
          <wp:effectExtent l="0" t="0" r="9525" b="0"/>
          <wp:wrapNone/>
          <wp:docPr id="2" name="图片 2" descr="E:\其他\LOGO-透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其他\LOGO-透明.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1475" cy="377825"/>
                  </a:xfrm>
                  <a:prstGeom prst="rect">
                    <a:avLst/>
                  </a:prstGeom>
                  <a:noFill/>
                  <a:ln w="9525">
                    <a:noFill/>
                  </a:ln>
                </pic:spPr>
              </pic:pic>
            </a:graphicData>
          </a:graphic>
          <wp14:sizeRelH relativeFrom="page">
            <wp14:pctWidth>0</wp14:pctWidth>
          </wp14:sizeRelH>
          <wp14:sizeRelV relativeFrom="page">
            <wp14:pctHeight>0</wp14:pctHeight>
          </wp14:sizeRelV>
        </wp:anchor>
      </w:drawing>
    </w:r>
    <w:r>
      <w:rPr>
        <w:rFonts w:hint="eastAsia"/>
      </w:rPr>
      <w:t>深圳市万网博通科技有限公司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79670F"/>
    <w:multiLevelType w:val="singleLevel"/>
    <w:tmpl w:val="5979670F"/>
    <w:lvl w:ilvl="0">
      <w:start w:val="1"/>
      <w:numFmt w:val="bullet"/>
      <w:lvlText w:val=""/>
      <w:lvlJc w:val="left"/>
      <w:pPr>
        <w:ind w:left="420" w:hanging="420"/>
      </w:pPr>
      <w:rPr>
        <w:rFonts w:ascii="Wingdings" w:hAnsi="Wingdings" w:hint="default"/>
      </w:rPr>
    </w:lvl>
  </w:abstractNum>
  <w:abstractNum w:abstractNumId="1" w15:restartNumberingAfterBreak="0">
    <w:nsid w:val="59796733"/>
    <w:multiLevelType w:val="singleLevel"/>
    <w:tmpl w:val="59796733"/>
    <w:lvl w:ilvl="0">
      <w:start w:val="1"/>
      <w:numFmt w:val="bullet"/>
      <w:lvlText w:val=""/>
      <w:lvlJc w:val="left"/>
      <w:pPr>
        <w:ind w:left="420" w:hanging="420"/>
      </w:pPr>
      <w:rPr>
        <w:rFonts w:ascii="Wingdings" w:hAnsi="Wingdings" w:hint="default"/>
      </w:rPr>
    </w:lvl>
  </w:abstractNum>
  <w:abstractNum w:abstractNumId="2" w15:restartNumberingAfterBreak="0">
    <w:nsid w:val="59796746"/>
    <w:multiLevelType w:val="singleLevel"/>
    <w:tmpl w:val="59796746"/>
    <w:lvl w:ilvl="0">
      <w:start w:val="1"/>
      <w:numFmt w:val="bullet"/>
      <w:lvlText w:val=""/>
      <w:lvlJc w:val="left"/>
      <w:pPr>
        <w:ind w:left="420" w:hanging="420"/>
      </w:pPr>
      <w:rPr>
        <w:rFonts w:ascii="Wingdings" w:hAnsi="Wingdings" w:hint="default"/>
      </w:rPr>
    </w:lvl>
  </w:abstractNum>
  <w:abstractNum w:abstractNumId="3" w15:restartNumberingAfterBreak="0">
    <w:nsid w:val="59796759"/>
    <w:multiLevelType w:val="singleLevel"/>
    <w:tmpl w:val="59796759"/>
    <w:lvl w:ilvl="0">
      <w:start w:val="1"/>
      <w:numFmt w:val="bullet"/>
      <w:lvlText w:val=""/>
      <w:lvlJc w:val="left"/>
      <w:pPr>
        <w:ind w:left="420" w:hanging="420"/>
      </w:pPr>
      <w:rPr>
        <w:rFonts w:ascii="Wingdings" w:hAnsi="Wingdings" w:hint="default"/>
      </w:rPr>
    </w:lvl>
  </w:abstractNum>
  <w:abstractNum w:abstractNumId="4" w15:restartNumberingAfterBreak="0">
    <w:nsid w:val="5979676A"/>
    <w:multiLevelType w:val="singleLevel"/>
    <w:tmpl w:val="5979676A"/>
    <w:lvl w:ilvl="0">
      <w:start w:val="1"/>
      <w:numFmt w:val="bullet"/>
      <w:lvlText w:val=""/>
      <w:lvlJc w:val="left"/>
      <w:pPr>
        <w:ind w:left="420" w:hanging="420"/>
      </w:pPr>
      <w:rPr>
        <w:rFonts w:ascii="Wingdings" w:hAnsi="Wingdings" w:hint="default"/>
      </w:rPr>
    </w:lvl>
  </w:abstractNum>
  <w:abstractNum w:abstractNumId="5" w15:restartNumberingAfterBreak="0">
    <w:nsid w:val="597967B7"/>
    <w:multiLevelType w:val="singleLevel"/>
    <w:tmpl w:val="597967B7"/>
    <w:lvl w:ilvl="0">
      <w:start w:val="1"/>
      <w:numFmt w:val="bullet"/>
      <w:lvlText w:val=""/>
      <w:lvlJc w:val="left"/>
      <w:pPr>
        <w:ind w:left="420" w:hanging="420"/>
      </w:pPr>
      <w:rPr>
        <w:rFonts w:ascii="Wingdings" w:hAnsi="Wingdings" w:hint="default"/>
      </w:rPr>
    </w:lvl>
  </w:abstractNum>
  <w:abstractNum w:abstractNumId="6" w15:restartNumberingAfterBreak="0">
    <w:nsid w:val="597967C8"/>
    <w:multiLevelType w:val="singleLevel"/>
    <w:tmpl w:val="597967C8"/>
    <w:lvl w:ilvl="0">
      <w:start w:val="1"/>
      <w:numFmt w:val="bullet"/>
      <w:lvlText w:val=""/>
      <w:lvlJc w:val="left"/>
      <w:pPr>
        <w:ind w:left="420" w:hanging="420"/>
      </w:pPr>
      <w:rPr>
        <w:rFonts w:ascii="Wingdings" w:hAnsi="Wingdings" w:hint="default"/>
      </w:rPr>
    </w:lvl>
  </w:abstractNum>
  <w:abstractNum w:abstractNumId="7" w15:restartNumberingAfterBreak="0">
    <w:nsid w:val="597967D8"/>
    <w:multiLevelType w:val="singleLevel"/>
    <w:tmpl w:val="597967D8"/>
    <w:lvl w:ilvl="0">
      <w:start w:val="1"/>
      <w:numFmt w:val="bullet"/>
      <w:lvlText w:val=""/>
      <w:lvlJc w:val="left"/>
      <w:pPr>
        <w:ind w:left="420" w:hanging="420"/>
      </w:pPr>
      <w:rPr>
        <w:rFonts w:ascii="Wingdings" w:hAnsi="Wingdings" w:hint="default"/>
      </w:rPr>
    </w:lvl>
  </w:abstractNum>
  <w:abstractNum w:abstractNumId="8" w15:restartNumberingAfterBreak="0">
    <w:nsid w:val="597967E8"/>
    <w:multiLevelType w:val="singleLevel"/>
    <w:tmpl w:val="597967E8"/>
    <w:lvl w:ilvl="0">
      <w:start w:val="1"/>
      <w:numFmt w:val="bullet"/>
      <w:lvlText w:val=""/>
      <w:lvlJc w:val="left"/>
      <w:pPr>
        <w:ind w:left="420" w:hanging="420"/>
      </w:pPr>
      <w:rPr>
        <w:rFonts w:ascii="Wingdings" w:hAnsi="Wingdings" w:hint="default"/>
      </w:rPr>
    </w:lvl>
  </w:abstractNum>
  <w:abstractNum w:abstractNumId="9" w15:restartNumberingAfterBreak="0">
    <w:nsid w:val="597967FB"/>
    <w:multiLevelType w:val="singleLevel"/>
    <w:tmpl w:val="597967FB"/>
    <w:lvl w:ilvl="0">
      <w:start w:val="1"/>
      <w:numFmt w:val="bullet"/>
      <w:lvlText w:val=""/>
      <w:lvlJc w:val="left"/>
      <w:pPr>
        <w:ind w:left="420" w:hanging="420"/>
      </w:pPr>
      <w:rPr>
        <w:rFonts w:ascii="Wingdings" w:hAnsi="Wingdings" w:hint="default"/>
      </w:rPr>
    </w:lvl>
  </w:abstractNum>
  <w:abstractNum w:abstractNumId="10" w15:restartNumberingAfterBreak="0">
    <w:nsid w:val="59796814"/>
    <w:multiLevelType w:val="singleLevel"/>
    <w:tmpl w:val="59796814"/>
    <w:lvl w:ilvl="0">
      <w:start w:val="1"/>
      <w:numFmt w:val="bullet"/>
      <w:lvlText w:val=""/>
      <w:lvlJc w:val="left"/>
      <w:pPr>
        <w:ind w:left="420" w:hanging="420"/>
      </w:pPr>
      <w:rPr>
        <w:rFonts w:ascii="Wingdings" w:hAnsi="Wingdings" w:hint="default"/>
      </w:rPr>
    </w:lvl>
  </w:abstractNum>
  <w:abstractNum w:abstractNumId="11" w15:restartNumberingAfterBreak="0">
    <w:nsid w:val="59798B9D"/>
    <w:multiLevelType w:val="singleLevel"/>
    <w:tmpl w:val="59798B9D"/>
    <w:lvl w:ilvl="0">
      <w:start w:val="1"/>
      <w:numFmt w:val="bullet"/>
      <w:lvlText w:val=""/>
      <w:lvlJc w:val="left"/>
      <w:pPr>
        <w:ind w:left="420" w:hanging="420"/>
      </w:pPr>
      <w:rPr>
        <w:rFonts w:ascii="Wingdings" w:hAnsi="Wingdings" w:hint="default"/>
      </w:rPr>
    </w:lvl>
  </w:abstractNum>
  <w:abstractNum w:abstractNumId="12" w15:restartNumberingAfterBreak="0">
    <w:nsid w:val="59798BB0"/>
    <w:multiLevelType w:val="singleLevel"/>
    <w:tmpl w:val="59798BB0"/>
    <w:lvl w:ilvl="0">
      <w:start w:val="1"/>
      <w:numFmt w:val="bullet"/>
      <w:lvlText w:val=""/>
      <w:lvlJc w:val="left"/>
      <w:pPr>
        <w:ind w:left="420" w:hanging="420"/>
      </w:pPr>
      <w:rPr>
        <w:rFonts w:ascii="Wingdings" w:hAnsi="Wingdings" w:hint="default"/>
      </w:rPr>
    </w:lvl>
  </w:abstractNum>
  <w:abstractNum w:abstractNumId="13" w15:restartNumberingAfterBreak="0">
    <w:nsid w:val="59798EC3"/>
    <w:multiLevelType w:val="singleLevel"/>
    <w:tmpl w:val="59798EC3"/>
    <w:lvl w:ilvl="0">
      <w:start w:val="1"/>
      <w:numFmt w:val="decimal"/>
      <w:suff w:val="nothing"/>
      <w:lvlText w:val="%1）"/>
      <w:lvlJc w:val="left"/>
    </w:lvl>
  </w:abstractNum>
  <w:abstractNum w:abstractNumId="14" w15:restartNumberingAfterBreak="0">
    <w:nsid w:val="597EB1B2"/>
    <w:multiLevelType w:val="singleLevel"/>
    <w:tmpl w:val="597EB1B2"/>
    <w:lvl w:ilvl="0">
      <w:start w:val="1"/>
      <w:numFmt w:val="decimal"/>
      <w:suff w:val="nothing"/>
      <w:lvlText w:val="%1）"/>
      <w:lvlJc w:val="left"/>
    </w:lvl>
  </w:abstractNum>
  <w:abstractNum w:abstractNumId="15" w15:restartNumberingAfterBreak="0">
    <w:nsid w:val="59803BC3"/>
    <w:multiLevelType w:val="singleLevel"/>
    <w:tmpl w:val="59803BC3"/>
    <w:lvl w:ilvl="0">
      <w:start w:val="3"/>
      <w:numFmt w:val="decimal"/>
      <w:suff w:val="nothing"/>
      <w:lvlText w:val="%1、"/>
      <w:lvlJc w:val="left"/>
    </w:lvl>
  </w:abstractNum>
  <w:abstractNum w:abstractNumId="16" w15:restartNumberingAfterBreak="0">
    <w:nsid w:val="59817262"/>
    <w:multiLevelType w:val="singleLevel"/>
    <w:tmpl w:val="59817262"/>
    <w:lvl w:ilvl="0">
      <w:start w:val="2"/>
      <w:numFmt w:val="chineseCounting"/>
      <w:suff w:val="nothing"/>
      <w:lvlText w:val="第%1章"/>
      <w:lvlJc w:val="left"/>
    </w:lvl>
  </w:abstractNum>
  <w:abstractNum w:abstractNumId="17" w15:restartNumberingAfterBreak="0">
    <w:nsid w:val="60514D27"/>
    <w:multiLevelType w:val="multilevel"/>
    <w:tmpl w:val="60514D27"/>
    <w:lvl w:ilvl="0">
      <w:start w:val="1"/>
      <w:numFmt w:val="decimal"/>
      <w:lvlText w:val="%1"/>
      <w:lvlJc w:val="left"/>
      <w:pPr>
        <w:tabs>
          <w:tab w:val="left" w:pos="1425"/>
        </w:tabs>
        <w:ind w:left="1425" w:hanging="432"/>
      </w:pPr>
      <w:rPr>
        <w:rFonts w:ascii="黑体" w:eastAsia="黑体" w:hint="eastAsia"/>
      </w:rPr>
    </w:lvl>
    <w:lvl w:ilvl="1">
      <w:start w:val="1"/>
      <w:numFmt w:val="decimal"/>
      <w:pStyle w:val="2"/>
      <w:lvlText w:val="%1.%2"/>
      <w:lvlJc w:val="left"/>
      <w:pPr>
        <w:tabs>
          <w:tab w:val="left" w:pos="1569"/>
        </w:tabs>
        <w:ind w:left="1569" w:hanging="576"/>
      </w:pPr>
      <w:rPr>
        <w:rFonts w:hint="eastAsia"/>
      </w:rPr>
    </w:lvl>
    <w:lvl w:ilvl="2">
      <w:start w:val="1"/>
      <w:numFmt w:val="decimal"/>
      <w:pStyle w:val="3"/>
      <w:lvlText w:val="%1.%2.%3"/>
      <w:lvlJc w:val="left"/>
      <w:pPr>
        <w:tabs>
          <w:tab w:val="left" w:pos="862"/>
        </w:tabs>
        <w:ind w:left="862" w:hanging="720"/>
      </w:pPr>
      <w:rPr>
        <w:rFonts w:hint="eastAsia"/>
      </w:rPr>
    </w:lvl>
    <w:lvl w:ilvl="3">
      <w:start w:val="1"/>
      <w:numFmt w:val="decimal"/>
      <w:pStyle w:val="4"/>
      <w:lvlText w:val="%1.%2.%3.%4"/>
      <w:lvlJc w:val="left"/>
      <w:pPr>
        <w:tabs>
          <w:tab w:val="left" w:pos="1944"/>
        </w:tabs>
        <w:ind w:left="1944" w:hanging="864"/>
      </w:pPr>
      <w:rPr>
        <w:rFonts w:hint="eastAsia"/>
      </w:rPr>
    </w:lvl>
    <w:lvl w:ilvl="4">
      <w:start w:val="1"/>
      <w:numFmt w:val="decimal"/>
      <w:lvlText w:val="%1.%2.%3.%4.%5"/>
      <w:lvlJc w:val="left"/>
      <w:pPr>
        <w:tabs>
          <w:tab w:val="left" w:pos="2088"/>
        </w:tabs>
        <w:ind w:left="2088" w:hanging="1008"/>
      </w:pPr>
      <w:rPr>
        <w:rFonts w:hint="eastAsia"/>
      </w:rPr>
    </w:lvl>
    <w:lvl w:ilvl="5">
      <w:start w:val="1"/>
      <w:numFmt w:val="decimal"/>
      <w:lvlText w:val="%1.%2.%3.%4.%5.%6"/>
      <w:lvlJc w:val="left"/>
      <w:pPr>
        <w:tabs>
          <w:tab w:val="left" w:pos="2232"/>
        </w:tabs>
        <w:ind w:left="2232" w:hanging="1152"/>
      </w:pPr>
      <w:rPr>
        <w:rFonts w:hint="eastAsia"/>
      </w:rPr>
    </w:lvl>
    <w:lvl w:ilvl="6">
      <w:start w:val="1"/>
      <w:numFmt w:val="decimal"/>
      <w:lvlRestart w:val="1"/>
      <w:suff w:val="space"/>
      <w:lvlText w:val="图 %1-%7"/>
      <w:lvlJc w:val="left"/>
      <w:pPr>
        <w:ind w:left="2376" w:hanging="1296"/>
      </w:pPr>
      <w:rPr>
        <w:rFonts w:hint="eastAsia"/>
      </w:rPr>
    </w:lvl>
    <w:lvl w:ilvl="7">
      <w:start w:val="1"/>
      <w:numFmt w:val="decimal"/>
      <w:lvlText w:val="%1.%2.%3.%4.%5.%6.%7.%8"/>
      <w:lvlJc w:val="left"/>
      <w:pPr>
        <w:tabs>
          <w:tab w:val="left" w:pos="2520"/>
        </w:tabs>
        <w:ind w:left="2520" w:hanging="1440"/>
      </w:pPr>
      <w:rPr>
        <w:rFonts w:hint="eastAsia"/>
      </w:rPr>
    </w:lvl>
    <w:lvl w:ilvl="8">
      <w:start w:val="1"/>
      <w:numFmt w:val="decimal"/>
      <w:lvlText w:val="%1.%2.%3.%4.%5.%6.%7.%8.%9"/>
      <w:lvlJc w:val="left"/>
      <w:pPr>
        <w:tabs>
          <w:tab w:val="left" w:pos="2664"/>
        </w:tabs>
        <w:ind w:left="2664" w:hanging="1584"/>
      </w:pPr>
      <w:rPr>
        <w:rFonts w:hint="eastAsia"/>
      </w:rPr>
    </w:lvl>
  </w:abstractNum>
  <w:num w:numId="1">
    <w:abstractNumId w:val="17"/>
  </w:num>
  <w:num w:numId="2">
    <w:abstractNumId w:val="1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2"/>
  </w:num>
  <w:num w:numId="15">
    <w:abstractNumId w:val="11"/>
  </w:num>
  <w:num w:numId="16">
    <w:abstractNumId w:val="13"/>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6FF"/>
    <w:rsid w:val="003226FF"/>
    <w:rsid w:val="003F72F9"/>
    <w:rsid w:val="00444743"/>
    <w:rsid w:val="0051264A"/>
    <w:rsid w:val="00531FF5"/>
    <w:rsid w:val="009B6700"/>
    <w:rsid w:val="00B60DB7"/>
    <w:rsid w:val="00D16560"/>
    <w:rsid w:val="00DA6D66"/>
    <w:rsid w:val="00EB717E"/>
    <w:rsid w:val="00F12C78"/>
    <w:rsid w:val="010155A5"/>
    <w:rsid w:val="012929A5"/>
    <w:rsid w:val="015A062C"/>
    <w:rsid w:val="015A352E"/>
    <w:rsid w:val="01716B28"/>
    <w:rsid w:val="01820603"/>
    <w:rsid w:val="019D3A0D"/>
    <w:rsid w:val="01E27C7C"/>
    <w:rsid w:val="02074FBA"/>
    <w:rsid w:val="02084A45"/>
    <w:rsid w:val="02343323"/>
    <w:rsid w:val="028843DA"/>
    <w:rsid w:val="02C37CB7"/>
    <w:rsid w:val="03061D21"/>
    <w:rsid w:val="0306511E"/>
    <w:rsid w:val="03354FAE"/>
    <w:rsid w:val="036C3033"/>
    <w:rsid w:val="03BD43C8"/>
    <w:rsid w:val="03CE763D"/>
    <w:rsid w:val="03E94E31"/>
    <w:rsid w:val="0400265E"/>
    <w:rsid w:val="04013D8E"/>
    <w:rsid w:val="0418246F"/>
    <w:rsid w:val="04243476"/>
    <w:rsid w:val="04367DBD"/>
    <w:rsid w:val="04761E60"/>
    <w:rsid w:val="04884865"/>
    <w:rsid w:val="04AD300B"/>
    <w:rsid w:val="04B8156C"/>
    <w:rsid w:val="053621DA"/>
    <w:rsid w:val="05387B0F"/>
    <w:rsid w:val="054E7DCB"/>
    <w:rsid w:val="055D5C3C"/>
    <w:rsid w:val="05694BAD"/>
    <w:rsid w:val="05885865"/>
    <w:rsid w:val="05E92BAD"/>
    <w:rsid w:val="05F26AAF"/>
    <w:rsid w:val="05FC6C80"/>
    <w:rsid w:val="06113B76"/>
    <w:rsid w:val="06141981"/>
    <w:rsid w:val="06314508"/>
    <w:rsid w:val="06701F8C"/>
    <w:rsid w:val="0675363D"/>
    <w:rsid w:val="06775D04"/>
    <w:rsid w:val="06832AD6"/>
    <w:rsid w:val="073A3A24"/>
    <w:rsid w:val="075978DA"/>
    <w:rsid w:val="07847C1A"/>
    <w:rsid w:val="07B3331B"/>
    <w:rsid w:val="07D51CFF"/>
    <w:rsid w:val="07DC7DD2"/>
    <w:rsid w:val="08183E50"/>
    <w:rsid w:val="0837160D"/>
    <w:rsid w:val="086071C4"/>
    <w:rsid w:val="0869147A"/>
    <w:rsid w:val="089379FE"/>
    <w:rsid w:val="08A645D3"/>
    <w:rsid w:val="08EE5A9E"/>
    <w:rsid w:val="08F6602F"/>
    <w:rsid w:val="093223B6"/>
    <w:rsid w:val="09402D93"/>
    <w:rsid w:val="09404ED2"/>
    <w:rsid w:val="095B08DB"/>
    <w:rsid w:val="09621CCF"/>
    <w:rsid w:val="0963675F"/>
    <w:rsid w:val="097C0E70"/>
    <w:rsid w:val="099D206D"/>
    <w:rsid w:val="09AC4923"/>
    <w:rsid w:val="09B91FA5"/>
    <w:rsid w:val="09CE4E61"/>
    <w:rsid w:val="09EF4AA7"/>
    <w:rsid w:val="0A342AB9"/>
    <w:rsid w:val="0A4977DD"/>
    <w:rsid w:val="0A786869"/>
    <w:rsid w:val="0A7D5352"/>
    <w:rsid w:val="0A7E51C4"/>
    <w:rsid w:val="0ACA4D85"/>
    <w:rsid w:val="0AF558B8"/>
    <w:rsid w:val="0B306EDD"/>
    <w:rsid w:val="0B3B7B6D"/>
    <w:rsid w:val="0B740911"/>
    <w:rsid w:val="0BA205A8"/>
    <w:rsid w:val="0C5223E9"/>
    <w:rsid w:val="0C7B6AB6"/>
    <w:rsid w:val="0C8B59D9"/>
    <w:rsid w:val="0CC16DD5"/>
    <w:rsid w:val="0CF5275F"/>
    <w:rsid w:val="0D077D90"/>
    <w:rsid w:val="0D133868"/>
    <w:rsid w:val="0D210B8D"/>
    <w:rsid w:val="0D342842"/>
    <w:rsid w:val="0D562B15"/>
    <w:rsid w:val="0D9C6A1D"/>
    <w:rsid w:val="0D9F0B3E"/>
    <w:rsid w:val="0DC11F6B"/>
    <w:rsid w:val="0DE92F38"/>
    <w:rsid w:val="0E166DC0"/>
    <w:rsid w:val="0E192874"/>
    <w:rsid w:val="0E1B3437"/>
    <w:rsid w:val="0E2920F7"/>
    <w:rsid w:val="0E2B5B0E"/>
    <w:rsid w:val="0E465A08"/>
    <w:rsid w:val="0E8B2541"/>
    <w:rsid w:val="0EAC5CC4"/>
    <w:rsid w:val="0EB32435"/>
    <w:rsid w:val="0EE23275"/>
    <w:rsid w:val="0F2C27B2"/>
    <w:rsid w:val="0F2F15A0"/>
    <w:rsid w:val="0F500A64"/>
    <w:rsid w:val="0F9145A5"/>
    <w:rsid w:val="0FA97F86"/>
    <w:rsid w:val="0FD05BE5"/>
    <w:rsid w:val="0FD543D1"/>
    <w:rsid w:val="0FDA1719"/>
    <w:rsid w:val="0FE509BA"/>
    <w:rsid w:val="0FF537A1"/>
    <w:rsid w:val="1006281C"/>
    <w:rsid w:val="101720A8"/>
    <w:rsid w:val="101D7FD8"/>
    <w:rsid w:val="101E18C8"/>
    <w:rsid w:val="101F3DCE"/>
    <w:rsid w:val="103044F6"/>
    <w:rsid w:val="103A1EA6"/>
    <w:rsid w:val="103A7356"/>
    <w:rsid w:val="105740B2"/>
    <w:rsid w:val="107D270C"/>
    <w:rsid w:val="10957615"/>
    <w:rsid w:val="11352D68"/>
    <w:rsid w:val="11360279"/>
    <w:rsid w:val="115A4AF3"/>
    <w:rsid w:val="1163550B"/>
    <w:rsid w:val="11AB29BD"/>
    <w:rsid w:val="11AD01B1"/>
    <w:rsid w:val="11C76B4C"/>
    <w:rsid w:val="1208053D"/>
    <w:rsid w:val="12274879"/>
    <w:rsid w:val="126D0357"/>
    <w:rsid w:val="126F52D8"/>
    <w:rsid w:val="12766F64"/>
    <w:rsid w:val="12C406DD"/>
    <w:rsid w:val="12D55E69"/>
    <w:rsid w:val="12E94E58"/>
    <w:rsid w:val="12F927BB"/>
    <w:rsid w:val="13174E72"/>
    <w:rsid w:val="13500C7C"/>
    <w:rsid w:val="137E5D5D"/>
    <w:rsid w:val="13D34BC7"/>
    <w:rsid w:val="13D61C1E"/>
    <w:rsid w:val="1413541A"/>
    <w:rsid w:val="14507468"/>
    <w:rsid w:val="14932C87"/>
    <w:rsid w:val="149E7FD9"/>
    <w:rsid w:val="14B27F52"/>
    <w:rsid w:val="14CA58F0"/>
    <w:rsid w:val="14D11CB8"/>
    <w:rsid w:val="14E45070"/>
    <w:rsid w:val="14F0504A"/>
    <w:rsid w:val="14F25619"/>
    <w:rsid w:val="15346E60"/>
    <w:rsid w:val="154068B9"/>
    <w:rsid w:val="15707626"/>
    <w:rsid w:val="157A1102"/>
    <w:rsid w:val="15833111"/>
    <w:rsid w:val="15842578"/>
    <w:rsid w:val="15CE3EAB"/>
    <w:rsid w:val="160E1C5B"/>
    <w:rsid w:val="161A0E10"/>
    <w:rsid w:val="16576264"/>
    <w:rsid w:val="16577B17"/>
    <w:rsid w:val="168F3830"/>
    <w:rsid w:val="16AA61BD"/>
    <w:rsid w:val="16C97F8B"/>
    <w:rsid w:val="16F815FC"/>
    <w:rsid w:val="17422D39"/>
    <w:rsid w:val="17535CA8"/>
    <w:rsid w:val="17AA6F6B"/>
    <w:rsid w:val="17F21979"/>
    <w:rsid w:val="180B7D12"/>
    <w:rsid w:val="181B0B71"/>
    <w:rsid w:val="18386717"/>
    <w:rsid w:val="18AB2882"/>
    <w:rsid w:val="18C4032E"/>
    <w:rsid w:val="18D80F9D"/>
    <w:rsid w:val="1929109D"/>
    <w:rsid w:val="19305C0F"/>
    <w:rsid w:val="19815B50"/>
    <w:rsid w:val="198A5E47"/>
    <w:rsid w:val="19AE797D"/>
    <w:rsid w:val="19F6372A"/>
    <w:rsid w:val="1A0D0018"/>
    <w:rsid w:val="1A332C6D"/>
    <w:rsid w:val="1A3D7D93"/>
    <w:rsid w:val="1A90137E"/>
    <w:rsid w:val="1AAF5DBE"/>
    <w:rsid w:val="1AB00347"/>
    <w:rsid w:val="1AD101AB"/>
    <w:rsid w:val="1AFC0A17"/>
    <w:rsid w:val="1B230AC9"/>
    <w:rsid w:val="1B403536"/>
    <w:rsid w:val="1BAA4C5D"/>
    <w:rsid w:val="1BD00D2D"/>
    <w:rsid w:val="1BE82C9E"/>
    <w:rsid w:val="1BEC7176"/>
    <w:rsid w:val="1BF91FA9"/>
    <w:rsid w:val="1C3265AF"/>
    <w:rsid w:val="1C61278B"/>
    <w:rsid w:val="1C63623B"/>
    <w:rsid w:val="1C7011EA"/>
    <w:rsid w:val="1C88400B"/>
    <w:rsid w:val="1C9938A5"/>
    <w:rsid w:val="1CB0315B"/>
    <w:rsid w:val="1CCB2419"/>
    <w:rsid w:val="1CD3464E"/>
    <w:rsid w:val="1D0314E1"/>
    <w:rsid w:val="1D1D6A90"/>
    <w:rsid w:val="1DA5435B"/>
    <w:rsid w:val="1E034730"/>
    <w:rsid w:val="1E1A6D18"/>
    <w:rsid w:val="1E266D6E"/>
    <w:rsid w:val="1E4A24EF"/>
    <w:rsid w:val="1E5625A1"/>
    <w:rsid w:val="1E5D2EF3"/>
    <w:rsid w:val="1E901838"/>
    <w:rsid w:val="1EA63EA9"/>
    <w:rsid w:val="1EB247B3"/>
    <w:rsid w:val="1EBF185F"/>
    <w:rsid w:val="1ECC3E8C"/>
    <w:rsid w:val="1F1D30B8"/>
    <w:rsid w:val="1F5556A9"/>
    <w:rsid w:val="1F7C1FF3"/>
    <w:rsid w:val="1F821211"/>
    <w:rsid w:val="1F9D712D"/>
    <w:rsid w:val="20206EA4"/>
    <w:rsid w:val="2034330F"/>
    <w:rsid w:val="203545E3"/>
    <w:rsid w:val="20770629"/>
    <w:rsid w:val="208E1003"/>
    <w:rsid w:val="20964A2E"/>
    <w:rsid w:val="20B14CAA"/>
    <w:rsid w:val="20CE2981"/>
    <w:rsid w:val="20D123C4"/>
    <w:rsid w:val="20E0492C"/>
    <w:rsid w:val="21052109"/>
    <w:rsid w:val="21326DD4"/>
    <w:rsid w:val="216236DE"/>
    <w:rsid w:val="217D0CE2"/>
    <w:rsid w:val="21A34DC3"/>
    <w:rsid w:val="21D43F43"/>
    <w:rsid w:val="21D458AC"/>
    <w:rsid w:val="21EC2129"/>
    <w:rsid w:val="21FE47E4"/>
    <w:rsid w:val="220D17CE"/>
    <w:rsid w:val="22165522"/>
    <w:rsid w:val="224437F5"/>
    <w:rsid w:val="224D1D06"/>
    <w:rsid w:val="225211CE"/>
    <w:rsid w:val="225230AD"/>
    <w:rsid w:val="225A59AE"/>
    <w:rsid w:val="22834F39"/>
    <w:rsid w:val="22872C73"/>
    <w:rsid w:val="22940A5B"/>
    <w:rsid w:val="22AB6CCF"/>
    <w:rsid w:val="22DE636B"/>
    <w:rsid w:val="22F24949"/>
    <w:rsid w:val="235D2953"/>
    <w:rsid w:val="23D616FB"/>
    <w:rsid w:val="24070FAA"/>
    <w:rsid w:val="24345B17"/>
    <w:rsid w:val="24380F7A"/>
    <w:rsid w:val="24636A0A"/>
    <w:rsid w:val="24A62397"/>
    <w:rsid w:val="24AA0FD3"/>
    <w:rsid w:val="24B15E00"/>
    <w:rsid w:val="24C70B15"/>
    <w:rsid w:val="24D45524"/>
    <w:rsid w:val="24D8338E"/>
    <w:rsid w:val="24D91E78"/>
    <w:rsid w:val="24DF672D"/>
    <w:rsid w:val="24E43C6C"/>
    <w:rsid w:val="259C53F3"/>
    <w:rsid w:val="25D23EBB"/>
    <w:rsid w:val="25EB67C9"/>
    <w:rsid w:val="2625449C"/>
    <w:rsid w:val="2633451C"/>
    <w:rsid w:val="2672640A"/>
    <w:rsid w:val="26886B0D"/>
    <w:rsid w:val="26F752D4"/>
    <w:rsid w:val="26FE4BBA"/>
    <w:rsid w:val="26FF7034"/>
    <w:rsid w:val="270435AB"/>
    <w:rsid w:val="273A22FF"/>
    <w:rsid w:val="273B2F14"/>
    <w:rsid w:val="27572C7D"/>
    <w:rsid w:val="279D777C"/>
    <w:rsid w:val="27CD147F"/>
    <w:rsid w:val="27D15B08"/>
    <w:rsid w:val="28145CA5"/>
    <w:rsid w:val="281A610F"/>
    <w:rsid w:val="282D426C"/>
    <w:rsid w:val="290D023E"/>
    <w:rsid w:val="291A2467"/>
    <w:rsid w:val="294C1447"/>
    <w:rsid w:val="29654D28"/>
    <w:rsid w:val="29784E0F"/>
    <w:rsid w:val="29835255"/>
    <w:rsid w:val="29CB4392"/>
    <w:rsid w:val="2A322B34"/>
    <w:rsid w:val="2A3A5EBB"/>
    <w:rsid w:val="2A592C1B"/>
    <w:rsid w:val="2ACA0966"/>
    <w:rsid w:val="2ACC547A"/>
    <w:rsid w:val="2B1E0C0A"/>
    <w:rsid w:val="2B75606D"/>
    <w:rsid w:val="2BBF467B"/>
    <w:rsid w:val="2BD91A89"/>
    <w:rsid w:val="2BFF1A72"/>
    <w:rsid w:val="2C0313D8"/>
    <w:rsid w:val="2C1C2883"/>
    <w:rsid w:val="2C282FB8"/>
    <w:rsid w:val="2C400009"/>
    <w:rsid w:val="2C8A5B04"/>
    <w:rsid w:val="2CF96B26"/>
    <w:rsid w:val="2D012FDF"/>
    <w:rsid w:val="2D3E6761"/>
    <w:rsid w:val="2D3F71A2"/>
    <w:rsid w:val="2D5E7D50"/>
    <w:rsid w:val="2D8611C4"/>
    <w:rsid w:val="2E464AA4"/>
    <w:rsid w:val="2E7D1755"/>
    <w:rsid w:val="2E9C2541"/>
    <w:rsid w:val="2ED14121"/>
    <w:rsid w:val="2EF62FB5"/>
    <w:rsid w:val="2F636DEC"/>
    <w:rsid w:val="2FA80B2F"/>
    <w:rsid w:val="2FAC6B35"/>
    <w:rsid w:val="2FBA23FC"/>
    <w:rsid w:val="2FD4216F"/>
    <w:rsid w:val="2FD6522A"/>
    <w:rsid w:val="30425BD4"/>
    <w:rsid w:val="3063572A"/>
    <w:rsid w:val="30682DFC"/>
    <w:rsid w:val="308308AB"/>
    <w:rsid w:val="308E73C4"/>
    <w:rsid w:val="309E16BF"/>
    <w:rsid w:val="30E71605"/>
    <w:rsid w:val="30FE372C"/>
    <w:rsid w:val="31214BE4"/>
    <w:rsid w:val="312C26F5"/>
    <w:rsid w:val="31B37179"/>
    <w:rsid w:val="31BC2544"/>
    <w:rsid w:val="31D40F57"/>
    <w:rsid w:val="31D938BC"/>
    <w:rsid w:val="322931C2"/>
    <w:rsid w:val="3259297E"/>
    <w:rsid w:val="32934945"/>
    <w:rsid w:val="329E0C0B"/>
    <w:rsid w:val="32AD1DC5"/>
    <w:rsid w:val="32C4770C"/>
    <w:rsid w:val="332B474F"/>
    <w:rsid w:val="3336706F"/>
    <w:rsid w:val="33367708"/>
    <w:rsid w:val="339F45AF"/>
    <w:rsid w:val="33AC2478"/>
    <w:rsid w:val="33B348F3"/>
    <w:rsid w:val="33C200B3"/>
    <w:rsid w:val="33CA4F27"/>
    <w:rsid w:val="3408629B"/>
    <w:rsid w:val="34305627"/>
    <w:rsid w:val="343C7ECF"/>
    <w:rsid w:val="344A129E"/>
    <w:rsid w:val="34790FC8"/>
    <w:rsid w:val="34AC5A77"/>
    <w:rsid w:val="34D35796"/>
    <w:rsid w:val="34F35F43"/>
    <w:rsid w:val="35067D11"/>
    <w:rsid w:val="350C2BA9"/>
    <w:rsid w:val="351B69EF"/>
    <w:rsid w:val="35225CD7"/>
    <w:rsid w:val="35462549"/>
    <w:rsid w:val="35A446AC"/>
    <w:rsid w:val="35A933B7"/>
    <w:rsid w:val="35C1253C"/>
    <w:rsid w:val="360B3B11"/>
    <w:rsid w:val="36167577"/>
    <w:rsid w:val="36973AC8"/>
    <w:rsid w:val="37327054"/>
    <w:rsid w:val="37336F14"/>
    <w:rsid w:val="37434963"/>
    <w:rsid w:val="37550DC1"/>
    <w:rsid w:val="376171A0"/>
    <w:rsid w:val="378C5BD1"/>
    <w:rsid w:val="37E35B44"/>
    <w:rsid w:val="37F730CF"/>
    <w:rsid w:val="38152EB2"/>
    <w:rsid w:val="38327278"/>
    <w:rsid w:val="386B6473"/>
    <w:rsid w:val="387A7F74"/>
    <w:rsid w:val="389750F9"/>
    <w:rsid w:val="38D21F56"/>
    <w:rsid w:val="38DE067F"/>
    <w:rsid w:val="38E12F7B"/>
    <w:rsid w:val="38E7227F"/>
    <w:rsid w:val="38EE6DCC"/>
    <w:rsid w:val="38F324C0"/>
    <w:rsid w:val="393C0114"/>
    <w:rsid w:val="39BD0847"/>
    <w:rsid w:val="3A0E6A4A"/>
    <w:rsid w:val="3A675953"/>
    <w:rsid w:val="3A89049C"/>
    <w:rsid w:val="3AE44FA4"/>
    <w:rsid w:val="3B4E5FA4"/>
    <w:rsid w:val="3B4F03E7"/>
    <w:rsid w:val="3B684449"/>
    <w:rsid w:val="3B6B4E3F"/>
    <w:rsid w:val="3B810C43"/>
    <w:rsid w:val="3B9034EB"/>
    <w:rsid w:val="3BB90304"/>
    <w:rsid w:val="3BD23595"/>
    <w:rsid w:val="3BDA1FCB"/>
    <w:rsid w:val="3BF22870"/>
    <w:rsid w:val="3BFB5AD9"/>
    <w:rsid w:val="3C161EB9"/>
    <w:rsid w:val="3C1701BE"/>
    <w:rsid w:val="3C19544C"/>
    <w:rsid w:val="3C2653A9"/>
    <w:rsid w:val="3C467726"/>
    <w:rsid w:val="3CB00C9E"/>
    <w:rsid w:val="3CF33888"/>
    <w:rsid w:val="3D887C3A"/>
    <w:rsid w:val="3DAC0638"/>
    <w:rsid w:val="3DBB446A"/>
    <w:rsid w:val="3DCD424C"/>
    <w:rsid w:val="3DCF2595"/>
    <w:rsid w:val="3DDE4D8F"/>
    <w:rsid w:val="3E136E98"/>
    <w:rsid w:val="3E3C569D"/>
    <w:rsid w:val="3E6D08F6"/>
    <w:rsid w:val="3E813575"/>
    <w:rsid w:val="3E85400E"/>
    <w:rsid w:val="3E93230D"/>
    <w:rsid w:val="3E935717"/>
    <w:rsid w:val="3EE87933"/>
    <w:rsid w:val="3F0C37DB"/>
    <w:rsid w:val="3F2207CA"/>
    <w:rsid w:val="3F226A17"/>
    <w:rsid w:val="3F346132"/>
    <w:rsid w:val="3F5C1E50"/>
    <w:rsid w:val="3F6A4D1E"/>
    <w:rsid w:val="3FF11A54"/>
    <w:rsid w:val="3FF52777"/>
    <w:rsid w:val="400D51A4"/>
    <w:rsid w:val="40242CAB"/>
    <w:rsid w:val="4151224E"/>
    <w:rsid w:val="418F6F64"/>
    <w:rsid w:val="41BE44C7"/>
    <w:rsid w:val="41FA0981"/>
    <w:rsid w:val="42130DEF"/>
    <w:rsid w:val="42457466"/>
    <w:rsid w:val="424B51A2"/>
    <w:rsid w:val="429A1B46"/>
    <w:rsid w:val="42AA0144"/>
    <w:rsid w:val="42DD2B23"/>
    <w:rsid w:val="42F43ED3"/>
    <w:rsid w:val="43135F58"/>
    <w:rsid w:val="432A3E9C"/>
    <w:rsid w:val="432E2996"/>
    <w:rsid w:val="434D2682"/>
    <w:rsid w:val="436A2971"/>
    <w:rsid w:val="43900B1A"/>
    <w:rsid w:val="43AF1283"/>
    <w:rsid w:val="43B40756"/>
    <w:rsid w:val="44535C44"/>
    <w:rsid w:val="44580C89"/>
    <w:rsid w:val="4471427E"/>
    <w:rsid w:val="447E22A7"/>
    <w:rsid w:val="44990A07"/>
    <w:rsid w:val="44A30E08"/>
    <w:rsid w:val="44DA0580"/>
    <w:rsid w:val="44FF4007"/>
    <w:rsid w:val="4508674D"/>
    <w:rsid w:val="451C60D4"/>
    <w:rsid w:val="460831D3"/>
    <w:rsid w:val="46205203"/>
    <w:rsid w:val="46611F26"/>
    <w:rsid w:val="46646BC2"/>
    <w:rsid w:val="467720EB"/>
    <w:rsid w:val="467849B9"/>
    <w:rsid w:val="46A84AC2"/>
    <w:rsid w:val="46B61A5E"/>
    <w:rsid w:val="46BE1F3B"/>
    <w:rsid w:val="47990B2E"/>
    <w:rsid w:val="482B255B"/>
    <w:rsid w:val="48486533"/>
    <w:rsid w:val="48937CE3"/>
    <w:rsid w:val="489E71BF"/>
    <w:rsid w:val="48CA139B"/>
    <w:rsid w:val="48D3769F"/>
    <w:rsid w:val="49332B49"/>
    <w:rsid w:val="49691A2F"/>
    <w:rsid w:val="49821723"/>
    <w:rsid w:val="49845FCA"/>
    <w:rsid w:val="49A65F22"/>
    <w:rsid w:val="49BB011A"/>
    <w:rsid w:val="49E301F7"/>
    <w:rsid w:val="4A1D3498"/>
    <w:rsid w:val="4A423EE8"/>
    <w:rsid w:val="4A4311ED"/>
    <w:rsid w:val="4A6F01C6"/>
    <w:rsid w:val="4AB92B3A"/>
    <w:rsid w:val="4AC04545"/>
    <w:rsid w:val="4AF77F70"/>
    <w:rsid w:val="4B402855"/>
    <w:rsid w:val="4B4205BB"/>
    <w:rsid w:val="4B5977B8"/>
    <w:rsid w:val="4BAF6FE3"/>
    <w:rsid w:val="4BB02213"/>
    <w:rsid w:val="4BDF4308"/>
    <w:rsid w:val="4BE62720"/>
    <w:rsid w:val="4BF105C1"/>
    <w:rsid w:val="4C1E292F"/>
    <w:rsid w:val="4C350337"/>
    <w:rsid w:val="4C7767C9"/>
    <w:rsid w:val="4C931B9E"/>
    <w:rsid w:val="4CEF2FF6"/>
    <w:rsid w:val="4CFC20E5"/>
    <w:rsid w:val="4D0F66C0"/>
    <w:rsid w:val="4D724CFE"/>
    <w:rsid w:val="4DB83E4B"/>
    <w:rsid w:val="4DE72ADD"/>
    <w:rsid w:val="4DEB679B"/>
    <w:rsid w:val="4DF353AB"/>
    <w:rsid w:val="4DF75AF2"/>
    <w:rsid w:val="4DF87CB4"/>
    <w:rsid w:val="4E1E70D3"/>
    <w:rsid w:val="4E2C4228"/>
    <w:rsid w:val="4E2E1096"/>
    <w:rsid w:val="4E4A5851"/>
    <w:rsid w:val="4E55275E"/>
    <w:rsid w:val="4EE8287A"/>
    <w:rsid w:val="4EF47671"/>
    <w:rsid w:val="4F127BEC"/>
    <w:rsid w:val="4F1339E7"/>
    <w:rsid w:val="4F2D272C"/>
    <w:rsid w:val="4F4F2781"/>
    <w:rsid w:val="4F9E0EF3"/>
    <w:rsid w:val="4FAF66E2"/>
    <w:rsid w:val="4FC449A6"/>
    <w:rsid w:val="4FDC2B86"/>
    <w:rsid w:val="4FFD0B1C"/>
    <w:rsid w:val="502B6532"/>
    <w:rsid w:val="507944F6"/>
    <w:rsid w:val="508B584D"/>
    <w:rsid w:val="50966A85"/>
    <w:rsid w:val="50E15392"/>
    <w:rsid w:val="510814BC"/>
    <w:rsid w:val="512707E2"/>
    <w:rsid w:val="51B561B6"/>
    <w:rsid w:val="51FC3C87"/>
    <w:rsid w:val="52760158"/>
    <w:rsid w:val="5287341F"/>
    <w:rsid w:val="52B762CB"/>
    <w:rsid w:val="52C34EA9"/>
    <w:rsid w:val="52CE3D12"/>
    <w:rsid w:val="52FC02D6"/>
    <w:rsid w:val="533F7285"/>
    <w:rsid w:val="536133DF"/>
    <w:rsid w:val="536501C3"/>
    <w:rsid w:val="53695ECE"/>
    <w:rsid w:val="538A2C44"/>
    <w:rsid w:val="53AB2AB4"/>
    <w:rsid w:val="53DD6690"/>
    <w:rsid w:val="53E1455B"/>
    <w:rsid w:val="53F72A98"/>
    <w:rsid w:val="54087A1B"/>
    <w:rsid w:val="545A3DD9"/>
    <w:rsid w:val="54662664"/>
    <w:rsid w:val="54C25CDE"/>
    <w:rsid w:val="54CD79ED"/>
    <w:rsid w:val="54DB55A8"/>
    <w:rsid w:val="54F6412D"/>
    <w:rsid w:val="553403AE"/>
    <w:rsid w:val="5546436E"/>
    <w:rsid w:val="554D72FC"/>
    <w:rsid w:val="554F700F"/>
    <w:rsid w:val="555E2778"/>
    <w:rsid w:val="55AE36E8"/>
    <w:rsid w:val="55E25B36"/>
    <w:rsid w:val="55E84F94"/>
    <w:rsid w:val="55F75183"/>
    <w:rsid w:val="560015D2"/>
    <w:rsid w:val="561D019B"/>
    <w:rsid w:val="56262BFD"/>
    <w:rsid w:val="565C10F4"/>
    <w:rsid w:val="576B2C08"/>
    <w:rsid w:val="577226B7"/>
    <w:rsid w:val="57A73AA4"/>
    <w:rsid w:val="57D56B7A"/>
    <w:rsid w:val="57EA456C"/>
    <w:rsid w:val="58816E98"/>
    <w:rsid w:val="58924EE7"/>
    <w:rsid w:val="58AB25D7"/>
    <w:rsid w:val="58E054DB"/>
    <w:rsid w:val="58EC2FE4"/>
    <w:rsid w:val="59680B84"/>
    <w:rsid w:val="59913F2C"/>
    <w:rsid w:val="59E57C92"/>
    <w:rsid w:val="59EF7B8E"/>
    <w:rsid w:val="5A290D8E"/>
    <w:rsid w:val="5A6274D1"/>
    <w:rsid w:val="5A9204AC"/>
    <w:rsid w:val="5A9E4762"/>
    <w:rsid w:val="5AAB1588"/>
    <w:rsid w:val="5AB67FC4"/>
    <w:rsid w:val="5AD66BF4"/>
    <w:rsid w:val="5B3D4873"/>
    <w:rsid w:val="5B6F25FC"/>
    <w:rsid w:val="5B707C47"/>
    <w:rsid w:val="5B904B94"/>
    <w:rsid w:val="5BD053D3"/>
    <w:rsid w:val="5BEE7D7D"/>
    <w:rsid w:val="5BF418E9"/>
    <w:rsid w:val="5C1805C1"/>
    <w:rsid w:val="5C2D69B5"/>
    <w:rsid w:val="5C60045B"/>
    <w:rsid w:val="5C6A462A"/>
    <w:rsid w:val="5C7976A5"/>
    <w:rsid w:val="5C844E52"/>
    <w:rsid w:val="5C8F3EBC"/>
    <w:rsid w:val="5CD816CE"/>
    <w:rsid w:val="5CDD649C"/>
    <w:rsid w:val="5D14594C"/>
    <w:rsid w:val="5D330408"/>
    <w:rsid w:val="5D38203E"/>
    <w:rsid w:val="5D4373EE"/>
    <w:rsid w:val="5DB6393A"/>
    <w:rsid w:val="5DC95933"/>
    <w:rsid w:val="5E074C40"/>
    <w:rsid w:val="5E0C5283"/>
    <w:rsid w:val="5E3C52B6"/>
    <w:rsid w:val="5E7853C1"/>
    <w:rsid w:val="5E7F6F7C"/>
    <w:rsid w:val="5EB77E41"/>
    <w:rsid w:val="5EE61979"/>
    <w:rsid w:val="5EF67A2F"/>
    <w:rsid w:val="5F2D41DC"/>
    <w:rsid w:val="5F3C40BD"/>
    <w:rsid w:val="5F6E1A40"/>
    <w:rsid w:val="5FB64009"/>
    <w:rsid w:val="5FC624E5"/>
    <w:rsid w:val="5FFF2A5D"/>
    <w:rsid w:val="60037BFB"/>
    <w:rsid w:val="602A2A3A"/>
    <w:rsid w:val="605A4D76"/>
    <w:rsid w:val="606A4062"/>
    <w:rsid w:val="60944308"/>
    <w:rsid w:val="60A8555C"/>
    <w:rsid w:val="60EE0A5B"/>
    <w:rsid w:val="61081ED8"/>
    <w:rsid w:val="61551D5C"/>
    <w:rsid w:val="61FA5CB1"/>
    <w:rsid w:val="62A74D46"/>
    <w:rsid w:val="62A920DE"/>
    <w:rsid w:val="62F50EFC"/>
    <w:rsid w:val="62FE1E2B"/>
    <w:rsid w:val="630A5E9B"/>
    <w:rsid w:val="631A30A6"/>
    <w:rsid w:val="632F469B"/>
    <w:rsid w:val="63467BF5"/>
    <w:rsid w:val="639A127C"/>
    <w:rsid w:val="639B4A41"/>
    <w:rsid w:val="63DF3B0D"/>
    <w:rsid w:val="63FC5476"/>
    <w:rsid w:val="642F20BD"/>
    <w:rsid w:val="649C48E1"/>
    <w:rsid w:val="64A95721"/>
    <w:rsid w:val="64B8279B"/>
    <w:rsid w:val="64C44086"/>
    <w:rsid w:val="64FD79B1"/>
    <w:rsid w:val="65087E3D"/>
    <w:rsid w:val="650932C9"/>
    <w:rsid w:val="65280A03"/>
    <w:rsid w:val="65BD2C5B"/>
    <w:rsid w:val="65D840C7"/>
    <w:rsid w:val="666C0A53"/>
    <w:rsid w:val="669A15F4"/>
    <w:rsid w:val="66AF28AB"/>
    <w:rsid w:val="66C00565"/>
    <w:rsid w:val="66DA5D56"/>
    <w:rsid w:val="67760B1C"/>
    <w:rsid w:val="67762C03"/>
    <w:rsid w:val="67BA5260"/>
    <w:rsid w:val="68211C1A"/>
    <w:rsid w:val="688D1A09"/>
    <w:rsid w:val="68A12FEC"/>
    <w:rsid w:val="691B7262"/>
    <w:rsid w:val="697E221B"/>
    <w:rsid w:val="6A1B0511"/>
    <w:rsid w:val="6A210F19"/>
    <w:rsid w:val="6A252EF7"/>
    <w:rsid w:val="6A50782A"/>
    <w:rsid w:val="6A5D6F19"/>
    <w:rsid w:val="6A700273"/>
    <w:rsid w:val="6A71250B"/>
    <w:rsid w:val="6AB40A30"/>
    <w:rsid w:val="6AF614F5"/>
    <w:rsid w:val="6B8A3FC6"/>
    <w:rsid w:val="6BA25E43"/>
    <w:rsid w:val="6BA87320"/>
    <w:rsid w:val="6BD96A15"/>
    <w:rsid w:val="6C3406EF"/>
    <w:rsid w:val="6C7335A2"/>
    <w:rsid w:val="6C850C87"/>
    <w:rsid w:val="6C8F7E8C"/>
    <w:rsid w:val="6CC31D5A"/>
    <w:rsid w:val="6CF70A96"/>
    <w:rsid w:val="6D5C673B"/>
    <w:rsid w:val="6DB544E0"/>
    <w:rsid w:val="6DEE65AF"/>
    <w:rsid w:val="6DF530E0"/>
    <w:rsid w:val="6E080643"/>
    <w:rsid w:val="6E0A774F"/>
    <w:rsid w:val="6E2779C2"/>
    <w:rsid w:val="6E366579"/>
    <w:rsid w:val="6E3F006D"/>
    <w:rsid w:val="6E8D157B"/>
    <w:rsid w:val="6E9D276F"/>
    <w:rsid w:val="6EAB3BF5"/>
    <w:rsid w:val="6EAD2F36"/>
    <w:rsid w:val="6EC718AF"/>
    <w:rsid w:val="6EE179E0"/>
    <w:rsid w:val="6F03264A"/>
    <w:rsid w:val="6F075BE0"/>
    <w:rsid w:val="6F445109"/>
    <w:rsid w:val="6F48133A"/>
    <w:rsid w:val="6F756166"/>
    <w:rsid w:val="6F7D5E42"/>
    <w:rsid w:val="6F8F32DD"/>
    <w:rsid w:val="6F967C30"/>
    <w:rsid w:val="6FA865B8"/>
    <w:rsid w:val="6FA96A92"/>
    <w:rsid w:val="6FD4004A"/>
    <w:rsid w:val="706922EB"/>
    <w:rsid w:val="706C64F7"/>
    <w:rsid w:val="70833215"/>
    <w:rsid w:val="70903A72"/>
    <w:rsid w:val="70CE7CDC"/>
    <w:rsid w:val="71362F2C"/>
    <w:rsid w:val="715062F7"/>
    <w:rsid w:val="715E7C79"/>
    <w:rsid w:val="71944DC5"/>
    <w:rsid w:val="71BF637F"/>
    <w:rsid w:val="71C547AA"/>
    <w:rsid w:val="71F85A8D"/>
    <w:rsid w:val="72441333"/>
    <w:rsid w:val="725264B8"/>
    <w:rsid w:val="729043EC"/>
    <w:rsid w:val="72CE6EFB"/>
    <w:rsid w:val="72E5294C"/>
    <w:rsid w:val="730105A8"/>
    <w:rsid w:val="7386588D"/>
    <w:rsid w:val="73A30B6B"/>
    <w:rsid w:val="73AA6254"/>
    <w:rsid w:val="73C45AA0"/>
    <w:rsid w:val="73D102B6"/>
    <w:rsid w:val="73DB5380"/>
    <w:rsid w:val="73F66A48"/>
    <w:rsid w:val="742A0520"/>
    <w:rsid w:val="743D09F6"/>
    <w:rsid w:val="745228EB"/>
    <w:rsid w:val="746E29C6"/>
    <w:rsid w:val="74726C2E"/>
    <w:rsid w:val="748977B6"/>
    <w:rsid w:val="748B1DC7"/>
    <w:rsid w:val="74DC5E94"/>
    <w:rsid w:val="756D60BF"/>
    <w:rsid w:val="75EA7792"/>
    <w:rsid w:val="763E443F"/>
    <w:rsid w:val="764B4CC3"/>
    <w:rsid w:val="765F7DAC"/>
    <w:rsid w:val="76A81A1B"/>
    <w:rsid w:val="76FE47C6"/>
    <w:rsid w:val="77051D5E"/>
    <w:rsid w:val="774C34DA"/>
    <w:rsid w:val="7752560D"/>
    <w:rsid w:val="77B0735F"/>
    <w:rsid w:val="77C85861"/>
    <w:rsid w:val="77EC0D41"/>
    <w:rsid w:val="7841472C"/>
    <w:rsid w:val="785F64BF"/>
    <w:rsid w:val="78666253"/>
    <w:rsid w:val="786E30BE"/>
    <w:rsid w:val="78A053C9"/>
    <w:rsid w:val="78AB64B1"/>
    <w:rsid w:val="78C07F81"/>
    <w:rsid w:val="78C953B0"/>
    <w:rsid w:val="78FB769A"/>
    <w:rsid w:val="79172FBA"/>
    <w:rsid w:val="79284116"/>
    <w:rsid w:val="797B6025"/>
    <w:rsid w:val="79B75C01"/>
    <w:rsid w:val="79F43794"/>
    <w:rsid w:val="7A5F482D"/>
    <w:rsid w:val="7AC87B27"/>
    <w:rsid w:val="7AE829E4"/>
    <w:rsid w:val="7B287006"/>
    <w:rsid w:val="7B415A8A"/>
    <w:rsid w:val="7B4A0DD4"/>
    <w:rsid w:val="7B504104"/>
    <w:rsid w:val="7B786472"/>
    <w:rsid w:val="7B7B57B3"/>
    <w:rsid w:val="7B994942"/>
    <w:rsid w:val="7BE24DD9"/>
    <w:rsid w:val="7C3745EE"/>
    <w:rsid w:val="7C8A5E75"/>
    <w:rsid w:val="7C8A7422"/>
    <w:rsid w:val="7C9931A2"/>
    <w:rsid w:val="7CA27F4E"/>
    <w:rsid w:val="7CE0268C"/>
    <w:rsid w:val="7CF44C99"/>
    <w:rsid w:val="7D020694"/>
    <w:rsid w:val="7D2858C8"/>
    <w:rsid w:val="7D7908A5"/>
    <w:rsid w:val="7DA83DA0"/>
    <w:rsid w:val="7DD763E4"/>
    <w:rsid w:val="7DE07376"/>
    <w:rsid w:val="7DE66E88"/>
    <w:rsid w:val="7DED0696"/>
    <w:rsid w:val="7E4A3CB5"/>
    <w:rsid w:val="7E7341C9"/>
    <w:rsid w:val="7E75547C"/>
    <w:rsid w:val="7E76345C"/>
    <w:rsid w:val="7ECC1B7B"/>
    <w:rsid w:val="7ED5110A"/>
    <w:rsid w:val="7EDA29A4"/>
    <w:rsid w:val="7EE0530D"/>
    <w:rsid w:val="7EE517D0"/>
    <w:rsid w:val="7EE70E9E"/>
    <w:rsid w:val="7F426C4F"/>
    <w:rsid w:val="7FA358DE"/>
    <w:rsid w:val="7FC4392B"/>
    <w:rsid w:val="7FDC1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45EC47"/>
  <w15:docId w15:val="{F9134ACC-C61D-465D-848A-D82E9D3C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11"/>
    <w:unhideWhenUsed/>
    <w:qFormat/>
    <w:pPr>
      <w:keepNext/>
      <w:keepLines/>
      <w:numPr>
        <w:ilvl w:val="1"/>
        <w:numId w:val="1"/>
      </w:numPr>
      <w:tabs>
        <w:tab w:val="clear" w:pos="1569"/>
        <w:tab w:val="left" w:pos="576"/>
      </w:tabs>
      <w:spacing w:before="260" w:after="260"/>
      <w:outlineLvl w:val="1"/>
    </w:pPr>
    <w:rPr>
      <w:b/>
      <w:bCs/>
      <w:sz w:val="32"/>
      <w:szCs w:val="32"/>
    </w:rPr>
  </w:style>
  <w:style w:type="paragraph" w:styleId="3">
    <w:name w:val="heading 3"/>
    <w:basedOn w:val="a"/>
    <w:next w:val="11"/>
    <w:unhideWhenUsed/>
    <w:qFormat/>
    <w:pPr>
      <w:keepNext/>
      <w:keepLines/>
      <w:numPr>
        <w:ilvl w:val="2"/>
        <w:numId w:val="1"/>
      </w:numPr>
      <w:tabs>
        <w:tab w:val="clear" w:pos="862"/>
        <w:tab w:val="left" w:pos="576"/>
      </w:tabs>
      <w:spacing w:before="260" w:after="260"/>
      <w:outlineLvl w:val="2"/>
    </w:pPr>
    <w:rPr>
      <w:b/>
      <w:bCs/>
      <w:sz w:val="30"/>
      <w:szCs w:val="32"/>
    </w:rPr>
  </w:style>
  <w:style w:type="paragraph" w:styleId="4">
    <w:name w:val="heading 4"/>
    <w:basedOn w:val="a"/>
    <w:next w:val="11"/>
    <w:unhideWhenUsed/>
    <w:qFormat/>
    <w:pPr>
      <w:keepNext/>
      <w:keepLines/>
      <w:numPr>
        <w:ilvl w:val="3"/>
        <w:numId w:val="1"/>
      </w:numPr>
      <w:tabs>
        <w:tab w:val="clear" w:pos="1944"/>
        <w:tab w:val="left" w:pos="864"/>
      </w:tabs>
      <w:spacing w:before="260" w:after="2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正文1"/>
    <w:basedOn w:val="a"/>
    <w:qFormat/>
    <w:pPr>
      <w:ind w:firstLineChars="200" w:firstLine="480"/>
    </w:pPr>
    <w:rPr>
      <w:rFonts w:ascii="微软雅黑" w:eastAsia="微软雅黑" w:hAnsi="微软雅黑"/>
      <w:b/>
      <w:sz w:val="24"/>
    </w:rPr>
  </w:style>
  <w:style w:type="paragraph" w:styleId="30">
    <w:name w:val="toc 3"/>
    <w:basedOn w:val="a"/>
    <w:next w:val="a"/>
    <w:qFormat/>
    <w:pPr>
      <w:ind w:leftChars="400" w:left="840"/>
    </w:p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2">
    <w:name w:val="toc 1"/>
    <w:basedOn w:val="a"/>
    <w:next w:val="a"/>
    <w:qFormat/>
  </w:style>
  <w:style w:type="paragraph" w:styleId="40">
    <w:name w:val="toc 4"/>
    <w:basedOn w:val="a"/>
    <w:next w:val="a"/>
    <w:qFormat/>
    <w:pPr>
      <w:ind w:leftChars="600" w:left="1260"/>
    </w:pPr>
  </w:style>
  <w:style w:type="paragraph" w:styleId="20">
    <w:name w:val="toc 2"/>
    <w:basedOn w:val="a"/>
    <w:next w:val="a"/>
    <w:qFormat/>
    <w:pPr>
      <w:ind w:leftChars="200" w:left="420"/>
    </w:pPr>
  </w:style>
  <w:style w:type="character" w:styleId="a5">
    <w:name w:val="Hyperlink"/>
    <w:basedOn w:val="a0"/>
    <w:qFormat/>
    <w:rPr>
      <w:rFonts w:ascii="Times New Roman" w:eastAsia="宋体" w:hAnsi="Times New Roman"/>
      <w:color w:val="0000FF"/>
      <w:sz w:val="21"/>
      <w:u w:val="single"/>
    </w:rPr>
  </w:style>
  <w:style w:type="table" w:styleId="a6">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表头"/>
    <w:basedOn w:val="a"/>
    <w:qFormat/>
    <w:pPr>
      <w:spacing w:line="320" w:lineRule="exact"/>
    </w:pPr>
    <w:rPr>
      <w:bCs/>
      <w:snapToGrid w:val="0"/>
      <w:sz w:val="20"/>
      <w:szCs w:val="18"/>
    </w:rPr>
  </w:style>
  <w:style w:type="paragraph" w:customStyle="1" w:styleId="HeadofTable">
    <w:name w:val="Head of Table"/>
    <w:basedOn w:val="TableText"/>
    <w:qFormat/>
    <w:pPr>
      <w:shd w:val="clear" w:color="auto" w:fill="548DD4"/>
    </w:pPr>
    <w:rPr>
      <w:b/>
      <w:color w:val="FFFFFF"/>
      <w:kern w:val="0"/>
    </w:rPr>
  </w:style>
  <w:style w:type="paragraph" w:customStyle="1" w:styleId="TableText">
    <w:name w:val="Table Text"/>
    <w:basedOn w:val="a"/>
    <w:qFormat/>
    <w:pPr>
      <w:spacing w:line="360" w:lineRule="auto"/>
    </w:pPr>
    <w:rPr>
      <w:rFonts w:ascii="Arial" w:hAnsi="Arial"/>
    </w:rPr>
  </w:style>
  <w:style w:type="paragraph" w:customStyle="1" w:styleId="Style3">
    <w:name w:val="_Style 3"/>
    <w:basedOn w:val="a"/>
    <w:uiPriority w:val="34"/>
    <w:qFormat/>
    <w:pPr>
      <w:ind w:firstLineChars="200" w:firstLine="420"/>
    </w:pPr>
    <w:rPr>
      <w:rFonts w:ascii="Calibri" w:hAnsi="Calibri"/>
      <w:szCs w:val="22"/>
    </w:rPr>
  </w:style>
  <w:style w:type="character" w:customStyle="1" w:styleId="10">
    <w:name w:val="标题 1 字符"/>
    <w:link w:val="1"/>
    <w:qFormat/>
    <w:rPr>
      <w:b/>
      <w:kern w:val="44"/>
      <w:sz w:val="44"/>
    </w:rPr>
  </w:style>
  <w:style w:type="paragraph" w:styleId="a8">
    <w:name w:val="Balloon Text"/>
    <w:basedOn w:val="a"/>
    <w:link w:val="a9"/>
    <w:rsid w:val="00F12C78"/>
    <w:rPr>
      <w:sz w:val="18"/>
      <w:szCs w:val="18"/>
    </w:rPr>
  </w:style>
  <w:style w:type="character" w:customStyle="1" w:styleId="a9">
    <w:name w:val="批注框文本 字符"/>
    <w:basedOn w:val="a0"/>
    <w:link w:val="a8"/>
    <w:rsid w:val="00F12C7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hyperlink" Target="Http://2.2.2.2:12345" TargetMode="External"/><Relationship Id="rId89" Type="http://schemas.openxmlformats.org/officeDocument/2006/relationships/image" Target="media/image75.png"/><Relationship Id="rId112" Type="http://schemas.openxmlformats.org/officeDocument/2006/relationships/image" Target="media/image98.png"/><Relationship Id="rId16" Type="http://schemas.openxmlformats.org/officeDocument/2006/relationships/oleObject" Target="embeddings/oleObject2.bin"/><Relationship Id="rId107" Type="http://schemas.openxmlformats.org/officeDocument/2006/relationships/image" Target="media/image93.png"/><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8.png"/><Relationship Id="rId123" Type="http://schemas.openxmlformats.org/officeDocument/2006/relationships/image" Target="media/image108.png"/><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99.png"/><Relationship Id="rId118" Type="http://schemas.openxmlformats.org/officeDocument/2006/relationships/image" Target="media/image103.png"/><Relationship Id="rId80" Type="http://schemas.openxmlformats.org/officeDocument/2006/relationships/image" Target="media/image67.png"/><Relationship Id="rId85" Type="http://schemas.openxmlformats.org/officeDocument/2006/relationships/image" Target="media/image71.png"/><Relationship Id="rId12" Type="http://schemas.openxmlformats.org/officeDocument/2006/relationships/image" Target="media/image4.emf"/><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7.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09.png"/><Relationship Id="rId129" Type="http://schemas.openxmlformats.org/officeDocument/2006/relationships/footer" Target="footer1.xml"/><Relationship Id="rId54" Type="http://schemas.openxmlformats.org/officeDocument/2006/relationships/image" Target="media/image44.emf"/><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0.png"/><Relationship Id="rId119" Type="http://schemas.openxmlformats.org/officeDocument/2006/relationships/image" Target="media/image104.png"/><Relationship Id="rId44" Type="http://schemas.openxmlformats.org/officeDocument/2006/relationships/image" Target="media/image34.png"/><Relationship Id="rId60" Type="http://schemas.openxmlformats.org/officeDocument/2006/relationships/image" Target="media/image48.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2.png"/><Relationship Id="rId130" Type="http://schemas.openxmlformats.org/officeDocument/2006/relationships/fontTable" Target="fontTable.xml"/><Relationship Id="rId13" Type="http://schemas.openxmlformats.org/officeDocument/2006/relationships/oleObject" Target="embeddings/oleObject1.bin"/><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5.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oleObject" Target="embeddings/oleObject3.bin"/><Relationship Id="rId76" Type="http://schemas.openxmlformats.org/officeDocument/2006/relationships/image" Target="media/image63.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5.png"/><Relationship Id="rId125" Type="http://schemas.openxmlformats.org/officeDocument/2006/relationships/image" Target="media/image110.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3.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theme" Target="theme/theme1.xml"/><Relationship Id="rId61" Type="http://schemas.openxmlformats.org/officeDocument/2006/relationships/image" Target="media/image49.png"/><Relationship Id="rId82" Type="http://schemas.openxmlformats.org/officeDocument/2006/relationships/image" Target="media/image69.png"/><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5.emf"/><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1.png"/><Relationship Id="rId8" Type="http://schemas.openxmlformats.org/officeDocument/2006/relationships/hyperlink" Target="http://www.tg-net.cn/" TargetMode="External"/><Relationship Id="rId51" Type="http://schemas.openxmlformats.org/officeDocument/2006/relationships/image" Target="media/image41.png"/><Relationship Id="rId72" Type="http://schemas.openxmlformats.org/officeDocument/2006/relationships/image" Target="media/image59.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6.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4.png"/><Relationship Id="rId116" Type="http://schemas.openxmlformats.org/officeDocument/2006/relationships/hyperlink" Target="http://cloud.tg-net.cn/"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hyperlink" Target="http://www.tg-net.cn/" TargetMode="External"/><Relationship Id="rId83" Type="http://schemas.openxmlformats.org/officeDocument/2006/relationships/image" Target="media/image70.png"/><Relationship Id="rId88" Type="http://schemas.openxmlformats.org/officeDocument/2006/relationships/image" Target="media/image74.png"/><Relationship Id="rId111" Type="http://schemas.openxmlformats.org/officeDocument/2006/relationships/image" Target="media/image97.png"/><Relationship Id="rId15" Type="http://schemas.openxmlformats.org/officeDocument/2006/relationships/image" Target="media/image6.emf"/><Relationship Id="rId36" Type="http://schemas.openxmlformats.org/officeDocument/2006/relationships/image" Target="media/image26.png"/><Relationship Id="rId57" Type="http://schemas.openxmlformats.org/officeDocument/2006/relationships/oleObject" Target="embeddings/oleObject4.bin"/><Relationship Id="rId106" Type="http://schemas.openxmlformats.org/officeDocument/2006/relationships/image" Target="media/image92.png"/><Relationship Id="rId127" Type="http://schemas.openxmlformats.org/officeDocument/2006/relationships/image" Target="media/image112.png"/><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7.pn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61</Pages>
  <Words>4350</Words>
  <Characters>24801</Characters>
  <Application>Microsoft Office Word</Application>
  <DocSecurity>0</DocSecurity>
  <Lines>206</Lines>
  <Paragraphs>58</Paragraphs>
  <ScaleCrop>false</ScaleCrop>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雨落听声</cp:lastModifiedBy>
  <cp:revision>4</cp:revision>
  <dcterms:created xsi:type="dcterms:W3CDTF">2014-10-29T12:08:00Z</dcterms:created>
  <dcterms:modified xsi:type="dcterms:W3CDTF">2017-12-28T14:27:00Z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